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180" w:rsidRDefault="00AE2F90">
      <w:pPr>
        <w:rPr>
          <w:sz w:val="2"/>
          <w:szCs w:val="2"/>
        </w:rPr>
      </w:pPr>
      <w:r>
        <w:rPr>
          <w:noProof/>
          <w:lang w:val="en-AU" w:eastAsia="en-AU"/>
        </w:rPr>
        <mc:AlternateContent>
          <mc:Choice Requires="wps">
            <w:drawing>
              <wp:anchor distT="0" distB="0" distL="114300" distR="114300" simplePos="0" relativeHeight="503292864" behindDoc="0" locked="0" layoutInCell="1" allowOverlap="1">
                <wp:simplePos x="0" y="0"/>
                <wp:positionH relativeFrom="column">
                  <wp:posOffset>326390</wp:posOffset>
                </wp:positionH>
                <wp:positionV relativeFrom="paragraph">
                  <wp:posOffset>-38100</wp:posOffset>
                </wp:positionV>
                <wp:extent cx="6164580" cy="7063105"/>
                <wp:effectExtent l="0" t="0" r="0" b="4445"/>
                <wp:wrapNone/>
                <wp:docPr id="181"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4580" cy="706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A3B" w:rsidRPr="00C05A3B" w:rsidRDefault="00C05A3B" w:rsidP="00C05A3B">
                            <w:pPr>
                              <w:rPr>
                                <w:sz w:val="96"/>
                                <w:szCs w:val="96"/>
                              </w:rPr>
                            </w:pPr>
                            <w:r w:rsidRPr="00C05A3B">
                              <w:rPr>
                                <w:sz w:val="96"/>
                                <w:szCs w:val="96"/>
                              </w:rPr>
                              <w:t xml:space="preserve">Munganin – Gadhaba </w:t>
                            </w:r>
                          </w:p>
                          <w:p w:rsidR="00C05A3B" w:rsidRPr="00C05A3B" w:rsidRDefault="00C05A3B" w:rsidP="00C05A3B">
                            <w:pPr>
                              <w:rPr>
                                <w:sz w:val="96"/>
                                <w:szCs w:val="96"/>
                              </w:rPr>
                            </w:pPr>
                            <w:r w:rsidRPr="00C05A3B">
                              <w:rPr>
                                <w:sz w:val="96"/>
                                <w:szCs w:val="96"/>
                              </w:rPr>
                              <w:t>‘Achieve Together’</w:t>
                            </w:r>
                          </w:p>
                          <w:p w:rsidR="00C05A3B" w:rsidRDefault="00C05A3B" w:rsidP="00C05A3B">
                            <w:pPr>
                              <w:rPr>
                                <w:sz w:val="52"/>
                                <w:szCs w:val="52"/>
                              </w:rPr>
                            </w:pPr>
                          </w:p>
                          <w:p w:rsidR="00C05A3B" w:rsidRDefault="00C05A3B" w:rsidP="00C05A3B">
                            <w:pPr>
                              <w:rPr>
                                <w:sz w:val="52"/>
                                <w:szCs w:val="52"/>
                              </w:rPr>
                            </w:pPr>
                          </w:p>
                          <w:p w:rsidR="00C05A3B" w:rsidRPr="00C05A3B" w:rsidRDefault="00C05A3B" w:rsidP="00C05A3B">
                            <w:pPr>
                              <w:rPr>
                                <w:sz w:val="52"/>
                                <w:szCs w:val="52"/>
                              </w:rPr>
                            </w:pPr>
                            <w:r w:rsidRPr="00C05A3B">
                              <w:rPr>
                                <w:sz w:val="52"/>
                                <w:szCs w:val="52"/>
                              </w:rPr>
                              <w:t>DELWP Aboriginal Inclusion Plan 2016-2020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25.7pt;margin-top:-3pt;width:485.4pt;height:556.15pt;z-index:5032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buiQIAABs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" stroked="f">
                <v:textbox>
                  <w:txbxContent>
                    <w:p w:rsidR="00C05A3B" w:rsidRPr="00C05A3B" w:rsidRDefault="00C05A3B" w:rsidP="00C05A3B">
                      <w:pPr>
                        <w:rPr>
                          <w:sz w:val="96"/>
                          <w:szCs w:val="96"/>
                        </w:rPr>
                      </w:pPr>
                      <w:r w:rsidRPr="00C05A3B">
                        <w:rPr>
                          <w:sz w:val="96"/>
                          <w:szCs w:val="96"/>
                        </w:rPr>
                        <w:t xml:space="preserve">Munganin – Gadhaba </w:t>
                      </w:r>
                    </w:p>
                    <w:p w:rsidR="00C05A3B" w:rsidRPr="00C05A3B" w:rsidRDefault="00C05A3B" w:rsidP="00C05A3B">
                      <w:pPr>
                        <w:rPr>
                          <w:sz w:val="96"/>
                          <w:szCs w:val="96"/>
                        </w:rPr>
                      </w:pPr>
                      <w:r w:rsidRPr="00C05A3B">
                        <w:rPr>
                          <w:sz w:val="96"/>
                          <w:szCs w:val="96"/>
                        </w:rPr>
                        <w:t>‘Achieve Together’</w:t>
                      </w:r>
                    </w:p>
                    <w:p w:rsidR="00C05A3B" w:rsidRDefault="00C05A3B" w:rsidP="00C05A3B">
                      <w:pPr>
                        <w:rPr>
                          <w:sz w:val="52"/>
                          <w:szCs w:val="52"/>
                        </w:rPr>
                      </w:pPr>
                    </w:p>
                    <w:p w:rsidR="00C05A3B" w:rsidRDefault="00C05A3B" w:rsidP="00C05A3B">
                      <w:pPr>
                        <w:rPr>
                          <w:sz w:val="52"/>
                          <w:szCs w:val="52"/>
                        </w:rPr>
                      </w:pPr>
                    </w:p>
                    <w:p w:rsidR="00C05A3B" w:rsidRPr="00C05A3B" w:rsidRDefault="00C05A3B" w:rsidP="00C05A3B">
                      <w:pPr>
                        <w:rPr>
                          <w:sz w:val="52"/>
                          <w:szCs w:val="52"/>
                        </w:rPr>
                      </w:pPr>
                      <w:r w:rsidRPr="00C05A3B">
                        <w:rPr>
                          <w:sz w:val="52"/>
                          <w:szCs w:val="52"/>
                        </w:rPr>
                        <w:t>DELWP Aboriginal Inclusion Plan 2016-2020</w:t>
                      </w:r>
                    </w:p>
                  </w:txbxContent>
                </v:textbox>
              </v:shape>
            </w:pict>
          </mc:Fallback>
        </mc:AlternateContent>
      </w:r>
      <w:r>
        <w:rPr>
          <w:noProof/>
          <w:lang w:val="en-AU" w:eastAsia="en-AU"/>
        </w:rPr>
        <mc:AlternateContent>
          <mc:Choice Requires="wps">
            <w:drawing>
              <wp:anchor distT="0" distB="0" distL="114300" distR="114300" simplePos="0" relativeHeight="503286680" behindDoc="1" locked="0" layoutInCell="1" allowOverlap="1">
                <wp:simplePos x="0" y="0"/>
                <wp:positionH relativeFrom="page">
                  <wp:posOffset>707390</wp:posOffset>
                </wp:positionH>
                <wp:positionV relativeFrom="page">
                  <wp:posOffset>3345815</wp:posOffset>
                </wp:positionV>
                <wp:extent cx="4510405" cy="279400"/>
                <wp:effectExtent l="2540" t="2540" r="1905" b="3810"/>
                <wp:wrapNone/>
                <wp:docPr id="18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color w:val="FFFFFF"/>
                                <w:spacing w:val="-5"/>
                                <w:sz w:val="40"/>
                              </w:rPr>
                              <w:t xml:space="preserve">DELWP </w:t>
                            </w:r>
                            <w:r>
                              <w:rPr>
                                <w:rFonts w:ascii="Calibri"/>
                                <w:color w:val="FFFFFF"/>
                                <w:sz w:val="40"/>
                              </w:rPr>
                              <w:t>Aboriginal Inclusion Plan</w:t>
                            </w:r>
                            <w:r>
                              <w:rPr>
                                <w:rFonts w:ascii="Calibri"/>
                                <w:color w:val="FFFFFF"/>
                                <w:spacing w:val="-3"/>
                                <w:sz w:val="40"/>
                              </w:rPr>
                              <w:t xml:space="preserve"> </w:t>
                            </w:r>
                            <w:r>
                              <w:rPr>
                                <w:rFonts w:ascii="Calibri"/>
                                <w:color w:val="FFFFFF"/>
                                <w:sz w:val="40"/>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27" type="#_x0000_t202" style="position:absolute;margin-left:55.7pt;margin-top:263.45pt;width:355.15pt;height:22pt;z-index:-29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" filled="f" stroked="f">
                <v:textbox inset="0,0,0,0">
                  <w:txbxContent>
                    <w:p w:rsidR="00C05A3B" w:rsidRDefault="00C05A3B">
                      <w:pPr>
                        <w:spacing w:line="439" w:lineRule="exact"/>
                        <w:ind w:left="20"/>
                        <w:rPr>
                          <w:rFonts w:ascii="Calibri" w:eastAsia="Calibri" w:hAnsi="Calibri" w:cs="Calibri"/>
                          <w:sz w:val="40"/>
                          <w:szCs w:val="40"/>
                        </w:rPr>
                      </w:pPr>
                      <w:r>
                        <w:rPr>
                          <w:rFonts w:ascii="Calibri"/>
                          <w:color w:val="FFFFFF"/>
                          <w:spacing w:val="-5"/>
                          <w:sz w:val="40"/>
                        </w:rPr>
                        <w:t xml:space="preserve">DELWP </w:t>
                      </w:r>
                      <w:r>
                        <w:rPr>
                          <w:rFonts w:ascii="Calibri"/>
                          <w:color w:val="FFFFFF"/>
                          <w:sz w:val="40"/>
                        </w:rPr>
                        <w:t>Aboriginal Inclusion Plan</w:t>
                      </w:r>
                      <w:r>
                        <w:rPr>
                          <w:rFonts w:ascii="Calibri"/>
                          <w:color w:val="FFFFFF"/>
                          <w:spacing w:val="-3"/>
                          <w:sz w:val="40"/>
                        </w:rPr>
                        <w:t xml:space="preserve"> </w:t>
                      </w:r>
                      <w:r>
                        <w:rPr>
                          <w:rFonts w:ascii="Calibri"/>
                          <w:color w:val="FFFFFF"/>
                          <w:sz w:val="40"/>
                        </w:rPr>
                        <w:t>2016-2020</w:t>
                      </w:r>
                    </w:p>
                  </w:txbxContent>
                </v:textbox>
                <w10:wrap anchorx="page" anchory="page"/>
              </v:shape>
            </w:pict>
          </mc:Fallback>
        </mc:AlternateContent>
      </w:r>
    </w:p>
    <w:p w:rsidR="00F35180" w:rsidRDefault="00F35180">
      <w:pPr>
        <w:rPr>
          <w:sz w:val="2"/>
          <w:szCs w:val="2"/>
        </w:rPr>
        <w:sectPr w:rsidR="00F35180">
          <w:type w:val="continuous"/>
          <w:pgSz w:w="11910" w:h="16840"/>
          <w:pgMar w:top="1500" w:right="460" w:bottom="280" w:left="100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6752" behindDoc="1" locked="0" layoutInCell="1" allowOverlap="1">
                <wp:simplePos x="0" y="0"/>
                <wp:positionH relativeFrom="page">
                  <wp:posOffset>707390</wp:posOffset>
                </wp:positionH>
                <wp:positionV relativeFrom="page">
                  <wp:posOffset>6706870</wp:posOffset>
                </wp:positionV>
                <wp:extent cx="3488055" cy="127000"/>
                <wp:effectExtent l="2540" t="1270" r="0" b="0"/>
                <wp:wrapNone/>
                <wp:docPr id="17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80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hAnsi="Calibri"/>
                                <w:sz w:val="16"/>
                              </w:rPr>
                              <w:t>©</w:t>
                            </w:r>
                            <w:r>
                              <w:rPr>
                                <w:rFonts w:ascii="Calibri" w:hAnsi="Calibri"/>
                                <w:spacing w:val="-6"/>
                                <w:sz w:val="16"/>
                              </w:rPr>
                              <w:t xml:space="preserve"> </w:t>
                            </w:r>
                            <w:r>
                              <w:rPr>
                                <w:rFonts w:ascii="Calibri" w:hAnsi="Calibri"/>
                                <w:sz w:val="16"/>
                              </w:rPr>
                              <w:t>The</w:t>
                            </w:r>
                            <w:r>
                              <w:rPr>
                                <w:rFonts w:ascii="Calibri" w:hAnsi="Calibri"/>
                                <w:spacing w:val="-5"/>
                                <w:sz w:val="16"/>
                              </w:rPr>
                              <w:t xml:space="preserve"> </w:t>
                            </w:r>
                            <w:r>
                              <w:rPr>
                                <w:rFonts w:ascii="Calibri" w:hAnsi="Calibri"/>
                                <w:sz w:val="16"/>
                              </w:rPr>
                              <w:t>State</w:t>
                            </w:r>
                            <w:r>
                              <w:rPr>
                                <w:rFonts w:ascii="Calibri" w:hAnsi="Calibri"/>
                                <w:spacing w:val="-5"/>
                                <w:sz w:val="16"/>
                              </w:rPr>
                              <w:t xml:space="preserve"> </w:t>
                            </w:r>
                            <w:r>
                              <w:rPr>
                                <w:rFonts w:ascii="Calibri" w:hAnsi="Calibri"/>
                                <w:sz w:val="16"/>
                              </w:rPr>
                              <w:t>of</w:t>
                            </w:r>
                            <w:r>
                              <w:rPr>
                                <w:rFonts w:ascii="Calibri" w:hAnsi="Calibri"/>
                                <w:spacing w:val="-5"/>
                                <w:sz w:val="16"/>
                              </w:rPr>
                              <w:t xml:space="preserve"> </w:t>
                            </w:r>
                            <w:r>
                              <w:rPr>
                                <w:rFonts w:ascii="Calibri" w:hAnsi="Calibri"/>
                                <w:sz w:val="16"/>
                              </w:rPr>
                              <w:t>Victoria</w:t>
                            </w:r>
                            <w:r>
                              <w:rPr>
                                <w:rFonts w:ascii="Calibri" w:hAnsi="Calibri"/>
                                <w:spacing w:val="-5"/>
                                <w:sz w:val="16"/>
                              </w:rPr>
                              <w:t xml:space="preserve"> </w:t>
                            </w:r>
                            <w:r>
                              <w:rPr>
                                <w:rFonts w:ascii="Calibri" w:hAnsi="Calibri"/>
                                <w:sz w:val="16"/>
                              </w:rPr>
                              <w:t>Department</w:t>
                            </w:r>
                            <w:r>
                              <w:rPr>
                                <w:rFonts w:ascii="Calibri" w:hAnsi="Calibri"/>
                                <w:spacing w:val="-5"/>
                                <w:sz w:val="16"/>
                              </w:rPr>
                              <w:t xml:space="preserve"> </w:t>
                            </w:r>
                            <w:r>
                              <w:rPr>
                                <w:rFonts w:ascii="Calibri" w:hAnsi="Calibri"/>
                                <w:sz w:val="16"/>
                              </w:rPr>
                              <w:t>of</w:t>
                            </w:r>
                            <w:r>
                              <w:rPr>
                                <w:rFonts w:ascii="Calibri" w:hAnsi="Calibri"/>
                                <w:spacing w:val="-5"/>
                                <w:sz w:val="16"/>
                              </w:rPr>
                              <w:t xml:space="preserve"> </w:t>
                            </w:r>
                            <w:r>
                              <w:rPr>
                                <w:rFonts w:ascii="Calibri" w:hAnsi="Calibri"/>
                                <w:sz w:val="16"/>
                              </w:rPr>
                              <w:t>Environment,</w:t>
                            </w:r>
                            <w:r>
                              <w:rPr>
                                <w:rFonts w:ascii="Calibri" w:hAnsi="Calibri"/>
                                <w:spacing w:val="-5"/>
                                <w:sz w:val="16"/>
                              </w:rPr>
                              <w:t xml:space="preserve"> </w:t>
                            </w:r>
                            <w:r>
                              <w:rPr>
                                <w:rFonts w:ascii="Calibri" w:hAnsi="Calibri"/>
                                <w:sz w:val="16"/>
                              </w:rPr>
                              <w:t>Land,</w:t>
                            </w:r>
                            <w:r>
                              <w:rPr>
                                <w:rFonts w:ascii="Calibri" w:hAnsi="Calibri"/>
                                <w:spacing w:val="-5"/>
                                <w:sz w:val="16"/>
                              </w:rPr>
                              <w:t xml:space="preserve"> </w:t>
                            </w:r>
                            <w:r>
                              <w:rPr>
                                <w:rFonts w:ascii="Calibri" w:hAnsi="Calibri"/>
                                <w:sz w:val="16"/>
                              </w:rPr>
                              <w:t>Water</w:t>
                            </w:r>
                            <w:r>
                              <w:rPr>
                                <w:rFonts w:ascii="Calibri" w:hAnsi="Calibri"/>
                                <w:spacing w:val="-6"/>
                                <w:sz w:val="16"/>
                              </w:rPr>
                              <w:t xml:space="preserve"> </w:t>
                            </w:r>
                            <w:r>
                              <w:rPr>
                                <w:rFonts w:ascii="Calibri" w:hAnsi="Calibri"/>
                                <w:sz w:val="16"/>
                              </w:rPr>
                              <w:t>and</w:t>
                            </w:r>
                            <w:r>
                              <w:rPr>
                                <w:rFonts w:ascii="Calibri" w:hAnsi="Calibri"/>
                                <w:spacing w:val="-6"/>
                                <w:sz w:val="16"/>
                              </w:rPr>
                              <w:t xml:space="preserve"> </w:t>
                            </w:r>
                            <w:r>
                              <w:rPr>
                                <w:rFonts w:ascii="Calibri" w:hAnsi="Calibri"/>
                                <w:sz w:val="16"/>
                              </w:rPr>
                              <w:t>Planning</w:t>
                            </w:r>
                            <w:r>
                              <w:rPr>
                                <w:rFonts w:ascii="Calibri" w:hAnsi="Calibri"/>
                                <w:spacing w:val="-7"/>
                                <w:sz w:val="16"/>
                              </w:rPr>
                              <w:t xml:space="preserve"> </w:t>
                            </w:r>
                            <w:r>
                              <w:rPr>
                                <w:rFonts w:ascii="Calibri" w:hAnsi="Calibri"/>
                                <w:sz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28" type="#_x0000_t202" style="position:absolute;margin-left:55.7pt;margin-top:528.1pt;width:274.65pt;height:10pt;z-index:-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hAnsi="Calibri"/>
                          <w:sz w:val="16"/>
                        </w:rPr>
                        <w:t>©</w:t>
                      </w:r>
                      <w:r>
                        <w:rPr>
                          <w:rFonts w:ascii="Calibri" w:hAnsi="Calibri"/>
                          <w:spacing w:val="-6"/>
                          <w:sz w:val="16"/>
                        </w:rPr>
                        <w:t xml:space="preserve"> </w:t>
                      </w:r>
                      <w:r>
                        <w:rPr>
                          <w:rFonts w:ascii="Calibri" w:hAnsi="Calibri"/>
                          <w:sz w:val="16"/>
                        </w:rPr>
                        <w:t>The</w:t>
                      </w:r>
                      <w:r>
                        <w:rPr>
                          <w:rFonts w:ascii="Calibri" w:hAnsi="Calibri"/>
                          <w:spacing w:val="-5"/>
                          <w:sz w:val="16"/>
                        </w:rPr>
                        <w:t xml:space="preserve"> </w:t>
                      </w:r>
                      <w:r>
                        <w:rPr>
                          <w:rFonts w:ascii="Calibri" w:hAnsi="Calibri"/>
                          <w:sz w:val="16"/>
                        </w:rPr>
                        <w:t>State</w:t>
                      </w:r>
                      <w:r>
                        <w:rPr>
                          <w:rFonts w:ascii="Calibri" w:hAnsi="Calibri"/>
                          <w:spacing w:val="-5"/>
                          <w:sz w:val="16"/>
                        </w:rPr>
                        <w:t xml:space="preserve"> </w:t>
                      </w:r>
                      <w:r>
                        <w:rPr>
                          <w:rFonts w:ascii="Calibri" w:hAnsi="Calibri"/>
                          <w:sz w:val="16"/>
                        </w:rPr>
                        <w:t>of</w:t>
                      </w:r>
                      <w:r>
                        <w:rPr>
                          <w:rFonts w:ascii="Calibri" w:hAnsi="Calibri"/>
                          <w:spacing w:val="-5"/>
                          <w:sz w:val="16"/>
                        </w:rPr>
                        <w:t xml:space="preserve"> </w:t>
                      </w:r>
                      <w:r>
                        <w:rPr>
                          <w:rFonts w:ascii="Calibri" w:hAnsi="Calibri"/>
                          <w:sz w:val="16"/>
                        </w:rPr>
                        <w:t>Victoria</w:t>
                      </w:r>
                      <w:r>
                        <w:rPr>
                          <w:rFonts w:ascii="Calibri" w:hAnsi="Calibri"/>
                          <w:spacing w:val="-5"/>
                          <w:sz w:val="16"/>
                        </w:rPr>
                        <w:t xml:space="preserve"> </w:t>
                      </w:r>
                      <w:r>
                        <w:rPr>
                          <w:rFonts w:ascii="Calibri" w:hAnsi="Calibri"/>
                          <w:sz w:val="16"/>
                        </w:rPr>
                        <w:t>Department</w:t>
                      </w:r>
                      <w:r>
                        <w:rPr>
                          <w:rFonts w:ascii="Calibri" w:hAnsi="Calibri"/>
                          <w:spacing w:val="-5"/>
                          <w:sz w:val="16"/>
                        </w:rPr>
                        <w:t xml:space="preserve"> </w:t>
                      </w:r>
                      <w:r>
                        <w:rPr>
                          <w:rFonts w:ascii="Calibri" w:hAnsi="Calibri"/>
                          <w:sz w:val="16"/>
                        </w:rPr>
                        <w:t>of</w:t>
                      </w:r>
                      <w:r>
                        <w:rPr>
                          <w:rFonts w:ascii="Calibri" w:hAnsi="Calibri"/>
                          <w:spacing w:val="-5"/>
                          <w:sz w:val="16"/>
                        </w:rPr>
                        <w:t xml:space="preserve"> </w:t>
                      </w:r>
                      <w:r>
                        <w:rPr>
                          <w:rFonts w:ascii="Calibri" w:hAnsi="Calibri"/>
                          <w:sz w:val="16"/>
                        </w:rPr>
                        <w:t>Environment,</w:t>
                      </w:r>
                      <w:r>
                        <w:rPr>
                          <w:rFonts w:ascii="Calibri" w:hAnsi="Calibri"/>
                          <w:spacing w:val="-5"/>
                          <w:sz w:val="16"/>
                        </w:rPr>
                        <w:t xml:space="preserve"> </w:t>
                      </w:r>
                      <w:r>
                        <w:rPr>
                          <w:rFonts w:ascii="Calibri" w:hAnsi="Calibri"/>
                          <w:sz w:val="16"/>
                        </w:rPr>
                        <w:t>Land,</w:t>
                      </w:r>
                      <w:r>
                        <w:rPr>
                          <w:rFonts w:ascii="Calibri" w:hAnsi="Calibri"/>
                          <w:spacing w:val="-5"/>
                          <w:sz w:val="16"/>
                        </w:rPr>
                        <w:t xml:space="preserve"> </w:t>
                      </w:r>
                      <w:r>
                        <w:rPr>
                          <w:rFonts w:ascii="Calibri" w:hAnsi="Calibri"/>
                          <w:sz w:val="16"/>
                        </w:rPr>
                        <w:t>Water</w:t>
                      </w:r>
                      <w:r>
                        <w:rPr>
                          <w:rFonts w:ascii="Calibri" w:hAnsi="Calibri"/>
                          <w:spacing w:val="-6"/>
                          <w:sz w:val="16"/>
                        </w:rPr>
                        <w:t xml:space="preserve"> </w:t>
                      </w:r>
                      <w:r>
                        <w:rPr>
                          <w:rFonts w:ascii="Calibri" w:hAnsi="Calibri"/>
                          <w:sz w:val="16"/>
                        </w:rPr>
                        <w:t>and</w:t>
                      </w:r>
                      <w:r>
                        <w:rPr>
                          <w:rFonts w:ascii="Calibri" w:hAnsi="Calibri"/>
                          <w:spacing w:val="-6"/>
                          <w:sz w:val="16"/>
                        </w:rPr>
                        <w:t xml:space="preserve"> </w:t>
                      </w:r>
                      <w:r>
                        <w:rPr>
                          <w:rFonts w:ascii="Calibri" w:hAnsi="Calibri"/>
                          <w:sz w:val="16"/>
                        </w:rPr>
                        <w:t>Planning</w:t>
                      </w:r>
                      <w:r>
                        <w:rPr>
                          <w:rFonts w:ascii="Calibri" w:hAnsi="Calibri"/>
                          <w:spacing w:val="-7"/>
                          <w:sz w:val="16"/>
                        </w:rPr>
                        <w:t xml:space="preserve"> </w:t>
                      </w:r>
                      <w:r>
                        <w:rPr>
                          <w:rFonts w:ascii="Calibri" w:hAnsi="Calibri"/>
                          <w:sz w:val="16"/>
                        </w:rPr>
                        <w:t>2015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6776" behindDoc="1" locked="0" layoutInCell="1" allowOverlap="1">
                <wp:simplePos x="0" y="0"/>
                <wp:positionH relativeFrom="page">
                  <wp:posOffset>707390</wp:posOffset>
                </wp:positionH>
                <wp:positionV relativeFrom="page">
                  <wp:posOffset>7151370</wp:posOffset>
                </wp:positionV>
                <wp:extent cx="5811520" cy="969645"/>
                <wp:effectExtent l="2540" t="0" r="0" b="3810"/>
                <wp:wrapNone/>
                <wp:docPr id="17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969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0" w:lineRule="exact"/>
                              <w:ind w:left="20"/>
                              <w:rPr>
                                <w:rFonts w:ascii="Calibri" w:eastAsia="Calibri" w:hAnsi="Calibri" w:cs="Calibri"/>
                                <w:sz w:val="16"/>
                                <w:szCs w:val="16"/>
                              </w:rPr>
                            </w:pPr>
                            <w:r>
                              <w:rPr>
                                <w:rFonts w:ascii="Calibri"/>
                                <w:sz w:val="16"/>
                              </w:rPr>
                              <w:t>This</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is</w:t>
                            </w:r>
                            <w:r>
                              <w:rPr>
                                <w:rFonts w:ascii="Calibri"/>
                                <w:spacing w:val="-3"/>
                                <w:sz w:val="16"/>
                              </w:rPr>
                              <w:t xml:space="preserve"> </w:t>
                            </w:r>
                            <w:r>
                              <w:rPr>
                                <w:rFonts w:ascii="Calibri"/>
                                <w:sz w:val="16"/>
                              </w:rPr>
                              <w:t>licensed</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a</w:t>
                            </w:r>
                            <w:r>
                              <w:rPr>
                                <w:rFonts w:ascii="Calibri"/>
                                <w:spacing w:val="-3"/>
                                <w:sz w:val="16"/>
                              </w:rPr>
                              <w:t xml:space="preserve"> </w:t>
                            </w:r>
                            <w:r>
                              <w:rPr>
                                <w:rFonts w:ascii="Calibri"/>
                                <w:sz w:val="16"/>
                              </w:rPr>
                              <w:t>Creative</w:t>
                            </w:r>
                            <w:r>
                              <w:rPr>
                                <w:rFonts w:ascii="Calibri"/>
                                <w:spacing w:val="-3"/>
                                <w:sz w:val="16"/>
                              </w:rPr>
                              <w:t xml:space="preserve"> </w:t>
                            </w:r>
                            <w:r>
                              <w:rPr>
                                <w:rFonts w:ascii="Calibri"/>
                                <w:sz w:val="16"/>
                              </w:rPr>
                              <w:t>Commons</w:t>
                            </w:r>
                            <w:r>
                              <w:rPr>
                                <w:rFonts w:ascii="Calibri"/>
                                <w:spacing w:val="-3"/>
                                <w:sz w:val="16"/>
                              </w:rPr>
                              <w:t xml:space="preserve"> </w:t>
                            </w:r>
                            <w:r>
                              <w:rPr>
                                <w:rFonts w:ascii="Calibri"/>
                                <w:sz w:val="16"/>
                              </w:rPr>
                              <w:t>Attribution</w:t>
                            </w:r>
                            <w:r>
                              <w:rPr>
                                <w:rFonts w:ascii="Calibri"/>
                                <w:spacing w:val="-3"/>
                                <w:sz w:val="16"/>
                              </w:rPr>
                              <w:t xml:space="preserve"> </w:t>
                            </w:r>
                            <w:r>
                              <w:rPr>
                                <w:rFonts w:ascii="Calibri"/>
                                <w:sz w:val="16"/>
                              </w:rPr>
                              <w:t>4.0</w:t>
                            </w:r>
                            <w:r>
                              <w:rPr>
                                <w:rFonts w:ascii="Calibri"/>
                                <w:spacing w:val="-3"/>
                                <w:sz w:val="16"/>
                              </w:rPr>
                              <w:t xml:space="preserve"> </w:t>
                            </w:r>
                            <w:r>
                              <w:rPr>
                                <w:rFonts w:ascii="Calibri"/>
                                <w:sz w:val="16"/>
                              </w:rPr>
                              <w:t>International</w:t>
                            </w:r>
                            <w:r>
                              <w:rPr>
                                <w:rFonts w:ascii="Calibri"/>
                                <w:spacing w:val="-3"/>
                                <w:sz w:val="16"/>
                              </w:rPr>
                              <w:t xml:space="preserve"> </w:t>
                            </w:r>
                            <w:r>
                              <w:rPr>
                                <w:rFonts w:ascii="Calibri"/>
                                <w:sz w:val="16"/>
                              </w:rPr>
                              <w:t>licence.</w:t>
                            </w:r>
                            <w:r>
                              <w:rPr>
                                <w:rFonts w:ascii="Calibri"/>
                                <w:spacing w:val="-3"/>
                                <w:sz w:val="16"/>
                              </w:rPr>
                              <w:t xml:space="preserve"> </w:t>
                            </w:r>
                            <w:r>
                              <w:rPr>
                                <w:rFonts w:ascii="Calibri"/>
                                <w:spacing w:val="-4"/>
                                <w:sz w:val="16"/>
                              </w:rPr>
                              <w:t>You</w:t>
                            </w:r>
                            <w:r>
                              <w:rPr>
                                <w:rFonts w:ascii="Calibri"/>
                                <w:spacing w:val="-3"/>
                                <w:sz w:val="16"/>
                              </w:rPr>
                              <w:t xml:space="preserve"> </w:t>
                            </w:r>
                            <w:r>
                              <w:rPr>
                                <w:rFonts w:ascii="Calibri"/>
                                <w:sz w:val="16"/>
                              </w:rPr>
                              <w:t>are</w:t>
                            </w:r>
                            <w:r>
                              <w:rPr>
                                <w:rFonts w:ascii="Calibri"/>
                                <w:spacing w:val="-3"/>
                                <w:sz w:val="16"/>
                              </w:rPr>
                              <w:t xml:space="preserve"> </w:t>
                            </w:r>
                            <w:r>
                              <w:rPr>
                                <w:rFonts w:ascii="Calibri"/>
                                <w:sz w:val="16"/>
                              </w:rPr>
                              <w:t>free</w:t>
                            </w:r>
                            <w:r>
                              <w:rPr>
                                <w:rFonts w:ascii="Calibri"/>
                                <w:spacing w:val="-3"/>
                                <w:sz w:val="16"/>
                              </w:rPr>
                              <w:t xml:space="preserve"> </w:t>
                            </w:r>
                            <w:r>
                              <w:rPr>
                                <w:rFonts w:ascii="Calibri"/>
                                <w:sz w:val="16"/>
                              </w:rPr>
                              <w:t>to</w:t>
                            </w:r>
                            <w:r>
                              <w:rPr>
                                <w:rFonts w:ascii="Calibri"/>
                                <w:spacing w:val="-3"/>
                                <w:sz w:val="16"/>
                              </w:rPr>
                              <w:t xml:space="preserve"> </w:t>
                            </w:r>
                            <w:r>
                              <w:rPr>
                                <w:rFonts w:ascii="Calibri"/>
                                <w:sz w:val="16"/>
                              </w:rPr>
                              <w:t>re-use</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that</w:t>
                            </w:r>
                            <w:r>
                              <w:rPr>
                                <w:rFonts w:ascii="Calibri"/>
                                <w:spacing w:val="-3"/>
                                <w:sz w:val="16"/>
                              </w:rPr>
                              <w:t xml:space="preserve"> </w:t>
                            </w:r>
                            <w:r>
                              <w:rPr>
                                <w:rFonts w:ascii="Calibri"/>
                                <w:sz w:val="16"/>
                              </w:rPr>
                              <w:t>licence,</w:t>
                            </w:r>
                          </w:p>
                          <w:p w:rsidR="00C05A3B" w:rsidRDefault="00C05A3B">
                            <w:pPr>
                              <w:spacing w:line="180" w:lineRule="exact"/>
                              <w:ind w:left="20" w:right="17"/>
                              <w:rPr>
                                <w:rFonts w:ascii="Calibri" w:eastAsia="Calibri" w:hAnsi="Calibri" w:cs="Calibri"/>
                                <w:sz w:val="16"/>
                                <w:szCs w:val="16"/>
                              </w:rPr>
                            </w:pPr>
                            <w:r>
                              <w:rPr>
                                <w:rFonts w:ascii="Calibri"/>
                                <w:sz w:val="16"/>
                              </w:rPr>
                              <w:t>on</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condition</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credit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as</w:t>
                            </w:r>
                            <w:r>
                              <w:rPr>
                                <w:rFonts w:ascii="Calibri"/>
                                <w:spacing w:val="-2"/>
                                <w:sz w:val="16"/>
                              </w:rPr>
                              <w:t xml:space="preserve"> </w:t>
                            </w:r>
                            <w:r>
                              <w:rPr>
                                <w:rFonts w:ascii="Calibri"/>
                                <w:spacing w:val="-3"/>
                                <w:sz w:val="16"/>
                              </w:rPr>
                              <w:t>author.</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licence</w:t>
                            </w:r>
                            <w:r>
                              <w:rPr>
                                <w:rFonts w:ascii="Calibri"/>
                                <w:spacing w:val="-2"/>
                                <w:sz w:val="16"/>
                              </w:rPr>
                              <w:t xml:space="preserve"> </w:t>
                            </w:r>
                            <w:r>
                              <w:rPr>
                                <w:rFonts w:ascii="Calibri"/>
                                <w:sz w:val="16"/>
                              </w:rPr>
                              <w:t>does</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apply</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any</w:t>
                            </w:r>
                            <w:r>
                              <w:rPr>
                                <w:rFonts w:ascii="Calibri"/>
                                <w:spacing w:val="-2"/>
                                <w:sz w:val="16"/>
                              </w:rPr>
                              <w:t xml:space="preserve"> </w:t>
                            </w:r>
                            <w:r>
                              <w:rPr>
                                <w:rFonts w:ascii="Calibri"/>
                                <w:sz w:val="16"/>
                              </w:rPr>
                              <w:t>images,</w:t>
                            </w:r>
                            <w:r>
                              <w:rPr>
                                <w:rFonts w:ascii="Calibri"/>
                                <w:spacing w:val="-2"/>
                                <w:sz w:val="16"/>
                              </w:rPr>
                              <w:t xml:space="preserve"> </w:t>
                            </w:r>
                            <w:r>
                              <w:rPr>
                                <w:rFonts w:ascii="Calibri"/>
                                <w:sz w:val="16"/>
                              </w:rPr>
                              <w:t>photographs</w:t>
                            </w:r>
                            <w:r>
                              <w:rPr>
                                <w:rFonts w:ascii="Calibri"/>
                                <w:spacing w:val="-2"/>
                                <w:sz w:val="16"/>
                              </w:rPr>
                              <w:t xml:space="preserve"> </w:t>
                            </w:r>
                            <w:r>
                              <w:rPr>
                                <w:rFonts w:ascii="Calibri"/>
                                <w:sz w:val="16"/>
                              </w:rPr>
                              <w:t>or</w:t>
                            </w:r>
                            <w:r>
                              <w:rPr>
                                <w:rFonts w:ascii="Calibri"/>
                                <w:spacing w:val="-2"/>
                                <w:sz w:val="16"/>
                              </w:rPr>
                              <w:t xml:space="preserve"> </w:t>
                            </w:r>
                            <w:r>
                              <w:rPr>
                                <w:rFonts w:ascii="Calibri"/>
                                <w:sz w:val="16"/>
                              </w:rPr>
                              <w:t>branding,</w:t>
                            </w:r>
                            <w:r>
                              <w:rPr>
                                <w:rFonts w:ascii="Calibri"/>
                                <w:spacing w:val="-2"/>
                                <w:sz w:val="16"/>
                              </w:rPr>
                              <w:t xml:space="preserve"> </w:t>
                            </w:r>
                            <w:r>
                              <w:rPr>
                                <w:rFonts w:ascii="Calibri"/>
                                <w:sz w:val="16"/>
                              </w:rPr>
                              <w:t>including 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Coat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Arms,</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Government</w:t>
                            </w:r>
                            <w:r>
                              <w:rPr>
                                <w:rFonts w:ascii="Calibri"/>
                                <w:spacing w:val="-3"/>
                                <w:sz w:val="16"/>
                              </w:rPr>
                              <w:t xml:space="preserve"> </w:t>
                            </w:r>
                            <w:r>
                              <w:rPr>
                                <w:rFonts w:ascii="Calibri"/>
                                <w:sz w:val="16"/>
                              </w:rPr>
                              <w:t>logo</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Department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Environment,</w:t>
                            </w:r>
                            <w:r>
                              <w:rPr>
                                <w:rFonts w:ascii="Calibri"/>
                                <w:spacing w:val="-3"/>
                                <w:sz w:val="16"/>
                              </w:rPr>
                              <w:t xml:space="preserve"> </w:t>
                            </w:r>
                            <w:r>
                              <w:rPr>
                                <w:rFonts w:ascii="Calibri"/>
                                <w:sz w:val="16"/>
                              </w:rPr>
                              <w:t>Land,</w:t>
                            </w:r>
                            <w:r>
                              <w:rPr>
                                <w:rFonts w:ascii="Calibri"/>
                                <w:spacing w:val="-3"/>
                                <w:sz w:val="16"/>
                              </w:rPr>
                              <w:t xml:space="preserve"> </w:t>
                            </w:r>
                            <w:r>
                              <w:rPr>
                                <w:rFonts w:ascii="Calibri"/>
                                <w:sz w:val="16"/>
                              </w:rPr>
                              <w:t>Water</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Planning</w:t>
                            </w:r>
                            <w:r>
                              <w:rPr>
                                <w:rFonts w:ascii="Calibri"/>
                                <w:spacing w:val="-3"/>
                                <w:sz w:val="16"/>
                              </w:rPr>
                              <w:t xml:space="preserve"> </w:t>
                            </w:r>
                            <w:r>
                              <w:rPr>
                                <w:rFonts w:ascii="Calibri"/>
                                <w:sz w:val="16"/>
                              </w:rPr>
                              <w:t>(DELWP)</w:t>
                            </w:r>
                            <w:r>
                              <w:rPr>
                                <w:rFonts w:ascii="Calibri"/>
                                <w:spacing w:val="-3"/>
                                <w:sz w:val="16"/>
                              </w:rPr>
                              <w:t xml:space="preserve"> </w:t>
                            </w:r>
                            <w:r>
                              <w:rPr>
                                <w:rFonts w:ascii="Calibri"/>
                                <w:sz w:val="16"/>
                              </w:rPr>
                              <w:t>logo.</w:t>
                            </w:r>
                          </w:p>
                          <w:p w:rsidR="00C05A3B" w:rsidRDefault="00C05A3B">
                            <w:pPr>
                              <w:spacing w:line="187" w:lineRule="exact"/>
                              <w:ind w:left="20"/>
                              <w:rPr>
                                <w:rFonts w:ascii="Calibri" w:eastAsia="Calibri" w:hAnsi="Calibri" w:cs="Calibri"/>
                                <w:sz w:val="16"/>
                                <w:szCs w:val="16"/>
                              </w:rPr>
                            </w:pPr>
                            <w:r>
                              <w:rPr>
                                <w:rFonts w:ascii="Calibri"/>
                                <w:spacing w:val="-8"/>
                                <w:sz w:val="16"/>
                              </w:rPr>
                              <w:t xml:space="preserve">To </w:t>
                            </w:r>
                            <w:r>
                              <w:rPr>
                                <w:rFonts w:ascii="Calibri"/>
                                <w:sz w:val="16"/>
                              </w:rPr>
                              <w:t>view a copy of this licence, visit</w:t>
                            </w:r>
                            <w:r>
                              <w:rPr>
                                <w:rFonts w:ascii="Calibri"/>
                                <w:spacing w:val="-15"/>
                                <w:sz w:val="16"/>
                              </w:rPr>
                              <w:t xml:space="preserve"> </w:t>
                            </w:r>
                            <w:hyperlink r:id="rId6">
                              <w:r>
                                <w:rPr>
                                  <w:rFonts w:ascii="Calibri"/>
                                  <w:sz w:val="16"/>
                                </w:rPr>
                                <w:t>http://creativecommons.org/licenses/by/4.0/</w:t>
                              </w:r>
                            </w:hyperlink>
                          </w:p>
                          <w:p w:rsidR="00C05A3B" w:rsidRDefault="00C05A3B">
                            <w:pPr>
                              <w:spacing w:before="106" w:line="180" w:lineRule="exact"/>
                              <w:ind w:left="20" w:right="1911"/>
                              <w:rPr>
                                <w:rFonts w:ascii="Calibri" w:eastAsia="Calibri" w:hAnsi="Calibri" w:cs="Calibri"/>
                                <w:sz w:val="16"/>
                                <w:szCs w:val="16"/>
                              </w:rPr>
                            </w:pPr>
                            <w:r>
                              <w:rPr>
                                <w:rFonts w:ascii="Calibri"/>
                                <w:sz w:val="16"/>
                              </w:rPr>
                              <w:t>Graphic</w:t>
                            </w:r>
                            <w:r>
                              <w:rPr>
                                <w:rFonts w:ascii="Calibri"/>
                                <w:spacing w:val="-3"/>
                                <w:sz w:val="16"/>
                              </w:rPr>
                              <w:t xml:space="preserve"> </w:t>
                            </w:r>
                            <w:r>
                              <w:rPr>
                                <w:rFonts w:ascii="Calibri"/>
                                <w:sz w:val="16"/>
                              </w:rPr>
                              <w:t>Design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Artwork</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Mazart</w:t>
                            </w:r>
                            <w:r>
                              <w:rPr>
                                <w:rFonts w:ascii="Calibri"/>
                                <w:spacing w:val="-3"/>
                                <w:sz w:val="16"/>
                              </w:rPr>
                              <w:t xml:space="preserve"> </w:t>
                            </w:r>
                            <w:r>
                              <w:rPr>
                                <w:rFonts w:ascii="Calibri"/>
                                <w:sz w:val="16"/>
                              </w:rPr>
                              <w:t>Design</w:t>
                            </w:r>
                            <w:r>
                              <w:rPr>
                                <w:rFonts w:ascii="Calibri"/>
                                <w:spacing w:val="-3"/>
                                <w:sz w:val="16"/>
                              </w:rPr>
                              <w:t xml:space="preserve"> </w:t>
                            </w:r>
                            <w:r>
                              <w:rPr>
                                <w:rFonts w:ascii="Calibri"/>
                                <w:sz w:val="16"/>
                              </w:rPr>
                              <w:t>Studio</w:t>
                            </w:r>
                            <w:r>
                              <w:rPr>
                                <w:rFonts w:ascii="Calibri"/>
                                <w:spacing w:val="-3"/>
                                <w:sz w:val="16"/>
                              </w:rPr>
                              <w:t xml:space="preserve"> </w:t>
                            </w:r>
                            <w:r>
                              <w:rPr>
                                <w:rFonts w:ascii="Calibri"/>
                                <w:sz w:val="16"/>
                              </w:rPr>
                              <w:t>|</w:t>
                            </w:r>
                            <w:r>
                              <w:rPr>
                                <w:rFonts w:ascii="Calibri"/>
                                <w:spacing w:val="-3"/>
                                <w:sz w:val="16"/>
                              </w:rPr>
                              <w:t xml:space="preserve"> </w:t>
                            </w:r>
                            <w:hyperlink r:id="rId7">
                              <w:r>
                                <w:rPr>
                                  <w:rFonts w:ascii="Calibri"/>
                                  <w:sz w:val="16"/>
                                </w:rPr>
                                <w:t>www.mazartdesignstudio.com</w:t>
                              </w:r>
                            </w:hyperlink>
                            <w:r>
                              <w:rPr>
                                <w:rFonts w:ascii="Calibri"/>
                                <w:spacing w:val="-3"/>
                                <w:sz w:val="16"/>
                              </w:rPr>
                              <w:t xml:space="preserve"> </w:t>
                            </w:r>
                            <w:r>
                              <w:rPr>
                                <w:rFonts w:ascii="Calibri"/>
                                <w:sz w:val="16"/>
                              </w:rPr>
                              <w:t>|</w:t>
                            </w:r>
                            <w:r>
                              <w:rPr>
                                <w:rFonts w:ascii="Calibri"/>
                                <w:spacing w:val="-3"/>
                                <w:sz w:val="16"/>
                              </w:rPr>
                              <w:t xml:space="preserve"> </w:t>
                            </w:r>
                            <w:r>
                              <w:rPr>
                                <w:rFonts w:ascii="Calibri"/>
                                <w:sz w:val="16"/>
                              </w:rPr>
                              <w:t>Supply</w:t>
                            </w:r>
                            <w:r>
                              <w:rPr>
                                <w:rFonts w:ascii="Calibri"/>
                                <w:spacing w:val="-3"/>
                                <w:sz w:val="16"/>
                              </w:rPr>
                              <w:t xml:space="preserve"> </w:t>
                            </w:r>
                            <w:r>
                              <w:rPr>
                                <w:rFonts w:ascii="Calibri"/>
                                <w:sz w:val="16"/>
                              </w:rPr>
                              <w:t>Nation</w:t>
                            </w:r>
                            <w:r>
                              <w:rPr>
                                <w:rFonts w:ascii="Calibri"/>
                                <w:spacing w:val="-3"/>
                                <w:sz w:val="16"/>
                              </w:rPr>
                              <w:t xml:space="preserve"> </w:t>
                            </w:r>
                            <w:r>
                              <w:rPr>
                                <w:rFonts w:ascii="Calibri"/>
                                <w:sz w:val="16"/>
                              </w:rPr>
                              <w:t>certified. Printed by Impact Digital -</w:t>
                            </w:r>
                            <w:r>
                              <w:rPr>
                                <w:rFonts w:ascii="Calibri"/>
                                <w:spacing w:val="-9"/>
                                <w:sz w:val="16"/>
                              </w:rPr>
                              <w:t xml:space="preserve"> </w:t>
                            </w:r>
                            <w:r>
                              <w:rPr>
                                <w:rFonts w:ascii="Calibri"/>
                                <w:sz w:val="16"/>
                              </w:rPr>
                              <w:t>Brunswick.</w:t>
                            </w:r>
                          </w:p>
                          <w:p w:rsidR="00C05A3B" w:rsidRDefault="00C05A3B">
                            <w:pPr>
                              <w:spacing w:before="125"/>
                              <w:ind w:left="20"/>
                              <w:rPr>
                                <w:rFonts w:ascii="Calibri" w:eastAsia="Calibri" w:hAnsi="Calibri" w:cs="Calibri"/>
                                <w:sz w:val="16"/>
                                <w:szCs w:val="16"/>
                              </w:rPr>
                            </w:pPr>
                            <w:r>
                              <w:rPr>
                                <w:rFonts w:ascii="Calibri"/>
                                <w:sz w:val="16"/>
                              </w:rPr>
                              <w:t>ISBN 978-1-74146-958-5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29" type="#_x0000_t202" style="position:absolute;margin-left:55.7pt;margin-top:563.1pt;width:457.6pt;height:76.35pt;z-index:-29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SAMsQIAALQ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" filled="f" stroked="f">
                <v:textbox inset="0,0,0,0">
                  <w:txbxContent>
                    <w:p w:rsidR="00C05A3B" w:rsidRDefault="00C05A3B">
                      <w:pPr>
                        <w:spacing w:line="180" w:lineRule="exact"/>
                        <w:ind w:left="20"/>
                        <w:rPr>
                          <w:rFonts w:ascii="Calibri" w:eastAsia="Calibri" w:hAnsi="Calibri" w:cs="Calibri"/>
                          <w:sz w:val="16"/>
                          <w:szCs w:val="16"/>
                        </w:rPr>
                      </w:pPr>
                      <w:r>
                        <w:rPr>
                          <w:rFonts w:ascii="Calibri"/>
                          <w:sz w:val="16"/>
                        </w:rPr>
                        <w:t>This</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is</w:t>
                      </w:r>
                      <w:r>
                        <w:rPr>
                          <w:rFonts w:ascii="Calibri"/>
                          <w:spacing w:val="-3"/>
                          <w:sz w:val="16"/>
                        </w:rPr>
                        <w:t xml:space="preserve"> </w:t>
                      </w:r>
                      <w:r>
                        <w:rPr>
                          <w:rFonts w:ascii="Calibri"/>
                          <w:sz w:val="16"/>
                        </w:rPr>
                        <w:t>licensed</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a</w:t>
                      </w:r>
                      <w:r>
                        <w:rPr>
                          <w:rFonts w:ascii="Calibri"/>
                          <w:spacing w:val="-3"/>
                          <w:sz w:val="16"/>
                        </w:rPr>
                        <w:t xml:space="preserve"> </w:t>
                      </w:r>
                      <w:r>
                        <w:rPr>
                          <w:rFonts w:ascii="Calibri"/>
                          <w:sz w:val="16"/>
                        </w:rPr>
                        <w:t>Creative</w:t>
                      </w:r>
                      <w:r>
                        <w:rPr>
                          <w:rFonts w:ascii="Calibri"/>
                          <w:spacing w:val="-3"/>
                          <w:sz w:val="16"/>
                        </w:rPr>
                        <w:t xml:space="preserve"> </w:t>
                      </w:r>
                      <w:r>
                        <w:rPr>
                          <w:rFonts w:ascii="Calibri"/>
                          <w:sz w:val="16"/>
                        </w:rPr>
                        <w:t>Commons</w:t>
                      </w:r>
                      <w:r>
                        <w:rPr>
                          <w:rFonts w:ascii="Calibri"/>
                          <w:spacing w:val="-3"/>
                          <w:sz w:val="16"/>
                        </w:rPr>
                        <w:t xml:space="preserve"> </w:t>
                      </w:r>
                      <w:r>
                        <w:rPr>
                          <w:rFonts w:ascii="Calibri"/>
                          <w:sz w:val="16"/>
                        </w:rPr>
                        <w:t>Attribution</w:t>
                      </w:r>
                      <w:r>
                        <w:rPr>
                          <w:rFonts w:ascii="Calibri"/>
                          <w:spacing w:val="-3"/>
                          <w:sz w:val="16"/>
                        </w:rPr>
                        <w:t xml:space="preserve"> </w:t>
                      </w:r>
                      <w:r>
                        <w:rPr>
                          <w:rFonts w:ascii="Calibri"/>
                          <w:sz w:val="16"/>
                        </w:rPr>
                        <w:t>4.0</w:t>
                      </w:r>
                      <w:r>
                        <w:rPr>
                          <w:rFonts w:ascii="Calibri"/>
                          <w:spacing w:val="-3"/>
                          <w:sz w:val="16"/>
                        </w:rPr>
                        <w:t xml:space="preserve"> </w:t>
                      </w:r>
                      <w:r>
                        <w:rPr>
                          <w:rFonts w:ascii="Calibri"/>
                          <w:sz w:val="16"/>
                        </w:rPr>
                        <w:t>International</w:t>
                      </w:r>
                      <w:r>
                        <w:rPr>
                          <w:rFonts w:ascii="Calibri"/>
                          <w:spacing w:val="-3"/>
                          <w:sz w:val="16"/>
                        </w:rPr>
                        <w:t xml:space="preserve"> </w:t>
                      </w:r>
                      <w:r>
                        <w:rPr>
                          <w:rFonts w:ascii="Calibri"/>
                          <w:sz w:val="16"/>
                        </w:rPr>
                        <w:t>licence.</w:t>
                      </w:r>
                      <w:r>
                        <w:rPr>
                          <w:rFonts w:ascii="Calibri"/>
                          <w:spacing w:val="-3"/>
                          <w:sz w:val="16"/>
                        </w:rPr>
                        <w:t xml:space="preserve"> </w:t>
                      </w:r>
                      <w:r>
                        <w:rPr>
                          <w:rFonts w:ascii="Calibri"/>
                          <w:spacing w:val="-4"/>
                          <w:sz w:val="16"/>
                        </w:rPr>
                        <w:t>You</w:t>
                      </w:r>
                      <w:r>
                        <w:rPr>
                          <w:rFonts w:ascii="Calibri"/>
                          <w:spacing w:val="-3"/>
                          <w:sz w:val="16"/>
                        </w:rPr>
                        <w:t xml:space="preserve"> </w:t>
                      </w:r>
                      <w:r>
                        <w:rPr>
                          <w:rFonts w:ascii="Calibri"/>
                          <w:sz w:val="16"/>
                        </w:rPr>
                        <w:t>are</w:t>
                      </w:r>
                      <w:r>
                        <w:rPr>
                          <w:rFonts w:ascii="Calibri"/>
                          <w:spacing w:val="-3"/>
                          <w:sz w:val="16"/>
                        </w:rPr>
                        <w:t xml:space="preserve"> </w:t>
                      </w:r>
                      <w:r>
                        <w:rPr>
                          <w:rFonts w:ascii="Calibri"/>
                          <w:sz w:val="16"/>
                        </w:rPr>
                        <w:t>free</w:t>
                      </w:r>
                      <w:r>
                        <w:rPr>
                          <w:rFonts w:ascii="Calibri"/>
                          <w:spacing w:val="-3"/>
                          <w:sz w:val="16"/>
                        </w:rPr>
                        <w:t xml:space="preserve"> </w:t>
                      </w:r>
                      <w:r>
                        <w:rPr>
                          <w:rFonts w:ascii="Calibri"/>
                          <w:sz w:val="16"/>
                        </w:rPr>
                        <w:t>to</w:t>
                      </w:r>
                      <w:r>
                        <w:rPr>
                          <w:rFonts w:ascii="Calibri"/>
                          <w:spacing w:val="-3"/>
                          <w:sz w:val="16"/>
                        </w:rPr>
                        <w:t xml:space="preserve"> </w:t>
                      </w:r>
                      <w:r>
                        <w:rPr>
                          <w:rFonts w:ascii="Calibri"/>
                          <w:sz w:val="16"/>
                        </w:rPr>
                        <w:t>re-use</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work</w:t>
                      </w:r>
                      <w:r>
                        <w:rPr>
                          <w:rFonts w:ascii="Calibri"/>
                          <w:spacing w:val="-3"/>
                          <w:sz w:val="16"/>
                        </w:rPr>
                        <w:t xml:space="preserve"> </w:t>
                      </w:r>
                      <w:r>
                        <w:rPr>
                          <w:rFonts w:ascii="Calibri"/>
                          <w:sz w:val="16"/>
                        </w:rPr>
                        <w:t>under</w:t>
                      </w:r>
                      <w:r>
                        <w:rPr>
                          <w:rFonts w:ascii="Calibri"/>
                          <w:spacing w:val="-3"/>
                          <w:sz w:val="16"/>
                        </w:rPr>
                        <w:t xml:space="preserve"> </w:t>
                      </w:r>
                      <w:r>
                        <w:rPr>
                          <w:rFonts w:ascii="Calibri"/>
                          <w:sz w:val="16"/>
                        </w:rPr>
                        <w:t>that</w:t>
                      </w:r>
                      <w:r>
                        <w:rPr>
                          <w:rFonts w:ascii="Calibri"/>
                          <w:spacing w:val="-3"/>
                          <w:sz w:val="16"/>
                        </w:rPr>
                        <w:t xml:space="preserve"> </w:t>
                      </w:r>
                      <w:r>
                        <w:rPr>
                          <w:rFonts w:ascii="Calibri"/>
                          <w:sz w:val="16"/>
                        </w:rPr>
                        <w:t>licence,</w:t>
                      </w:r>
                    </w:p>
                    <w:p w:rsidR="00C05A3B" w:rsidRDefault="00C05A3B">
                      <w:pPr>
                        <w:spacing w:line="180" w:lineRule="exact"/>
                        <w:ind w:left="20" w:right="17"/>
                        <w:rPr>
                          <w:rFonts w:ascii="Calibri" w:eastAsia="Calibri" w:hAnsi="Calibri" w:cs="Calibri"/>
                          <w:sz w:val="16"/>
                          <w:szCs w:val="16"/>
                        </w:rPr>
                      </w:pPr>
                      <w:r>
                        <w:rPr>
                          <w:rFonts w:ascii="Calibri"/>
                          <w:sz w:val="16"/>
                        </w:rPr>
                        <w:t>on</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condition</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credit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as</w:t>
                      </w:r>
                      <w:r>
                        <w:rPr>
                          <w:rFonts w:ascii="Calibri"/>
                          <w:spacing w:val="-2"/>
                          <w:sz w:val="16"/>
                        </w:rPr>
                        <w:t xml:space="preserve"> </w:t>
                      </w:r>
                      <w:r>
                        <w:rPr>
                          <w:rFonts w:ascii="Calibri"/>
                          <w:spacing w:val="-3"/>
                          <w:sz w:val="16"/>
                        </w:rPr>
                        <w:t>author.</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licence</w:t>
                      </w:r>
                      <w:r>
                        <w:rPr>
                          <w:rFonts w:ascii="Calibri"/>
                          <w:spacing w:val="-2"/>
                          <w:sz w:val="16"/>
                        </w:rPr>
                        <w:t xml:space="preserve"> </w:t>
                      </w:r>
                      <w:r>
                        <w:rPr>
                          <w:rFonts w:ascii="Calibri"/>
                          <w:sz w:val="16"/>
                        </w:rPr>
                        <w:t>does</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apply</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any</w:t>
                      </w:r>
                      <w:r>
                        <w:rPr>
                          <w:rFonts w:ascii="Calibri"/>
                          <w:spacing w:val="-2"/>
                          <w:sz w:val="16"/>
                        </w:rPr>
                        <w:t xml:space="preserve"> </w:t>
                      </w:r>
                      <w:r>
                        <w:rPr>
                          <w:rFonts w:ascii="Calibri"/>
                          <w:sz w:val="16"/>
                        </w:rPr>
                        <w:t>images,</w:t>
                      </w:r>
                      <w:r>
                        <w:rPr>
                          <w:rFonts w:ascii="Calibri"/>
                          <w:spacing w:val="-2"/>
                          <w:sz w:val="16"/>
                        </w:rPr>
                        <w:t xml:space="preserve"> </w:t>
                      </w:r>
                      <w:r>
                        <w:rPr>
                          <w:rFonts w:ascii="Calibri"/>
                          <w:sz w:val="16"/>
                        </w:rPr>
                        <w:t>photographs</w:t>
                      </w:r>
                      <w:r>
                        <w:rPr>
                          <w:rFonts w:ascii="Calibri"/>
                          <w:spacing w:val="-2"/>
                          <w:sz w:val="16"/>
                        </w:rPr>
                        <w:t xml:space="preserve"> </w:t>
                      </w:r>
                      <w:r>
                        <w:rPr>
                          <w:rFonts w:ascii="Calibri"/>
                          <w:sz w:val="16"/>
                        </w:rPr>
                        <w:t>or</w:t>
                      </w:r>
                      <w:r>
                        <w:rPr>
                          <w:rFonts w:ascii="Calibri"/>
                          <w:spacing w:val="-2"/>
                          <w:sz w:val="16"/>
                        </w:rPr>
                        <w:t xml:space="preserve"> </w:t>
                      </w:r>
                      <w:r>
                        <w:rPr>
                          <w:rFonts w:ascii="Calibri"/>
                          <w:sz w:val="16"/>
                        </w:rPr>
                        <w:t>branding,</w:t>
                      </w:r>
                      <w:r>
                        <w:rPr>
                          <w:rFonts w:ascii="Calibri"/>
                          <w:spacing w:val="-2"/>
                          <w:sz w:val="16"/>
                        </w:rPr>
                        <w:t xml:space="preserve"> </w:t>
                      </w:r>
                      <w:r>
                        <w:rPr>
                          <w:rFonts w:ascii="Calibri"/>
                          <w:sz w:val="16"/>
                        </w:rPr>
                        <w:t>including 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Coat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Arms,</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Victorian</w:t>
                      </w:r>
                      <w:r>
                        <w:rPr>
                          <w:rFonts w:ascii="Calibri"/>
                          <w:spacing w:val="-3"/>
                          <w:sz w:val="16"/>
                        </w:rPr>
                        <w:t xml:space="preserve"> </w:t>
                      </w:r>
                      <w:r>
                        <w:rPr>
                          <w:rFonts w:ascii="Calibri"/>
                          <w:sz w:val="16"/>
                        </w:rPr>
                        <w:t>Government</w:t>
                      </w:r>
                      <w:r>
                        <w:rPr>
                          <w:rFonts w:ascii="Calibri"/>
                          <w:spacing w:val="-3"/>
                          <w:sz w:val="16"/>
                        </w:rPr>
                        <w:t xml:space="preserve"> </w:t>
                      </w:r>
                      <w:r>
                        <w:rPr>
                          <w:rFonts w:ascii="Calibri"/>
                          <w:sz w:val="16"/>
                        </w:rPr>
                        <w:t>logo</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the</w:t>
                      </w:r>
                      <w:r>
                        <w:rPr>
                          <w:rFonts w:ascii="Calibri"/>
                          <w:spacing w:val="-3"/>
                          <w:sz w:val="16"/>
                        </w:rPr>
                        <w:t xml:space="preserve"> </w:t>
                      </w:r>
                      <w:r>
                        <w:rPr>
                          <w:rFonts w:ascii="Calibri"/>
                          <w:sz w:val="16"/>
                        </w:rPr>
                        <w:t>Department</w:t>
                      </w:r>
                      <w:r>
                        <w:rPr>
                          <w:rFonts w:ascii="Calibri"/>
                          <w:spacing w:val="-3"/>
                          <w:sz w:val="16"/>
                        </w:rPr>
                        <w:t xml:space="preserve"> </w:t>
                      </w:r>
                      <w:r>
                        <w:rPr>
                          <w:rFonts w:ascii="Calibri"/>
                          <w:sz w:val="16"/>
                        </w:rPr>
                        <w:t>of</w:t>
                      </w:r>
                      <w:r>
                        <w:rPr>
                          <w:rFonts w:ascii="Calibri"/>
                          <w:spacing w:val="-3"/>
                          <w:sz w:val="16"/>
                        </w:rPr>
                        <w:t xml:space="preserve"> </w:t>
                      </w:r>
                      <w:r>
                        <w:rPr>
                          <w:rFonts w:ascii="Calibri"/>
                          <w:sz w:val="16"/>
                        </w:rPr>
                        <w:t>Environment,</w:t>
                      </w:r>
                      <w:r>
                        <w:rPr>
                          <w:rFonts w:ascii="Calibri"/>
                          <w:spacing w:val="-3"/>
                          <w:sz w:val="16"/>
                        </w:rPr>
                        <w:t xml:space="preserve"> </w:t>
                      </w:r>
                      <w:r>
                        <w:rPr>
                          <w:rFonts w:ascii="Calibri"/>
                          <w:sz w:val="16"/>
                        </w:rPr>
                        <w:t>Land,</w:t>
                      </w:r>
                      <w:r>
                        <w:rPr>
                          <w:rFonts w:ascii="Calibri"/>
                          <w:spacing w:val="-3"/>
                          <w:sz w:val="16"/>
                        </w:rPr>
                        <w:t xml:space="preserve"> </w:t>
                      </w:r>
                      <w:r>
                        <w:rPr>
                          <w:rFonts w:ascii="Calibri"/>
                          <w:sz w:val="16"/>
                        </w:rPr>
                        <w:t>Water</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Planning</w:t>
                      </w:r>
                      <w:r>
                        <w:rPr>
                          <w:rFonts w:ascii="Calibri"/>
                          <w:spacing w:val="-3"/>
                          <w:sz w:val="16"/>
                        </w:rPr>
                        <w:t xml:space="preserve"> </w:t>
                      </w:r>
                      <w:r>
                        <w:rPr>
                          <w:rFonts w:ascii="Calibri"/>
                          <w:sz w:val="16"/>
                        </w:rPr>
                        <w:t>(DELWP)</w:t>
                      </w:r>
                      <w:r>
                        <w:rPr>
                          <w:rFonts w:ascii="Calibri"/>
                          <w:spacing w:val="-3"/>
                          <w:sz w:val="16"/>
                        </w:rPr>
                        <w:t xml:space="preserve"> </w:t>
                      </w:r>
                      <w:r>
                        <w:rPr>
                          <w:rFonts w:ascii="Calibri"/>
                          <w:sz w:val="16"/>
                        </w:rPr>
                        <w:t>logo.</w:t>
                      </w:r>
                    </w:p>
                    <w:p w:rsidR="00C05A3B" w:rsidRDefault="00C05A3B">
                      <w:pPr>
                        <w:spacing w:line="187" w:lineRule="exact"/>
                        <w:ind w:left="20"/>
                        <w:rPr>
                          <w:rFonts w:ascii="Calibri" w:eastAsia="Calibri" w:hAnsi="Calibri" w:cs="Calibri"/>
                          <w:sz w:val="16"/>
                          <w:szCs w:val="16"/>
                        </w:rPr>
                      </w:pPr>
                      <w:r>
                        <w:rPr>
                          <w:rFonts w:ascii="Calibri"/>
                          <w:spacing w:val="-8"/>
                          <w:sz w:val="16"/>
                        </w:rPr>
                        <w:t xml:space="preserve">To </w:t>
                      </w:r>
                      <w:r>
                        <w:rPr>
                          <w:rFonts w:ascii="Calibri"/>
                          <w:sz w:val="16"/>
                        </w:rPr>
                        <w:t>view a copy of this licence, visit</w:t>
                      </w:r>
                      <w:r>
                        <w:rPr>
                          <w:rFonts w:ascii="Calibri"/>
                          <w:spacing w:val="-15"/>
                          <w:sz w:val="16"/>
                        </w:rPr>
                        <w:t xml:space="preserve"> </w:t>
                      </w:r>
                      <w:hyperlink r:id="rId8">
                        <w:r>
                          <w:rPr>
                            <w:rFonts w:ascii="Calibri"/>
                            <w:sz w:val="16"/>
                          </w:rPr>
                          <w:t>http://creativecommons.org/licenses/by/4.0/</w:t>
                        </w:r>
                      </w:hyperlink>
                    </w:p>
                    <w:p w:rsidR="00C05A3B" w:rsidRDefault="00C05A3B">
                      <w:pPr>
                        <w:spacing w:before="106" w:line="180" w:lineRule="exact"/>
                        <w:ind w:left="20" w:right="1911"/>
                        <w:rPr>
                          <w:rFonts w:ascii="Calibri" w:eastAsia="Calibri" w:hAnsi="Calibri" w:cs="Calibri"/>
                          <w:sz w:val="16"/>
                          <w:szCs w:val="16"/>
                        </w:rPr>
                      </w:pPr>
                      <w:r>
                        <w:rPr>
                          <w:rFonts w:ascii="Calibri"/>
                          <w:sz w:val="16"/>
                        </w:rPr>
                        <w:t>Graphic</w:t>
                      </w:r>
                      <w:r>
                        <w:rPr>
                          <w:rFonts w:ascii="Calibri"/>
                          <w:spacing w:val="-3"/>
                          <w:sz w:val="16"/>
                        </w:rPr>
                        <w:t xml:space="preserve"> </w:t>
                      </w:r>
                      <w:r>
                        <w:rPr>
                          <w:rFonts w:ascii="Calibri"/>
                          <w:sz w:val="16"/>
                        </w:rPr>
                        <w:t>Design</w:t>
                      </w:r>
                      <w:r>
                        <w:rPr>
                          <w:rFonts w:ascii="Calibri"/>
                          <w:spacing w:val="-3"/>
                          <w:sz w:val="16"/>
                        </w:rPr>
                        <w:t xml:space="preserve"> </w:t>
                      </w:r>
                      <w:r>
                        <w:rPr>
                          <w:rFonts w:ascii="Calibri"/>
                          <w:sz w:val="16"/>
                        </w:rPr>
                        <w:t>and</w:t>
                      </w:r>
                      <w:r>
                        <w:rPr>
                          <w:rFonts w:ascii="Calibri"/>
                          <w:spacing w:val="-3"/>
                          <w:sz w:val="16"/>
                        </w:rPr>
                        <w:t xml:space="preserve"> </w:t>
                      </w:r>
                      <w:r>
                        <w:rPr>
                          <w:rFonts w:ascii="Calibri"/>
                          <w:sz w:val="16"/>
                        </w:rPr>
                        <w:t>Artwork</w:t>
                      </w:r>
                      <w:r>
                        <w:rPr>
                          <w:rFonts w:ascii="Calibri"/>
                          <w:spacing w:val="-3"/>
                          <w:sz w:val="16"/>
                        </w:rPr>
                        <w:t xml:space="preserve"> </w:t>
                      </w:r>
                      <w:r>
                        <w:rPr>
                          <w:rFonts w:ascii="Calibri"/>
                          <w:sz w:val="16"/>
                        </w:rPr>
                        <w:t>by</w:t>
                      </w:r>
                      <w:r>
                        <w:rPr>
                          <w:rFonts w:ascii="Calibri"/>
                          <w:spacing w:val="-3"/>
                          <w:sz w:val="16"/>
                        </w:rPr>
                        <w:t xml:space="preserve"> </w:t>
                      </w:r>
                      <w:r>
                        <w:rPr>
                          <w:rFonts w:ascii="Calibri"/>
                          <w:sz w:val="16"/>
                        </w:rPr>
                        <w:t>Mazart</w:t>
                      </w:r>
                      <w:r>
                        <w:rPr>
                          <w:rFonts w:ascii="Calibri"/>
                          <w:spacing w:val="-3"/>
                          <w:sz w:val="16"/>
                        </w:rPr>
                        <w:t xml:space="preserve"> </w:t>
                      </w:r>
                      <w:r>
                        <w:rPr>
                          <w:rFonts w:ascii="Calibri"/>
                          <w:sz w:val="16"/>
                        </w:rPr>
                        <w:t>Design</w:t>
                      </w:r>
                      <w:r>
                        <w:rPr>
                          <w:rFonts w:ascii="Calibri"/>
                          <w:spacing w:val="-3"/>
                          <w:sz w:val="16"/>
                        </w:rPr>
                        <w:t xml:space="preserve"> </w:t>
                      </w:r>
                      <w:r>
                        <w:rPr>
                          <w:rFonts w:ascii="Calibri"/>
                          <w:sz w:val="16"/>
                        </w:rPr>
                        <w:t>Studio</w:t>
                      </w:r>
                      <w:r>
                        <w:rPr>
                          <w:rFonts w:ascii="Calibri"/>
                          <w:spacing w:val="-3"/>
                          <w:sz w:val="16"/>
                        </w:rPr>
                        <w:t xml:space="preserve"> </w:t>
                      </w:r>
                      <w:r>
                        <w:rPr>
                          <w:rFonts w:ascii="Calibri"/>
                          <w:sz w:val="16"/>
                        </w:rPr>
                        <w:t>|</w:t>
                      </w:r>
                      <w:r>
                        <w:rPr>
                          <w:rFonts w:ascii="Calibri"/>
                          <w:spacing w:val="-3"/>
                          <w:sz w:val="16"/>
                        </w:rPr>
                        <w:t xml:space="preserve"> </w:t>
                      </w:r>
                      <w:hyperlink r:id="rId9">
                        <w:r>
                          <w:rPr>
                            <w:rFonts w:ascii="Calibri"/>
                            <w:sz w:val="16"/>
                          </w:rPr>
                          <w:t>www.mazartdesignstudio.com</w:t>
                        </w:r>
                      </w:hyperlink>
                      <w:r>
                        <w:rPr>
                          <w:rFonts w:ascii="Calibri"/>
                          <w:spacing w:val="-3"/>
                          <w:sz w:val="16"/>
                        </w:rPr>
                        <w:t xml:space="preserve"> </w:t>
                      </w:r>
                      <w:r>
                        <w:rPr>
                          <w:rFonts w:ascii="Calibri"/>
                          <w:sz w:val="16"/>
                        </w:rPr>
                        <w:t>|</w:t>
                      </w:r>
                      <w:r>
                        <w:rPr>
                          <w:rFonts w:ascii="Calibri"/>
                          <w:spacing w:val="-3"/>
                          <w:sz w:val="16"/>
                        </w:rPr>
                        <w:t xml:space="preserve"> </w:t>
                      </w:r>
                      <w:r>
                        <w:rPr>
                          <w:rFonts w:ascii="Calibri"/>
                          <w:sz w:val="16"/>
                        </w:rPr>
                        <w:t>Supply</w:t>
                      </w:r>
                      <w:r>
                        <w:rPr>
                          <w:rFonts w:ascii="Calibri"/>
                          <w:spacing w:val="-3"/>
                          <w:sz w:val="16"/>
                        </w:rPr>
                        <w:t xml:space="preserve"> </w:t>
                      </w:r>
                      <w:r>
                        <w:rPr>
                          <w:rFonts w:ascii="Calibri"/>
                          <w:sz w:val="16"/>
                        </w:rPr>
                        <w:t>Nation</w:t>
                      </w:r>
                      <w:r>
                        <w:rPr>
                          <w:rFonts w:ascii="Calibri"/>
                          <w:spacing w:val="-3"/>
                          <w:sz w:val="16"/>
                        </w:rPr>
                        <w:t xml:space="preserve"> </w:t>
                      </w:r>
                      <w:r>
                        <w:rPr>
                          <w:rFonts w:ascii="Calibri"/>
                          <w:sz w:val="16"/>
                        </w:rPr>
                        <w:t>certified. Printed by Impact Digital -</w:t>
                      </w:r>
                      <w:r>
                        <w:rPr>
                          <w:rFonts w:ascii="Calibri"/>
                          <w:spacing w:val="-9"/>
                          <w:sz w:val="16"/>
                        </w:rPr>
                        <w:t xml:space="preserve"> </w:t>
                      </w:r>
                      <w:r>
                        <w:rPr>
                          <w:rFonts w:ascii="Calibri"/>
                          <w:sz w:val="16"/>
                        </w:rPr>
                        <w:t>Brunswick.</w:t>
                      </w:r>
                    </w:p>
                    <w:p w:rsidR="00C05A3B" w:rsidRDefault="00C05A3B">
                      <w:pPr>
                        <w:spacing w:before="125"/>
                        <w:ind w:left="20"/>
                        <w:rPr>
                          <w:rFonts w:ascii="Calibri" w:eastAsia="Calibri" w:hAnsi="Calibri" w:cs="Calibri"/>
                          <w:sz w:val="16"/>
                          <w:szCs w:val="16"/>
                        </w:rPr>
                      </w:pPr>
                      <w:r>
                        <w:rPr>
                          <w:rFonts w:ascii="Calibri"/>
                          <w:sz w:val="16"/>
                        </w:rPr>
                        <w:t>ISBN 978-1-74146-958-5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6800" behindDoc="1" locked="0" layoutInCell="1" allowOverlap="1">
                <wp:simplePos x="0" y="0"/>
                <wp:positionH relativeFrom="page">
                  <wp:posOffset>707390</wp:posOffset>
                </wp:positionH>
                <wp:positionV relativeFrom="page">
                  <wp:posOffset>8216265</wp:posOffset>
                </wp:positionV>
                <wp:extent cx="5808345" cy="1803400"/>
                <wp:effectExtent l="2540" t="0" r="0" b="635"/>
                <wp:wrapNone/>
                <wp:docPr id="177"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0" w:lineRule="exact"/>
                              <w:ind w:left="20"/>
                              <w:rPr>
                                <w:rFonts w:ascii="Calibri" w:eastAsia="Calibri" w:hAnsi="Calibri" w:cs="Calibri"/>
                                <w:sz w:val="16"/>
                                <w:szCs w:val="16"/>
                              </w:rPr>
                            </w:pPr>
                            <w:r>
                              <w:rPr>
                                <w:rFonts w:ascii="Calibri"/>
                                <w:b/>
                                <w:sz w:val="16"/>
                              </w:rPr>
                              <w:t>Disclaimer</w:t>
                            </w:r>
                          </w:p>
                          <w:p w:rsidR="00C05A3B" w:rsidRDefault="00C05A3B">
                            <w:pPr>
                              <w:spacing w:line="180" w:lineRule="exact"/>
                              <w:ind w:left="20" w:right="17"/>
                              <w:rPr>
                                <w:rFonts w:ascii="Calibri" w:eastAsia="Calibri" w:hAnsi="Calibri" w:cs="Calibri"/>
                                <w:sz w:val="16"/>
                                <w:szCs w:val="16"/>
                              </w:rPr>
                            </w:pPr>
                            <w:r>
                              <w:rPr>
                                <w:rFonts w:ascii="Calibri"/>
                                <w:sz w:val="16"/>
                              </w:rPr>
                              <w:t>This</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may</w:t>
                            </w:r>
                            <w:r>
                              <w:rPr>
                                <w:rFonts w:ascii="Calibri"/>
                                <w:spacing w:val="-2"/>
                                <w:sz w:val="16"/>
                              </w:rPr>
                              <w:t xml:space="preserve"> </w:t>
                            </w:r>
                            <w:r>
                              <w:rPr>
                                <w:rFonts w:ascii="Calibri"/>
                                <w:sz w:val="16"/>
                              </w:rPr>
                              <w:t>be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assistance</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but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and</w:t>
                            </w:r>
                            <w:r>
                              <w:rPr>
                                <w:rFonts w:ascii="Calibri"/>
                                <w:spacing w:val="-2"/>
                                <w:sz w:val="16"/>
                              </w:rPr>
                              <w:t xml:space="preserve"> </w:t>
                            </w:r>
                            <w:r>
                              <w:rPr>
                                <w:rFonts w:ascii="Calibri"/>
                                <w:sz w:val="16"/>
                              </w:rPr>
                              <w:t>its</w:t>
                            </w:r>
                            <w:r>
                              <w:rPr>
                                <w:rFonts w:ascii="Calibri"/>
                                <w:spacing w:val="-2"/>
                                <w:sz w:val="16"/>
                              </w:rPr>
                              <w:t xml:space="preserve"> </w:t>
                            </w:r>
                            <w:r>
                              <w:rPr>
                                <w:rFonts w:ascii="Calibri"/>
                                <w:sz w:val="16"/>
                              </w:rPr>
                              <w:t>employees</w:t>
                            </w:r>
                            <w:r>
                              <w:rPr>
                                <w:rFonts w:ascii="Calibri"/>
                                <w:spacing w:val="-2"/>
                                <w:sz w:val="16"/>
                              </w:rPr>
                              <w:t xml:space="preserve"> </w:t>
                            </w:r>
                            <w:r>
                              <w:rPr>
                                <w:rFonts w:ascii="Calibri"/>
                                <w:sz w:val="16"/>
                              </w:rPr>
                              <w:t>do</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guarantee</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is</w:t>
                            </w:r>
                            <w:r>
                              <w:rPr>
                                <w:rFonts w:ascii="Calibri"/>
                                <w:spacing w:val="-2"/>
                                <w:sz w:val="16"/>
                              </w:rPr>
                              <w:t xml:space="preserve"> </w:t>
                            </w:r>
                            <w:r>
                              <w:rPr>
                                <w:rFonts w:ascii="Calibri"/>
                                <w:sz w:val="16"/>
                              </w:rPr>
                              <w:t>without</w:t>
                            </w:r>
                            <w:r>
                              <w:rPr>
                                <w:rFonts w:ascii="Calibri"/>
                                <w:spacing w:val="-2"/>
                                <w:sz w:val="16"/>
                              </w:rPr>
                              <w:t xml:space="preserve"> </w:t>
                            </w:r>
                            <w:r>
                              <w:rPr>
                                <w:rFonts w:ascii="Calibri"/>
                                <w:sz w:val="16"/>
                              </w:rPr>
                              <w:t xml:space="preserve">flaw of any kind or is wholly appropriate for your particular purposes and therefore disclaims all liability for any </w:t>
                            </w:r>
                            <w:r>
                              <w:rPr>
                                <w:rFonts w:ascii="Calibri"/>
                                <w:spacing w:val="-3"/>
                                <w:sz w:val="16"/>
                              </w:rPr>
                              <w:t xml:space="preserve">error, </w:t>
                            </w:r>
                            <w:r>
                              <w:rPr>
                                <w:rFonts w:ascii="Calibri"/>
                                <w:sz w:val="16"/>
                              </w:rPr>
                              <w:t>loss or other consequence which</w:t>
                            </w:r>
                            <w:r>
                              <w:rPr>
                                <w:rFonts w:ascii="Calibri"/>
                                <w:spacing w:val="-3"/>
                                <w:sz w:val="16"/>
                              </w:rPr>
                              <w:t xml:space="preserve"> </w:t>
                            </w:r>
                            <w:r>
                              <w:rPr>
                                <w:rFonts w:ascii="Calibri"/>
                                <w:sz w:val="16"/>
                              </w:rPr>
                              <w:t>may</w:t>
                            </w:r>
                            <w:r>
                              <w:rPr>
                                <w:rFonts w:ascii="Calibri"/>
                                <w:spacing w:val="-3"/>
                                <w:sz w:val="16"/>
                              </w:rPr>
                              <w:t xml:space="preserve"> </w:t>
                            </w:r>
                            <w:r>
                              <w:rPr>
                                <w:rFonts w:ascii="Calibri"/>
                                <w:sz w:val="16"/>
                              </w:rPr>
                              <w:t>arise</w:t>
                            </w:r>
                            <w:r>
                              <w:rPr>
                                <w:rFonts w:ascii="Calibri"/>
                                <w:spacing w:val="-3"/>
                                <w:sz w:val="16"/>
                              </w:rPr>
                              <w:t xml:space="preserve"> </w:t>
                            </w:r>
                            <w:r>
                              <w:rPr>
                                <w:rFonts w:ascii="Calibri"/>
                                <w:sz w:val="16"/>
                              </w:rPr>
                              <w:t>from</w:t>
                            </w:r>
                            <w:r>
                              <w:rPr>
                                <w:rFonts w:ascii="Calibri"/>
                                <w:spacing w:val="-3"/>
                                <w:sz w:val="16"/>
                              </w:rPr>
                              <w:t xml:space="preserve"> </w:t>
                            </w:r>
                            <w:r>
                              <w:rPr>
                                <w:rFonts w:ascii="Calibri"/>
                                <w:sz w:val="16"/>
                              </w:rPr>
                              <w:t>you</w:t>
                            </w:r>
                            <w:r>
                              <w:rPr>
                                <w:rFonts w:ascii="Calibri"/>
                                <w:spacing w:val="-3"/>
                                <w:sz w:val="16"/>
                              </w:rPr>
                              <w:t xml:space="preserve"> </w:t>
                            </w:r>
                            <w:r>
                              <w:rPr>
                                <w:rFonts w:ascii="Calibri"/>
                                <w:sz w:val="16"/>
                              </w:rPr>
                              <w:t>relying</w:t>
                            </w:r>
                            <w:r>
                              <w:rPr>
                                <w:rFonts w:ascii="Calibri"/>
                                <w:spacing w:val="-3"/>
                                <w:sz w:val="16"/>
                              </w:rPr>
                              <w:t xml:space="preserve"> </w:t>
                            </w:r>
                            <w:r>
                              <w:rPr>
                                <w:rFonts w:ascii="Calibri"/>
                                <w:sz w:val="16"/>
                              </w:rPr>
                              <w:t>on</w:t>
                            </w:r>
                            <w:r>
                              <w:rPr>
                                <w:rFonts w:ascii="Calibri"/>
                                <w:spacing w:val="-3"/>
                                <w:sz w:val="16"/>
                              </w:rPr>
                              <w:t xml:space="preserve"> </w:t>
                            </w:r>
                            <w:r>
                              <w:rPr>
                                <w:rFonts w:ascii="Calibri"/>
                                <w:sz w:val="16"/>
                              </w:rPr>
                              <w:t>any</w:t>
                            </w:r>
                            <w:r>
                              <w:rPr>
                                <w:rFonts w:ascii="Calibri"/>
                                <w:spacing w:val="-3"/>
                                <w:sz w:val="16"/>
                              </w:rPr>
                              <w:t xml:space="preserve"> </w:t>
                            </w:r>
                            <w:r>
                              <w:rPr>
                                <w:rFonts w:ascii="Calibri"/>
                                <w:sz w:val="16"/>
                              </w:rPr>
                              <w:t>information</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this</w:t>
                            </w:r>
                            <w:r>
                              <w:rPr>
                                <w:rFonts w:ascii="Calibri"/>
                                <w:spacing w:val="-3"/>
                                <w:sz w:val="16"/>
                              </w:rPr>
                              <w:t xml:space="preserve"> </w:t>
                            </w:r>
                            <w:r>
                              <w:rPr>
                                <w:rFonts w:ascii="Calibri"/>
                                <w:sz w:val="16"/>
                              </w:rPr>
                              <w:t>publication.</w:t>
                            </w:r>
                          </w:p>
                          <w:p w:rsidR="00C05A3B" w:rsidRDefault="00C05A3B">
                            <w:pPr>
                              <w:spacing w:before="114"/>
                              <w:ind w:left="20"/>
                              <w:rPr>
                                <w:rFonts w:ascii="Calibri" w:eastAsia="Calibri" w:hAnsi="Calibri" w:cs="Calibri"/>
                                <w:sz w:val="28"/>
                                <w:szCs w:val="28"/>
                              </w:rPr>
                            </w:pPr>
                            <w:r>
                              <w:rPr>
                                <w:rFonts w:ascii="Calibri"/>
                                <w:b/>
                                <w:sz w:val="28"/>
                              </w:rPr>
                              <w:t>Accessibility</w:t>
                            </w:r>
                          </w:p>
                          <w:p w:rsidR="00C05A3B" w:rsidRDefault="00C05A3B">
                            <w:pPr>
                              <w:spacing w:before="45" w:line="320" w:lineRule="exact"/>
                              <w:ind w:left="20" w:right="1464"/>
                              <w:rPr>
                                <w:rFonts w:ascii="Calibri" w:eastAsia="Calibri" w:hAnsi="Calibri" w:cs="Calibri"/>
                                <w:sz w:val="28"/>
                                <w:szCs w:val="28"/>
                              </w:rPr>
                            </w:pPr>
                            <w:r>
                              <w:rPr>
                                <w:rFonts w:ascii="Calibri"/>
                                <w:sz w:val="28"/>
                              </w:rPr>
                              <w:t>If</w:t>
                            </w:r>
                            <w:r>
                              <w:rPr>
                                <w:rFonts w:ascii="Calibri"/>
                                <w:spacing w:val="-5"/>
                                <w:sz w:val="28"/>
                              </w:rPr>
                              <w:t xml:space="preserve"> </w:t>
                            </w:r>
                            <w:r>
                              <w:rPr>
                                <w:rFonts w:ascii="Calibri"/>
                                <w:sz w:val="28"/>
                              </w:rPr>
                              <w:t>you</w:t>
                            </w:r>
                            <w:r>
                              <w:rPr>
                                <w:rFonts w:ascii="Calibri"/>
                                <w:spacing w:val="-5"/>
                                <w:sz w:val="28"/>
                              </w:rPr>
                              <w:t xml:space="preserve"> </w:t>
                            </w:r>
                            <w:r>
                              <w:rPr>
                                <w:rFonts w:ascii="Calibri"/>
                                <w:sz w:val="28"/>
                              </w:rPr>
                              <w:t>would</w:t>
                            </w:r>
                            <w:r>
                              <w:rPr>
                                <w:rFonts w:ascii="Calibri"/>
                                <w:spacing w:val="-5"/>
                                <w:sz w:val="28"/>
                              </w:rPr>
                              <w:t xml:space="preserve"> </w:t>
                            </w:r>
                            <w:r>
                              <w:rPr>
                                <w:rFonts w:ascii="Calibri"/>
                                <w:spacing w:val="-3"/>
                                <w:sz w:val="28"/>
                              </w:rPr>
                              <w:t>like</w:t>
                            </w:r>
                            <w:r>
                              <w:rPr>
                                <w:rFonts w:ascii="Calibri"/>
                                <w:spacing w:val="-5"/>
                                <w:sz w:val="28"/>
                              </w:rPr>
                              <w:t xml:space="preserve"> </w:t>
                            </w:r>
                            <w:r>
                              <w:rPr>
                                <w:rFonts w:ascii="Calibri"/>
                                <w:sz w:val="28"/>
                              </w:rPr>
                              <w:t>to</w:t>
                            </w:r>
                            <w:r>
                              <w:rPr>
                                <w:rFonts w:ascii="Calibri"/>
                                <w:spacing w:val="-5"/>
                                <w:sz w:val="28"/>
                              </w:rPr>
                              <w:t xml:space="preserve"> </w:t>
                            </w:r>
                            <w:r>
                              <w:rPr>
                                <w:rFonts w:ascii="Calibri"/>
                                <w:sz w:val="28"/>
                              </w:rPr>
                              <w:t>receive</w:t>
                            </w:r>
                            <w:r>
                              <w:rPr>
                                <w:rFonts w:ascii="Calibri"/>
                                <w:spacing w:val="-5"/>
                                <w:sz w:val="28"/>
                              </w:rPr>
                              <w:t xml:space="preserve"> </w:t>
                            </w:r>
                            <w:r>
                              <w:rPr>
                                <w:rFonts w:ascii="Calibri"/>
                                <w:sz w:val="28"/>
                              </w:rPr>
                              <w:t>this</w:t>
                            </w:r>
                            <w:r>
                              <w:rPr>
                                <w:rFonts w:ascii="Calibri"/>
                                <w:spacing w:val="-5"/>
                                <w:sz w:val="28"/>
                              </w:rPr>
                              <w:t xml:space="preserve"> </w:t>
                            </w:r>
                            <w:r>
                              <w:rPr>
                                <w:rFonts w:ascii="Calibri"/>
                                <w:sz w:val="28"/>
                              </w:rPr>
                              <w:t>publication</w:t>
                            </w:r>
                            <w:r>
                              <w:rPr>
                                <w:rFonts w:ascii="Calibri"/>
                                <w:spacing w:val="-5"/>
                                <w:sz w:val="28"/>
                              </w:rPr>
                              <w:t xml:space="preserve"> </w:t>
                            </w:r>
                            <w:r>
                              <w:rPr>
                                <w:rFonts w:ascii="Calibri"/>
                                <w:sz w:val="28"/>
                              </w:rPr>
                              <w:t>in</w:t>
                            </w:r>
                            <w:r>
                              <w:rPr>
                                <w:rFonts w:ascii="Calibri"/>
                                <w:spacing w:val="-5"/>
                                <w:sz w:val="28"/>
                              </w:rPr>
                              <w:t xml:space="preserve"> </w:t>
                            </w:r>
                            <w:r>
                              <w:rPr>
                                <w:rFonts w:ascii="Calibri"/>
                                <w:sz w:val="28"/>
                              </w:rPr>
                              <w:t>an</w:t>
                            </w:r>
                            <w:r>
                              <w:rPr>
                                <w:rFonts w:ascii="Calibri"/>
                                <w:spacing w:val="-5"/>
                                <w:sz w:val="28"/>
                              </w:rPr>
                              <w:t xml:space="preserve"> </w:t>
                            </w:r>
                            <w:r>
                              <w:rPr>
                                <w:rFonts w:ascii="Calibri"/>
                                <w:sz w:val="28"/>
                              </w:rPr>
                              <w:t>alternative</w:t>
                            </w:r>
                            <w:r>
                              <w:rPr>
                                <w:rFonts w:ascii="Calibri"/>
                                <w:spacing w:val="-5"/>
                                <w:sz w:val="28"/>
                              </w:rPr>
                              <w:t xml:space="preserve"> </w:t>
                            </w:r>
                            <w:r>
                              <w:rPr>
                                <w:rFonts w:ascii="Calibri"/>
                                <w:sz w:val="28"/>
                              </w:rPr>
                              <w:t xml:space="preserve">format, please telephone the </w:t>
                            </w:r>
                            <w:r>
                              <w:rPr>
                                <w:rFonts w:ascii="Calibri"/>
                                <w:spacing w:val="-4"/>
                                <w:sz w:val="28"/>
                              </w:rPr>
                              <w:t xml:space="preserve">DELWP </w:t>
                            </w:r>
                            <w:r>
                              <w:rPr>
                                <w:rFonts w:ascii="Calibri"/>
                                <w:sz w:val="28"/>
                              </w:rPr>
                              <w:t xml:space="preserve">Customer Service Centre on 136186, email </w:t>
                            </w:r>
                            <w:hyperlink r:id="rId10">
                              <w:r>
                                <w:rPr>
                                  <w:rFonts w:ascii="Calibri"/>
                                  <w:spacing w:val="-3"/>
                                  <w:sz w:val="28"/>
                                </w:rPr>
                                <w:t>customer.service@delwp.vic.gov.au,</w:t>
                              </w:r>
                            </w:hyperlink>
                            <w:r>
                              <w:rPr>
                                <w:rFonts w:ascii="Calibri"/>
                                <w:spacing w:val="-3"/>
                                <w:sz w:val="28"/>
                              </w:rPr>
                              <w:t xml:space="preserve"> </w:t>
                            </w:r>
                            <w:r>
                              <w:rPr>
                                <w:rFonts w:ascii="Calibri"/>
                                <w:sz w:val="28"/>
                              </w:rPr>
                              <w:t>or via</w:t>
                            </w:r>
                            <w:r>
                              <w:rPr>
                                <w:rFonts w:ascii="Calibri"/>
                                <w:spacing w:val="31"/>
                                <w:sz w:val="28"/>
                              </w:rPr>
                              <w:t xml:space="preserve"> </w:t>
                            </w:r>
                            <w:r>
                              <w:rPr>
                                <w:rFonts w:ascii="Calibri"/>
                                <w:sz w:val="28"/>
                              </w:rPr>
                              <w:t>the</w:t>
                            </w:r>
                          </w:p>
                          <w:p w:rsidR="00C05A3B" w:rsidRDefault="00C05A3B">
                            <w:pPr>
                              <w:spacing w:line="320" w:lineRule="exact"/>
                              <w:ind w:left="20"/>
                              <w:rPr>
                                <w:rFonts w:ascii="Calibri" w:eastAsia="Calibri" w:hAnsi="Calibri" w:cs="Calibri"/>
                                <w:sz w:val="28"/>
                                <w:szCs w:val="28"/>
                              </w:rPr>
                            </w:pPr>
                            <w:r>
                              <w:rPr>
                                <w:rFonts w:ascii="Calibri"/>
                                <w:sz w:val="28"/>
                              </w:rPr>
                              <w:t xml:space="preserve">National </w:t>
                            </w:r>
                            <w:r>
                              <w:rPr>
                                <w:rFonts w:ascii="Calibri"/>
                                <w:spacing w:val="-3"/>
                                <w:sz w:val="28"/>
                              </w:rPr>
                              <w:t xml:space="preserve">Relay </w:t>
                            </w:r>
                            <w:r>
                              <w:rPr>
                                <w:rFonts w:ascii="Calibri"/>
                                <w:sz w:val="28"/>
                              </w:rPr>
                              <w:t>Service on 133 677</w:t>
                            </w:r>
                            <w:r>
                              <w:rPr>
                                <w:rFonts w:ascii="Calibri"/>
                                <w:spacing w:val="30"/>
                                <w:sz w:val="28"/>
                              </w:rPr>
                              <w:t xml:space="preserve"> </w:t>
                            </w:r>
                            <w:hyperlink r:id="rId11">
                              <w:r>
                                <w:rPr>
                                  <w:rFonts w:ascii="Calibri"/>
                                  <w:sz w:val="28"/>
                                </w:rPr>
                                <w:t>www.relayservice.com.au.</w:t>
                              </w:r>
                            </w:hyperlink>
                          </w:p>
                          <w:p w:rsidR="00C05A3B" w:rsidRDefault="00C05A3B">
                            <w:pPr>
                              <w:spacing w:line="331" w:lineRule="exact"/>
                              <w:ind w:left="20"/>
                              <w:rPr>
                                <w:rFonts w:ascii="Calibri" w:eastAsia="Calibri" w:hAnsi="Calibri" w:cs="Calibri"/>
                                <w:sz w:val="28"/>
                                <w:szCs w:val="28"/>
                              </w:rPr>
                            </w:pPr>
                            <w:r>
                              <w:rPr>
                                <w:rFonts w:ascii="Calibri"/>
                                <w:sz w:val="28"/>
                              </w:rPr>
                              <w:t>This document is also available on the internet at</w:t>
                            </w:r>
                            <w:r>
                              <w:rPr>
                                <w:rFonts w:ascii="Calibri"/>
                                <w:spacing w:val="-26"/>
                                <w:sz w:val="28"/>
                              </w:rPr>
                              <w:t xml:space="preserve"> </w:t>
                            </w:r>
                            <w:hyperlink r:id="rId12">
                              <w:r>
                                <w:rPr>
                                  <w:rFonts w:ascii="Calibri"/>
                                  <w:spacing w:val="-3"/>
                                  <w:sz w:val="28"/>
                                </w:rPr>
                                <w:t>www.delwp.vic.gov.au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30" type="#_x0000_t202" style="position:absolute;margin-left:55.7pt;margin-top:646.95pt;width:457.35pt;height:142pt;z-index:-2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91+tg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" filled="f" stroked="f">
                <v:textbox inset="0,0,0,0">
                  <w:txbxContent>
                    <w:p w:rsidR="00C05A3B" w:rsidRDefault="00C05A3B">
                      <w:pPr>
                        <w:spacing w:line="180" w:lineRule="exact"/>
                        <w:ind w:left="20"/>
                        <w:rPr>
                          <w:rFonts w:ascii="Calibri" w:eastAsia="Calibri" w:hAnsi="Calibri" w:cs="Calibri"/>
                          <w:sz w:val="16"/>
                          <w:szCs w:val="16"/>
                        </w:rPr>
                      </w:pPr>
                      <w:r>
                        <w:rPr>
                          <w:rFonts w:ascii="Calibri"/>
                          <w:b/>
                          <w:sz w:val="16"/>
                        </w:rPr>
                        <w:t>Disclaimer</w:t>
                      </w:r>
                    </w:p>
                    <w:p w:rsidR="00C05A3B" w:rsidRDefault="00C05A3B">
                      <w:pPr>
                        <w:spacing w:line="180" w:lineRule="exact"/>
                        <w:ind w:left="20" w:right="17"/>
                        <w:rPr>
                          <w:rFonts w:ascii="Calibri" w:eastAsia="Calibri" w:hAnsi="Calibri" w:cs="Calibri"/>
                          <w:sz w:val="16"/>
                          <w:szCs w:val="16"/>
                        </w:rPr>
                      </w:pPr>
                      <w:r>
                        <w:rPr>
                          <w:rFonts w:ascii="Calibri"/>
                          <w:sz w:val="16"/>
                        </w:rPr>
                        <w:t>This</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may</w:t>
                      </w:r>
                      <w:r>
                        <w:rPr>
                          <w:rFonts w:ascii="Calibri"/>
                          <w:spacing w:val="-2"/>
                          <w:sz w:val="16"/>
                        </w:rPr>
                        <w:t xml:space="preserve"> </w:t>
                      </w:r>
                      <w:r>
                        <w:rPr>
                          <w:rFonts w:ascii="Calibri"/>
                          <w:sz w:val="16"/>
                        </w:rPr>
                        <w:t>be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assistance</w:t>
                      </w:r>
                      <w:r>
                        <w:rPr>
                          <w:rFonts w:ascii="Calibri"/>
                          <w:spacing w:val="-2"/>
                          <w:sz w:val="16"/>
                        </w:rPr>
                        <w:t xml:space="preserve"> </w:t>
                      </w:r>
                      <w:r>
                        <w:rPr>
                          <w:rFonts w:ascii="Calibri"/>
                          <w:sz w:val="16"/>
                        </w:rPr>
                        <w:t>to</w:t>
                      </w:r>
                      <w:r>
                        <w:rPr>
                          <w:rFonts w:ascii="Calibri"/>
                          <w:spacing w:val="-2"/>
                          <w:sz w:val="16"/>
                        </w:rPr>
                        <w:t xml:space="preserve"> </w:t>
                      </w:r>
                      <w:r>
                        <w:rPr>
                          <w:rFonts w:ascii="Calibri"/>
                          <w:sz w:val="16"/>
                        </w:rPr>
                        <w:t>you</w:t>
                      </w:r>
                      <w:r>
                        <w:rPr>
                          <w:rFonts w:ascii="Calibri"/>
                          <w:spacing w:val="-2"/>
                          <w:sz w:val="16"/>
                        </w:rPr>
                        <w:t xml:space="preserve"> </w:t>
                      </w:r>
                      <w:r>
                        <w:rPr>
                          <w:rFonts w:ascii="Calibri"/>
                          <w:sz w:val="16"/>
                        </w:rPr>
                        <w:t>but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State</w:t>
                      </w:r>
                      <w:r>
                        <w:rPr>
                          <w:rFonts w:ascii="Calibri"/>
                          <w:spacing w:val="-2"/>
                          <w:sz w:val="16"/>
                        </w:rPr>
                        <w:t xml:space="preserve"> </w:t>
                      </w:r>
                      <w:r>
                        <w:rPr>
                          <w:rFonts w:ascii="Calibri"/>
                          <w:sz w:val="16"/>
                        </w:rPr>
                        <w:t>of</w:t>
                      </w:r>
                      <w:r>
                        <w:rPr>
                          <w:rFonts w:ascii="Calibri"/>
                          <w:spacing w:val="-2"/>
                          <w:sz w:val="16"/>
                        </w:rPr>
                        <w:t xml:space="preserve"> </w:t>
                      </w:r>
                      <w:r>
                        <w:rPr>
                          <w:rFonts w:ascii="Calibri"/>
                          <w:sz w:val="16"/>
                        </w:rPr>
                        <w:t>Victoria</w:t>
                      </w:r>
                      <w:r>
                        <w:rPr>
                          <w:rFonts w:ascii="Calibri"/>
                          <w:spacing w:val="-2"/>
                          <w:sz w:val="16"/>
                        </w:rPr>
                        <w:t xml:space="preserve"> </w:t>
                      </w:r>
                      <w:r>
                        <w:rPr>
                          <w:rFonts w:ascii="Calibri"/>
                          <w:sz w:val="16"/>
                        </w:rPr>
                        <w:t>and</w:t>
                      </w:r>
                      <w:r>
                        <w:rPr>
                          <w:rFonts w:ascii="Calibri"/>
                          <w:spacing w:val="-2"/>
                          <w:sz w:val="16"/>
                        </w:rPr>
                        <w:t xml:space="preserve"> </w:t>
                      </w:r>
                      <w:r>
                        <w:rPr>
                          <w:rFonts w:ascii="Calibri"/>
                          <w:sz w:val="16"/>
                        </w:rPr>
                        <w:t>its</w:t>
                      </w:r>
                      <w:r>
                        <w:rPr>
                          <w:rFonts w:ascii="Calibri"/>
                          <w:spacing w:val="-2"/>
                          <w:sz w:val="16"/>
                        </w:rPr>
                        <w:t xml:space="preserve"> </w:t>
                      </w:r>
                      <w:r>
                        <w:rPr>
                          <w:rFonts w:ascii="Calibri"/>
                          <w:sz w:val="16"/>
                        </w:rPr>
                        <w:t>employees</w:t>
                      </w:r>
                      <w:r>
                        <w:rPr>
                          <w:rFonts w:ascii="Calibri"/>
                          <w:spacing w:val="-2"/>
                          <w:sz w:val="16"/>
                        </w:rPr>
                        <w:t xml:space="preserve"> </w:t>
                      </w:r>
                      <w:r>
                        <w:rPr>
                          <w:rFonts w:ascii="Calibri"/>
                          <w:sz w:val="16"/>
                        </w:rPr>
                        <w:t>do</w:t>
                      </w:r>
                      <w:r>
                        <w:rPr>
                          <w:rFonts w:ascii="Calibri"/>
                          <w:spacing w:val="-2"/>
                          <w:sz w:val="16"/>
                        </w:rPr>
                        <w:t xml:space="preserve"> </w:t>
                      </w:r>
                      <w:r>
                        <w:rPr>
                          <w:rFonts w:ascii="Calibri"/>
                          <w:sz w:val="16"/>
                        </w:rPr>
                        <w:t>not</w:t>
                      </w:r>
                      <w:r>
                        <w:rPr>
                          <w:rFonts w:ascii="Calibri"/>
                          <w:spacing w:val="-2"/>
                          <w:sz w:val="16"/>
                        </w:rPr>
                        <w:t xml:space="preserve"> </w:t>
                      </w:r>
                      <w:r>
                        <w:rPr>
                          <w:rFonts w:ascii="Calibri"/>
                          <w:sz w:val="16"/>
                        </w:rPr>
                        <w:t>guarantee</w:t>
                      </w:r>
                      <w:r>
                        <w:rPr>
                          <w:rFonts w:ascii="Calibri"/>
                          <w:spacing w:val="-2"/>
                          <w:sz w:val="16"/>
                        </w:rPr>
                        <w:t xml:space="preserve"> </w:t>
                      </w:r>
                      <w:r>
                        <w:rPr>
                          <w:rFonts w:ascii="Calibri"/>
                          <w:sz w:val="16"/>
                        </w:rPr>
                        <w:t>that</w:t>
                      </w:r>
                      <w:r>
                        <w:rPr>
                          <w:rFonts w:ascii="Calibri"/>
                          <w:spacing w:val="-2"/>
                          <w:sz w:val="16"/>
                        </w:rPr>
                        <w:t xml:space="preserve"> </w:t>
                      </w:r>
                      <w:r>
                        <w:rPr>
                          <w:rFonts w:ascii="Calibri"/>
                          <w:sz w:val="16"/>
                        </w:rPr>
                        <w:t>the</w:t>
                      </w:r>
                      <w:r>
                        <w:rPr>
                          <w:rFonts w:ascii="Calibri"/>
                          <w:spacing w:val="-2"/>
                          <w:sz w:val="16"/>
                        </w:rPr>
                        <w:t xml:space="preserve"> </w:t>
                      </w:r>
                      <w:r>
                        <w:rPr>
                          <w:rFonts w:ascii="Calibri"/>
                          <w:sz w:val="16"/>
                        </w:rPr>
                        <w:t>publication</w:t>
                      </w:r>
                      <w:r>
                        <w:rPr>
                          <w:rFonts w:ascii="Calibri"/>
                          <w:spacing w:val="-2"/>
                          <w:sz w:val="16"/>
                        </w:rPr>
                        <w:t xml:space="preserve"> </w:t>
                      </w:r>
                      <w:r>
                        <w:rPr>
                          <w:rFonts w:ascii="Calibri"/>
                          <w:sz w:val="16"/>
                        </w:rPr>
                        <w:t>is</w:t>
                      </w:r>
                      <w:r>
                        <w:rPr>
                          <w:rFonts w:ascii="Calibri"/>
                          <w:spacing w:val="-2"/>
                          <w:sz w:val="16"/>
                        </w:rPr>
                        <w:t xml:space="preserve"> </w:t>
                      </w:r>
                      <w:r>
                        <w:rPr>
                          <w:rFonts w:ascii="Calibri"/>
                          <w:sz w:val="16"/>
                        </w:rPr>
                        <w:t>without</w:t>
                      </w:r>
                      <w:r>
                        <w:rPr>
                          <w:rFonts w:ascii="Calibri"/>
                          <w:spacing w:val="-2"/>
                          <w:sz w:val="16"/>
                        </w:rPr>
                        <w:t xml:space="preserve"> </w:t>
                      </w:r>
                      <w:r>
                        <w:rPr>
                          <w:rFonts w:ascii="Calibri"/>
                          <w:sz w:val="16"/>
                        </w:rPr>
                        <w:t xml:space="preserve">flaw of any kind or is wholly appropriate for your particular purposes and therefore disclaims all liability for any </w:t>
                      </w:r>
                      <w:r>
                        <w:rPr>
                          <w:rFonts w:ascii="Calibri"/>
                          <w:spacing w:val="-3"/>
                          <w:sz w:val="16"/>
                        </w:rPr>
                        <w:t xml:space="preserve">error, </w:t>
                      </w:r>
                      <w:r>
                        <w:rPr>
                          <w:rFonts w:ascii="Calibri"/>
                          <w:sz w:val="16"/>
                        </w:rPr>
                        <w:t>loss or other consequence which</w:t>
                      </w:r>
                      <w:r>
                        <w:rPr>
                          <w:rFonts w:ascii="Calibri"/>
                          <w:spacing w:val="-3"/>
                          <w:sz w:val="16"/>
                        </w:rPr>
                        <w:t xml:space="preserve"> </w:t>
                      </w:r>
                      <w:r>
                        <w:rPr>
                          <w:rFonts w:ascii="Calibri"/>
                          <w:sz w:val="16"/>
                        </w:rPr>
                        <w:t>may</w:t>
                      </w:r>
                      <w:r>
                        <w:rPr>
                          <w:rFonts w:ascii="Calibri"/>
                          <w:spacing w:val="-3"/>
                          <w:sz w:val="16"/>
                        </w:rPr>
                        <w:t xml:space="preserve"> </w:t>
                      </w:r>
                      <w:r>
                        <w:rPr>
                          <w:rFonts w:ascii="Calibri"/>
                          <w:sz w:val="16"/>
                        </w:rPr>
                        <w:t>arise</w:t>
                      </w:r>
                      <w:r>
                        <w:rPr>
                          <w:rFonts w:ascii="Calibri"/>
                          <w:spacing w:val="-3"/>
                          <w:sz w:val="16"/>
                        </w:rPr>
                        <w:t xml:space="preserve"> </w:t>
                      </w:r>
                      <w:r>
                        <w:rPr>
                          <w:rFonts w:ascii="Calibri"/>
                          <w:sz w:val="16"/>
                        </w:rPr>
                        <w:t>from</w:t>
                      </w:r>
                      <w:r>
                        <w:rPr>
                          <w:rFonts w:ascii="Calibri"/>
                          <w:spacing w:val="-3"/>
                          <w:sz w:val="16"/>
                        </w:rPr>
                        <w:t xml:space="preserve"> </w:t>
                      </w:r>
                      <w:r>
                        <w:rPr>
                          <w:rFonts w:ascii="Calibri"/>
                          <w:sz w:val="16"/>
                        </w:rPr>
                        <w:t>you</w:t>
                      </w:r>
                      <w:r>
                        <w:rPr>
                          <w:rFonts w:ascii="Calibri"/>
                          <w:spacing w:val="-3"/>
                          <w:sz w:val="16"/>
                        </w:rPr>
                        <w:t xml:space="preserve"> </w:t>
                      </w:r>
                      <w:r>
                        <w:rPr>
                          <w:rFonts w:ascii="Calibri"/>
                          <w:sz w:val="16"/>
                        </w:rPr>
                        <w:t>relying</w:t>
                      </w:r>
                      <w:r>
                        <w:rPr>
                          <w:rFonts w:ascii="Calibri"/>
                          <w:spacing w:val="-3"/>
                          <w:sz w:val="16"/>
                        </w:rPr>
                        <w:t xml:space="preserve"> </w:t>
                      </w:r>
                      <w:r>
                        <w:rPr>
                          <w:rFonts w:ascii="Calibri"/>
                          <w:sz w:val="16"/>
                        </w:rPr>
                        <w:t>on</w:t>
                      </w:r>
                      <w:r>
                        <w:rPr>
                          <w:rFonts w:ascii="Calibri"/>
                          <w:spacing w:val="-3"/>
                          <w:sz w:val="16"/>
                        </w:rPr>
                        <w:t xml:space="preserve"> </w:t>
                      </w:r>
                      <w:r>
                        <w:rPr>
                          <w:rFonts w:ascii="Calibri"/>
                          <w:sz w:val="16"/>
                        </w:rPr>
                        <w:t>any</w:t>
                      </w:r>
                      <w:r>
                        <w:rPr>
                          <w:rFonts w:ascii="Calibri"/>
                          <w:spacing w:val="-3"/>
                          <w:sz w:val="16"/>
                        </w:rPr>
                        <w:t xml:space="preserve"> </w:t>
                      </w:r>
                      <w:r>
                        <w:rPr>
                          <w:rFonts w:ascii="Calibri"/>
                          <w:sz w:val="16"/>
                        </w:rPr>
                        <w:t>information</w:t>
                      </w:r>
                      <w:r>
                        <w:rPr>
                          <w:rFonts w:ascii="Calibri"/>
                          <w:spacing w:val="-3"/>
                          <w:sz w:val="16"/>
                        </w:rPr>
                        <w:t xml:space="preserve"> </w:t>
                      </w:r>
                      <w:r>
                        <w:rPr>
                          <w:rFonts w:ascii="Calibri"/>
                          <w:sz w:val="16"/>
                        </w:rPr>
                        <w:t>in</w:t>
                      </w:r>
                      <w:r>
                        <w:rPr>
                          <w:rFonts w:ascii="Calibri"/>
                          <w:spacing w:val="-3"/>
                          <w:sz w:val="16"/>
                        </w:rPr>
                        <w:t xml:space="preserve"> </w:t>
                      </w:r>
                      <w:r>
                        <w:rPr>
                          <w:rFonts w:ascii="Calibri"/>
                          <w:sz w:val="16"/>
                        </w:rPr>
                        <w:t>this</w:t>
                      </w:r>
                      <w:r>
                        <w:rPr>
                          <w:rFonts w:ascii="Calibri"/>
                          <w:spacing w:val="-3"/>
                          <w:sz w:val="16"/>
                        </w:rPr>
                        <w:t xml:space="preserve"> </w:t>
                      </w:r>
                      <w:r>
                        <w:rPr>
                          <w:rFonts w:ascii="Calibri"/>
                          <w:sz w:val="16"/>
                        </w:rPr>
                        <w:t>publication.</w:t>
                      </w:r>
                    </w:p>
                    <w:p w:rsidR="00C05A3B" w:rsidRDefault="00C05A3B">
                      <w:pPr>
                        <w:spacing w:before="114"/>
                        <w:ind w:left="20"/>
                        <w:rPr>
                          <w:rFonts w:ascii="Calibri" w:eastAsia="Calibri" w:hAnsi="Calibri" w:cs="Calibri"/>
                          <w:sz w:val="28"/>
                          <w:szCs w:val="28"/>
                        </w:rPr>
                      </w:pPr>
                      <w:r>
                        <w:rPr>
                          <w:rFonts w:ascii="Calibri"/>
                          <w:b/>
                          <w:sz w:val="28"/>
                        </w:rPr>
                        <w:t>Accessibility</w:t>
                      </w:r>
                    </w:p>
                    <w:p w:rsidR="00C05A3B" w:rsidRDefault="00C05A3B">
                      <w:pPr>
                        <w:spacing w:before="45" w:line="320" w:lineRule="exact"/>
                        <w:ind w:left="20" w:right="1464"/>
                        <w:rPr>
                          <w:rFonts w:ascii="Calibri" w:eastAsia="Calibri" w:hAnsi="Calibri" w:cs="Calibri"/>
                          <w:sz w:val="28"/>
                          <w:szCs w:val="28"/>
                        </w:rPr>
                      </w:pPr>
                      <w:r>
                        <w:rPr>
                          <w:rFonts w:ascii="Calibri"/>
                          <w:sz w:val="28"/>
                        </w:rPr>
                        <w:t>If</w:t>
                      </w:r>
                      <w:r>
                        <w:rPr>
                          <w:rFonts w:ascii="Calibri"/>
                          <w:spacing w:val="-5"/>
                          <w:sz w:val="28"/>
                        </w:rPr>
                        <w:t xml:space="preserve"> </w:t>
                      </w:r>
                      <w:r>
                        <w:rPr>
                          <w:rFonts w:ascii="Calibri"/>
                          <w:sz w:val="28"/>
                        </w:rPr>
                        <w:t>you</w:t>
                      </w:r>
                      <w:r>
                        <w:rPr>
                          <w:rFonts w:ascii="Calibri"/>
                          <w:spacing w:val="-5"/>
                          <w:sz w:val="28"/>
                        </w:rPr>
                        <w:t xml:space="preserve"> </w:t>
                      </w:r>
                      <w:r>
                        <w:rPr>
                          <w:rFonts w:ascii="Calibri"/>
                          <w:sz w:val="28"/>
                        </w:rPr>
                        <w:t>would</w:t>
                      </w:r>
                      <w:r>
                        <w:rPr>
                          <w:rFonts w:ascii="Calibri"/>
                          <w:spacing w:val="-5"/>
                          <w:sz w:val="28"/>
                        </w:rPr>
                        <w:t xml:space="preserve"> </w:t>
                      </w:r>
                      <w:r>
                        <w:rPr>
                          <w:rFonts w:ascii="Calibri"/>
                          <w:spacing w:val="-3"/>
                          <w:sz w:val="28"/>
                        </w:rPr>
                        <w:t>like</w:t>
                      </w:r>
                      <w:r>
                        <w:rPr>
                          <w:rFonts w:ascii="Calibri"/>
                          <w:spacing w:val="-5"/>
                          <w:sz w:val="28"/>
                        </w:rPr>
                        <w:t xml:space="preserve"> </w:t>
                      </w:r>
                      <w:r>
                        <w:rPr>
                          <w:rFonts w:ascii="Calibri"/>
                          <w:sz w:val="28"/>
                        </w:rPr>
                        <w:t>to</w:t>
                      </w:r>
                      <w:r>
                        <w:rPr>
                          <w:rFonts w:ascii="Calibri"/>
                          <w:spacing w:val="-5"/>
                          <w:sz w:val="28"/>
                        </w:rPr>
                        <w:t xml:space="preserve"> </w:t>
                      </w:r>
                      <w:r>
                        <w:rPr>
                          <w:rFonts w:ascii="Calibri"/>
                          <w:sz w:val="28"/>
                        </w:rPr>
                        <w:t>receive</w:t>
                      </w:r>
                      <w:r>
                        <w:rPr>
                          <w:rFonts w:ascii="Calibri"/>
                          <w:spacing w:val="-5"/>
                          <w:sz w:val="28"/>
                        </w:rPr>
                        <w:t xml:space="preserve"> </w:t>
                      </w:r>
                      <w:r>
                        <w:rPr>
                          <w:rFonts w:ascii="Calibri"/>
                          <w:sz w:val="28"/>
                        </w:rPr>
                        <w:t>this</w:t>
                      </w:r>
                      <w:r>
                        <w:rPr>
                          <w:rFonts w:ascii="Calibri"/>
                          <w:spacing w:val="-5"/>
                          <w:sz w:val="28"/>
                        </w:rPr>
                        <w:t xml:space="preserve"> </w:t>
                      </w:r>
                      <w:r>
                        <w:rPr>
                          <w:rFonts w:ascii="Calibri"/>
                          <w:sz w:val="28"/>
                        </w:rPr>
                        <w:t>publication</w:t>
                      </w:r>
                      <w:r>
                        <w:rPr>
                          <w:rFonts w:ascii="Calibri"/>
                          <w:spacing w:val="-5"/>
                          <w:sz w:val="28"/>
                        </w:rPr>
                        <w:t xml:space="preserve"> </w:t>
                      </w:r>
                      <w:r>
                        <w:rPr>
                          <w:rFonts w:ascii="Calibri"/>
                          <w:sz w:val="28"/>
                        </w:rPr>
                        <w:t>in</w:t>
                      </w:r>
                      <w:r>
                        <w:rPr>
                          <w:rFonts w:ascii="Calibri"/>
                          <w:spacing w:val="-5"/>
                          <w:sz w:val="28"/>
                        </w:rPr>
                        <w:t xml:space="preserve"> </w:t>
                      </w:r>
                      <w:r>
                        <w:rPr>
                          <w:rFonts w:ascii="Calibri"/>
                          <w:sz w:val="28"/>
                        </w:rPr>
                        <w:t>an</w:t>
                      </w:r>
                      <w:r>
                        <w:rPr>
                          <w:rFonts w:ascii="Calibri"/>
                          <w:spacing w:val="-5"/>
                          <w:sz w:val="28"/>
                        </w:rPr>
                        <w:t xml:space="preserve"> </w:t>
                      </w:r>
                      <w:r>
                        <w:rPr>
                          <w:rFonts w:ascii="Calibri"/>
                          <w:sz w:val="28"/>
                        </w:rPr>
                        <w:t>alternative</w:t>
                      </w:r>
                      <w:r>
                        <w:rPr>
                          <w:rFonts w:ascii="Calibri"/>
                          <w:spacing w:val="-5"/>
                          <w:sz w:val="28"/>
                        </w:rPr>
                        <w:t xml:space="preserve"> </w:t>
                      </w:r>
                      <w:r>
                        <w:rPr>
                          <w:rFonts w:ascii="Calibri"/>
                          <w:sz w:val="28"/>
                        </w:rPr>
                        <w:t xml:space="preserve">format, please telephone the </w:t>
                      </w:r>
                      <w:r>
                        <w:rPr>
                          <w:rFonts w:ascii="Calibri"/>
                          <w:spacing w:val="-4"/>
                          <w:sz w:val="28"/>
                        </w:rPr>
                        <w:t xml:space="preserve">DELWP </w:t>
                      </w:r>
                      <w:r>
                        <w:rPr>
                          <w:rFonts w:ascii="Calibri"/>
                          <w:sz w:val="28"/>
                        </w:rPr>
                        <w:t xml:space="preserve">Customer Service Centre on 136186, email </w:t>
                      </w:r>
                      <w:hyperlink r:id="rId13">
                        <w:r>
                          <w:rPr>
                            <w:rFonts w:ascii="Calibri"/>
                            <w:spacing w:val="-3"/>
                            <w:sz w:val="28"/>
                          </w:rPr>
                          <w:t>customer.service@delwp.vic.gov.au,</w:t>
                        </w:r>
                      </w:hyperlink>
                      <w:r>
                        <w:rPr>
                          <w:rFonts w:ascii="Calibri"/>
                          <w:spacing w:val="-3"/>
                          <w:sz w:val="28"/>
                        </w:rPr>
                        <w:t xml:space="preserve"> </w:t>
                      </w:r>
                      <w:r>
                        <w:rPr>
                          <w:rFonts w:ascii="Calibri"/>
                          <w:sz w:val="28"/>
                        </w:rPr>
                        <w:t>or via</w:t>
                      </w:r>
                      <w:r>
                        <w:rPr>
                          <w:rFonts w:ascii="Calibri"/>
                          <w:spacing w:val="31"/>
                          <w:sz w:val="28"/>
                        </w:rPr>
                        <w:t xml:space="preserve"> </w:t>
                      </w:r>
                      <w:r>
                        <w:rPr>
                          <w:rFonts w:ascii="Calibri"/>
                          <w:sz w:val="28"/>
                        </w:rPr>
                        <w:t>the</w:t>
                      </w:r>
                    </w:p>
                    <w:p w:rsidR="00C05A3B" w:rsidRDefault="00C05A3B">
                      <w:pPr>
                        <w:spacing w:line="320" w:lineRule="exact"/>
                        <w:ind w:left="20"/>
                        <w:rPr>
                          <w:rFonts w:ascii="Calibri" w:eastAsia="Calibri" w:hAnsi="Calibri" w:cs="Calibri"/>
                          <w:sz w:val="28"/>
                          <w:szCs w:val="28"/>
                        </w:rPr>
                      </w:pPr>
                      <w:r>
                        <w:rPr>
                          <w:rFonts w:ascii="Calibri"/>
                          <w:sz w:val="28"/>
                        </w:rPr>
                        <w:t xml:space="preserve">National </w:t>
                      </w:r>
                      <w:r>
                        <w:rPr>
                          <w:rFonts w:ascii="Calibri"/>
                          <w:spacing w:val="-3"/>
                          <w:sz w:val="28"/>
                        </w:rPr>
                        <w:t xml:space="preserve">Relay </w:t>
                      </w:r>
                      <w:r>
                        <w:rPr>
                          <w:rFonts w:ascii="Calibri"/>
                          <w:sz w:val="28"/>
                        </w:rPr>
                        <w:t>Service on 133 677</w:t>
                      </w:r>
                      <w:r>
                        <w:rPr>
                          <w:rFonts w:ascii="Calibri"/>
                          <w:spacing w:val="30"/>
                          <w:sz w:val="28"/>
                        </w:rPr>
                        <w:t xml:space="preserve"> </w:t>
                      </w:r>
                      <w:hyperlink r:id="rId14">
                        <w:r>
                          <w:rPr>
                            <w:rFonts w:ascii="Calibri"/>
                            <w:sz w:val="28"/>
                          </w:rPr>
                          <w:t>www.relayservice.com.au.</w:t>
                        </w:r>
                      </w:hyperlink>
                    </w:p>
                    <w:p w:rsidR="00C05A3B" w:rsidRDefault="00C05A3B">
                      <w:pPr>
                        <w:spacing w:line="331" w:lineRule="exact"/>
                        <w:ind w:left="20"/>
                        <w:rPr>
                          <w:rFonts w:ascii="Calibri" w:eastAsia="Calibri" w:hAnsi="Calibri" w:cs="Calibri"/>
                          <w:sz w:val="28"/>
                          <w:szCs w:val="28"/>
                        </w:rPr>
                      </w:pPr>
                      <w:r>
                        <w:rPr>
                          <w:rFonts w:ascii="Calibri"/>
                          <w:sz w:val="28"/>
                        </w:rPr>
                        <w:t>This document is also available on the internet at</w:t>
                      </w:r>
                      <w:r>
                        <w:rPr>
                          <w:rFonts w:ascii="Calibri"/>
                          <w:spacing w:val="-26"/>
                          <w:sz w:val="28"/>
                        </w:rPr>
                        <w:t xml:space="preserve"> </w:t>
                      </w:r>
                      <w:hyperlink r:id="rId15">
                        <w:r>
                          <w:rPr>
                            <w:rFonts w:ascii="Calibri"/>
                            <w:spacing w:val="-3"/>
                            <w:sz w:val="28"/>
                          </w:rPr>
                          <w:t>www.delwp.vic.gov.au</w:t>
                        </w:r>
                      </w:hyperlink>
                    </w:p>
                  </w:txbxContent>
                </v:textbox>
                <w10:wrap anchorx="page" anchory="page"/>
              </v:shape>
            </w:pict>
          </mc:Fallback>
        </mc:AlternateContent>
      </w:r>
    </w:p>
    <w:p w:rsidR="00F35180" w:rsidRDefault="00F35180">
      <w:pPr>
        <w:rPr>
          <w:sz w:val="2"/>
          <w:szCs w:val="2"/>
        </w:rPr>
        <w:sectPr w:rsidR="00F35180">
          <w:pgSz w:w="11910" w:h="16840"/>
          <w:pgMar w:top="1580" w:right="1520" w:bottom="280" w:left="1000" w:header="720" w:footer="720" w:gutter="0"/>
          <w:cols w:space="720"/>
        </w:sectPr>
      </w:pPr>
    </w:p>
    <w:p w:rsidR="00F35180" w:rsidRDefault="00AE2F90">
      <w:pPr>
        <w:rPr>
          <w:sz w:val="2"/>
          <w:szCs w:val="2"/>
        </w:rPr>
      </w:pPr>
      <w:r>
        <w:rPr>
          <w:noProof/>
          <w:sz w:val="2"/>
          <w:szCs w:val="2"/>
          <w:lang w:val="en-AU" w:eastAsia="en-AU"/>
        </w:rPr>
        <w:lastRenderedPageBreak/>
        <mc:AlternateContent>
          <mc:Choice Requires="wps">
            <w:drawing>
              <wp:anchor distT="0" distB="0" distL="114300" distR="114300" simplePos="0" relativeHeight="503293888" behindDoc="0" locked="0" layoutInCell="1" allowOverlap="1">
                <wp:simplePos x="0" y="0"/>
                <wp:positionH relativeFrom="column">
                  <wp:posOffset>106045</wp:posOffset>
                </wp:positionH>
                <wp:positionV relativeFrom="paragraph">
                  <wp:posOffset>-73025</wp:posOffset>
                </wp:positionV>
                <wp:extent cx="6163945" cy="7204710"/>
                <wp:effectExtent l="0" t="0" r="635" b="0"/>
                <wp:wrapNone/>
                <wp:docPr id="176"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7204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rsidP="00C05A3B"/>
                          <w:p w:rsidR="00C05A3B" w:rsidRDefault="00C05A3B" w:rsidP="00C05A3B">
                            <w:pPr>
                              <w:rPr>
                                <w:sz w:val="32"/>
                                <w:szCs w:val="32"/>
                              </w:rPr>
                            </w:pPr>
                            <w:r w:rsidRPr="00C05A3B">
                              <w:rPr>
                                <w:sz w:val="32"/>
                                <w:szCs w:val="32"/>
                              </w:rPr>
                              <w:t>Our vision for Aboriginal inclusion</w:t>
                            </w:r>
                          </w:p>
                          <w:p w:rsidR="00C05A3B" w:rsidRPr="00C05A3B" w:rsidRDefault="00C05A3B" w:rsidP="00C05A3B">
                            <w:pPr>
                              <w:rPr>
                                <w:sz w:val="32"/>
                                <w:szCs w:val="32"/>
                              </w:rPr>
                            </w:pPr>
                          </w:p>
                          <w:p w:rsidR="00C05A3B" w:rsidRPr="00C05A3B" w:rsidRDefault="00C05A3B" w:rsidP="00C05A3B">
                            <w:pPr>
                              <w:rPr>
                                <w:sz w:val="32"/>
                                <w:szCs w:val="32"/>
                              </w:rPr>
                            </w:pPr>
                            <w:r w:rsidRPr="00C05A3B">
                              <w:rPr>
                                <w:sz w:val="32"/>
                                <w:szCs w:val="32"/>
                              </w:rPr>
                              <w:t>Working in partnership with Aboriginal Victorians across landscapes, communities and natural resources, growing liveable, sustainable and</w:t>
                            </w:r>
                          </w:p>
                          <w:p w:rsidR="00C05A3B" w:rsidRPr="00C05A3B" w:rsidRDefault="00C05A3B" w:rsidP="00C05A3B">
                            <w:pPr>
                              <w:rPr>
                                <w:sz w:val="32"/>
                                <w:szCs w:val="32"/>
                              </w:rPr>
                            </w:pPr>
                            <w:r w:rsidRPr="00C05A3B">
                              <w:rPr>
                                <w:sz w:val="32"/>
                                <w:szCs w:val="32"/>
                              </w:rPr>
                              <w:t>inclusive communities, and sustainable natural environments.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31" type="#_x0000_t202" style="position:absolute;margin-left:8.35pt;margin-top:-5.75pt;width:485.35pt;height:567.3pt;z-index:5032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" stroked="f">
                <v:textbox>
                  <w:txbxContent>
                    <w:p w:rsidR="00C05A3B" w:rsidRDefault="00C05A3B" w:rsidP="00C05A3B"/>
                    <w:p w:rsidR="00C05A3B" w:rsidRDefault="00C05A3B" w:rsidP="00C05A3B">
                      <w:pPr>
                        <w:rPr>
                          <w:sz w:val="32"/>
                          <w:szCs w:val="32"/>
                        </w:rPr>
                      </w:pPr>
                      <w:r w:rsidRPr="00C05A3B">
                        <w:rPr>
                          <w:sz w:val="32"/>
                          <w:szCs w:val="32"/>
                        </w:rPr>
                        <w:t>Our vision for Aboriginal inclusion</w:t>
                      </w:r>
                    </w:p>
                    <w:p w:rsidR="00C05A3B" w:rsidRPr="00C05A3B" w:rsidRDefault="00C05A3B" w:rsidP="00C05A3B">
                      <w:pPr>
                        <w:rPr>
                          <w:sz w:val="32"/>
                          <w:szCs w:val="32"/>
                        </w:rPr>
                      </w:pPr>
                    </w:p>
                    <w:p w:rsidR="00C05A3B" w:rsidRPr="00C05A3B" w:rsidRDefault="00C05A3B" w:rsidP="00C05A3B">
                      <w:pPr>
                        <w:rPr>
                          <w:sz w:val="32"/>
                          <w:szCs w:val="32"/>
                        </w:rPr>
                      </w:pPr>
                      <w:r w:rsidRPr="00C05A3B">
                        <w:rPr>
                          <w:sz w:val="32"/>
                          <w:szCs w:val="32"/>
                        </w:rPr>
                        <w:t>Working in partnership with Aboriginal Victorians across landscapes, communities and natural resources, growing liveable, sustainable and</w:t>
                      </w:r>
                    </w:p>
                    <w:p w:rsidR="00C05A3B" w:rsidRPr="00C05A3B" w:rsidRDefault="00C05A3B" w:rsidP="00C05A3B">
                      <w:pPr>
                        <w:rPr>
                          <w:sz w:val="32"/>
                          <w:szCs w:val="32"/>
                        </w:rPr>
                      </w:pPr>
                      <w:r w:rsidRPr="00C05A3B">
                        <w:rPr>
                          <w:sz w:val="32"/>
                          <w:szCs w:val="32"/>
                        </w:rPr>
                        <w:t>inclusive communities, and sustainable natural environments.</w:t>
                      </w:r>
                    </w:p>
                  </w:txbxContent>
                </v:textbox>
              </v:shape>
            </w:pict>
          </mc:Fallback>
        </mc:AlternateContent>
      </w:r>
    </w:p>
    <w:p w:rsidR="00F35180" w:rsidRDefault="00F35180">
      <w:pPr>
        <w:rPr>
          <w:sz w:val="2"/>
          <w:szCs w:val="2"/>
        </w:rPr>
        <w:sectPr w:rsidR="00F35180">
          <w:pgSz w:w="11910" w:h="16840"/>
          <w:pgMar w:top="1580" w:right="1680" w:bottom="280" w:left="1000" w:header="720" w:footer="720" w:gutter="0"/>
          <w:cols w:space="720"/>
        </w:sectPr>
      </w:pPr>
    </w:p>
    <w:p w:rsidR="00F35180" w:rsidRDefault="00AE2F90">
      <w:pPr>
        <w:rPr>
          <w:sz w:val="2"/>
          <w:szCs w:val="2"/>
        </w:rPr>
        <w:sectPr w:rsidR="00F35180">
          <w:pgSz w:w="11910" w:h="16840"/>
          <w:pgMar w:top="1080" w:right="1000" w:bottom="280" w:left="1000" w:header="720" w:footer="720" w:gutter="0"/>
          <w:cols w:space="720"/>
        </w:sectPr>
      </w:pPr>
      <w:r>
        <w:rPr>
          <w:noProof/>
          <w:sz w:val="2"/>
          <w:szCs w:val="2"/>
          <w:lang w:val="en-AU" w:eastAsia="en-AU"/>
        </w:rPr>
        <w:lastRenderedPageBreak/>
        <mc:AlternateContent>
          <mc:Choice Requires="wps">
            <w:drawing>
              <wp:anchor distT="0" distB="0" distL="114300" distR="114300" simplePos="0" relativeHeight="503294912" behindDoc="0" locked="0" layoutInCell="1" allowOverlap="1">
                <wp:simplePos x="0" y="0"/>
                <wp:positionH relativeFrom="column">
                  <wp:posOffset>258445</wp:posOffset>
                </wp:positionH>
                <wp:positionV relativeFrom="paragraph">
                  <wp:posOffset>396875</wp:posOffset>
                </wp:positionV>
                <wp:extent cx="6163945" cy="7204710"/>
                <wp:effectExtent l="0" t="0" r="635" b="0"/>
                <wp:wrapNone/>
                <wp:docPr id="17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945" cy="7204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5A3B" w:rsidRPr="00C05A3B" w:rsidRDefault="00C05A3B" w:rsidP="00C05A3B"/>
                          <w:p w:rsidR="00C05A3B" w:rsidRPr="00C05A3B" w:rsidRDefault="00C05A3B" w:rsidP="00C05A3B">
                            <w:pPr>
                              <w:widowControl/>
                              <w:kinsoku w:val="0"/>
                              <w:overflowPunct w:val="0"/>
                              <w:autoSpaceDE w:val="0"/>
                              <w:autoSpaceDN w:val="0"/>
                              <w:adjustRightInd w:val="0"/>
                              <w:spacing w:before="107" w:line="280" w:lineRule="exact"/>
                              <w:ind w:right="1043"/>
                              <w:rPr>
                                <w:rFonts w:ascii="Calibri" w:hAnsi="Calibri" w:cs="Calibri"/>
                                <w:sz w:val="24"/>
                                <w:szCs w:val="24"/>
                                <w:lang w:val="en-AU"/>
                              </w:rPr>
                            </w:pPr>
                            <w:r w:rsidRPr="00C05A3B">
                              <w:rPr>
                                <w:rFonts w:ascii="Calibri" w:hAnsi="Calibri" w:cs="Calibri"/>
                                <w:sz w:val="24"/>
                                <w:szCs w:val="24"/>
                                <w:lang w:val="en-AU"/>
                              </w:rPr>
                              <w:t xml:space="preserve">The Department of Environment, Land, </w:t>
                            </w:r>
                            <w:r w:rsidRPr="00C05A3B">
                              <w:rPr>
                                <w:rFonts w:ascii="Calibri" w:hAnsi="Calibri" w:cs="Calibri"/>
                                <w:spacing w:val="-3"/>
                                <w:sz w:val="24"/>
                                <w:szCs w:val="24"/>
                                <w:lang w:val="en-AU"/>
                              </w:rPr>
                              <w:t xml:space="preserve">Water </w:t>
                            </w:r>
                            <w:r w:rsidRPr="00C05A3B">
                              <w:rPr>
                                <w:rFonts w:ascii="Calibri" w:hAnsi="Calibri" w:cs="Calibri"/>
                                <w:sz w:val="24"/>
                                <w:szCs w:val="24"/>
                                <w:lang w:val="en-AU"/>
                              </w:rPr>
                              <w:t>and Planning (DELWP) proudly</w:t>
                            </w:r>
                            <w:r w:rsidRPr="00C05A3B">
                              <w:rPr>
                                <w:rFonts w:ascii="Calibri" w:hAnsi="Calibri" w:cs="Calibri"/>
                                <w:spacing w:val="-33"/>
                                <w:sz w:val="24"/>
                                <w:szCs w:val="24"/>
                                <w:lang w:val="en-AU"/>
                              </w:rPr>
                              <w:t xml:space="preserve"> </w:t>
                            </w:r>
                            <w:r w:rsidRPr="00C05A3B">
                              <w:rPr>
                                <w:rFonts w:ascii="Calibri" w:hAnsi="Calibri" w:cs="Calibri"/>
                                <w:sz w:val="24"/>
                                <w:szCs w:val="24"/>
                                <w:lang w:val="en-AU"/>
                              </w:rPr>
                              <w:t>acknowledges Victoria’s Aboriginal communities and their rich culture and pays respects to their Elders past and</w:t>
                            </w:r>
                            <w:r w:rsidRPr="00C05A3B">
                              <w:rPr>
                                <w:rFonts w:ascii="Calibri" w:hAnsi="Calibri" w:cs="Calibri"/>
                                <w:spacing w:val="-1"/>
                                <w:sz w:val="24"/>
                                <w:szCs w:val="24"/>
                                <w:lang w:val="en-AU"/>
                              </w:rPr>
                              <w:t xml:space="preserve"> </w:t>
                            </w:r>
                            <w:r w:rsidRPr="00C05A3B">
                              <w:rPr>
                                <w:rFonts w:ascii="Calibri" w:hAnsi="Calibri" w:cs="Calibri"/>
                                <w:sz w:val="24"/>
                                <w:szCs w:val="24"/>
                                <w:lang w:val="en-AU"/>
                              </w:rPr>
                              <w:t>present.</w:t>
                            </w:r>
                          </w:p>
                          <w:p w:rsidR="00C05A3B" w:rsidRPr="00C05A3B" w:rsidRDefault="00C05A3B" w:rsidP="00C05A3B">
                            <w:pPr>
                              <w:widowControl/>
                              <w:kinsoku w:val="0"/>
                              <w:overflowPunct w:val="0"/>
                              <w:autoSpaceDE w:val="0"/>
                              <w:autoSpaceDN w:val="0"/>
                              <w:adjustRightInd w:val="0"/>
                              <w:rPr>
                                <w:rFonts w:ascii="Calibri" w:hAnsi="Calibri" w:cs="Calibri"/>
                                <w:sz w:val="20"/>
                                <w:szCs w:val="20"/>
                                <w:lang w:val="en-AU"/>
                              </w:rPr>
                            </w:pPr>
                          </w:p>
                          <w:p w:rsidR="00C05A3B" w:rsidRPr="00C05A3B" w:rsidRDefault="00C05A3B" w:rsidP="00C05A3B">
                            <w:pPr>
                              <w:widowControl/>
                              <w:kinsoku w:val="0"/>
                              <w:overflowPunct w:val="0"/>
                              <w:autoSpaceDE w:val="0"/>
                              <w:autoSpaceDN w:val="0"/>
                              <w:adjustRightInd w:val="0"/>
                              <w:spacing w:before="23" w:line="260" w:lineRule="exact"/>
                              <w:ind w:right="258"/>
                              <w:rPr>
                                <w:rFonts w:ascii="Calibri" w:hAnsi="Calibri" w:cs="Calibri"/>
                                <w:spacing w:val="-4"/>
                                <w:lang w:val="en-AU"/>
                              </w:rPr>
                            </w:pPr>
                            <w:r w:rsidRPr="00C05A3B">
                              <w:rPr>
                                <w:rFonts w:ascii="Calibri" w:hAnsi="Calibri" w:cs="Calibri"/>
                                <w:spacing w:val="-5"/>
                                <w:lang w:val="en-AU"/>
                              </w:rPr>
                              <w:t xml:space="preserve">We </w:t>
                            </w:r>
                            <w:r w:rsidRPr="00C05A3B">
                              <w:rPr>
                                <w:rFonts w:ascii="Calibri" w:hAnsi="Calibri" w:cs="Calibri"/>
                                <w:lang w:val="en-AU"/>
                              </w:rPr>
                              <w:t>acknowledge Aboriginal people as Australia’s first peoples, and as the Traditional Owners and custodians of the land on which we work and</w:t>
                            </w:r>
                            <w:r w:rsidRPr="00C05A3B">
                              <w:rPr>
                                <w:rFonts w:ascii="Calibri" w:hAnsi="Calibri" w:cs="Calibri"/>
                                <w:spacing w:val="-14"/>
                                <w:lang w:val="en-AU"/>
                              </w:rPr>
                              <w:t xml:space="preserve"> </w:t>
                            </w:r>
                            <w:r w:rsidRPr="00C05A3B">
                              <w:rPr>
                                <w:rFonts w:ascii="Calibri" w:hAnsi="Calibri" w:cs="Calibri"/>
                                <w:lang w:val="en-AU"/>
                              </w:rPr>
                              <w:t xml:space="preserve">live. </w:t>
                            </w:r>
                            <w:r w:rsidRPr="00C05A3B">
                              <w:rPr>
                                <w:rFonts w:ascii="Calibri" w:hAnsi="Calibri" w:cs="Calibri"/>
                                <w:spacing w:val="-5"/>
                                <w:lang w:val="en-AU"/>
                              </w:rPr>
                              <w:t xml:space="preserve">We </w:t>
                            </w:r>
                            <w:r w:rsidRPr="00C05A3B">
                              <w:rPr>
                                <w:rFonts w:ascii="Calibri" w:hAnsi="Calibri" w:cs="Calibri"/>
                                <w:lang w:val="en-AU"/>
                              </w:rPr>
                              <w:t>recognise the strength of Aboriginal people despite the negative inter-generational impacts of past practices and policies, some of which continue to be experienced</w:t>
                            </w:r>
                            <w:r w:rsidRPr="00C05A3B">
                              <w:rPr>
                                <w:rFonts w:ascii="Calibri" w:hAnsi="Calibri" w:cs="Calibri"/>
                                <w:spacing w:val="-2"/>
                                <w:lang w:val="en-AU"/>
                              </w:rPr>
                              <w:t xml:space="preserve"> </w:t>
                            </w:r>
                            <w:r w:rsidRPr="00C05A3B">
                              <w:rPr>
                                <w:rFonts w:ascii="Calibri" w:hAnsi="Calibri" w:cs="Calibri"/>
                                <w:spacing w:val="-4"/>
                                <w:lang w:val="en-AU"/>
                              </w:rPr>
                              <w:t>today.</w:t>
                            </w:r>
                          </w:p>
                          <w:p w:rsidR="00C05A3B" w:rsidRPr="00C05A3B" w:rsidRDefault="00C05A3B" w:rsidP="00C05A3B">
                            <w:pPr>
                              <w:widowControl/>
                              <w:kinsoku w:val="0"/>
                              <w:overflowPunct w:val="0"/>
                              <w:autoSpaceDE w:val="0"/>
                              <w:autoSpaceDN w:val="0"/>
                              <w:adjustRightInd w:val="0"/>
                              <w:spacing w:before="113" w:line="260" w:lineRule="exact"/>
                              <w:ind w:right="77"/>
                              <w:rPr>
                                <w:rFonts w:ascii="Calibri" w:hAnsi="Calibri" w:cs="Calibri"/>
                                <w:lang w:val="en-AU"/>
                              </w:rPr>
                            </w:pPr>
                            <w:r w:rsidRPr="00C05A3B">
                              <w:rPr>
                                <w:rFonts w:ascii="Calibri" w:hAnsi="Calibri" w:cs="Calibri"/>
                                <w:spacing w:val="-5"/>
                                <w:lang w:val="en-AU"/>
                              </w:rPr>
                              <w:t xml:space="preserve">We </w:t>
                            </w:r>
                            <w:r w:rsidRPr="00C05A3B">
                              <w:rPr>
                                <w:rFonts w:ascii="Calibri" w:hAnsi="Calibri" w:cs="Calibri"/>
                                <w:lang w:val="en-AU"/>
                              </w:rPr>
                              <w:t>support the need for reconciliation and</w:t>
                            </w:r>
                            <w:r w:rsidRPr="00C05A3B">
                              <w:rPr>
                                <w:rFonts w:ascii="Calibri" w:hAnsi="Calibri" w:cs="Calibri"/>
                                <w:spacing w:val="-11"/>
                                <w:lang w:val="en-AU"/>
                              </w:rPr>
                              <w:t xml:space="preserve"> </w:t>
                            </w:r>
                            <w:r w:rsidRPr="00C05A3B">
                              <w:rPr>
                                <w:rFonts w:ascii="Calibri" w:hAnsi="Calibri" w:cs="Calibri"/>
                                <w:lang w:val="en-AU"/>
                              </w:rPr>
                              <w:t>genuine partnerships to address the negative impacts</w:t>
                            </w:r>
                            <w:r w:rsidRPr="00C05A3B">
                              <w:rPr>
                                <w:rFonts w:ascii="Calibri" w:hAnsi="Calibri" w:cs="Calibri"/>
                                <w:spacing w:val="-11"/>
                                <w:lang w:val="en-AU"/>
                              </w:rPr>
                              <w:t xml:space="preserve"> </w:t>
                            </w:r>
                            <w:r w:rsidRPr="00C05A3B">
                              <w:rPr>
                                <w:rFonts w:ascii="Calibri" w:hAnsi="Calibri" w:cs="Calibri"/>
                                <w:lang w:val="en-AU"/>
                              </w:rPr>
                              <w:t>of</w:t>
                            </w:r>
                          </w:p>
                          <w:p w:rsidR="00C05A3B" w:rsidRPr="00C05A3B" w:rsidRDefault="00C05A3B" w:rsidP="00C05A3B">
                            <w:pPr>
                              <w:widowControl/>
                              <w:kinsoku w:val="0"/>
                              <w:overflowPunct w:val="0"/>
                              <w:autoSpaceDE w:val="0"/>
                              <w:autoSpaceDN w:val="0"/>
                              <w:adjustRightInd w:val="0"/>
                              <w:spacing w:line="267" w:lineRule="exact"/>
                              <w:ind w:right="77"/>
                              <w:rPr>
                                <w:rFonts w:ascii="Calibri" w:hAnsi="Calibri" w:cs="Calibri"/>
                                <w:lang w:val="en-AU"/>
                              </w:rPr>
                            </w:pPr>
                            <w:r w:rsidRPr="00C05A3B">
                              <w:rPr>
                                <w:rFonts w:ascii="Calibri" w:hAnsi="Calibri" w:cs="Calibri"/>
                                <w:lang w:val="en-AU"/>
                              </w:rPr>
                              <w:t>the</w:t>
                            </w:r>
                            <w:r w:rsidRPr="00C05A3B">
                              <w:rPr>
                                <w:rFonts w:ascii="Calibri" w:hAnsi="Calibri" w:cs="Calibri"/>
                                <w:spacing w:val="-1"/>
                                <w:lang w:val="en-AU"/>
                              </w:rPr>
                              <w:t xml:space="preserve"> </w:t>
                            </w:r>
                            <w:r w:rsidRPr="00C05A3B">
                              <w:rPr>
                                <w:rFonts w:ascii="Calibri" w:hAnsi="Calibri" w:cs="Calibri"/>
                                <w:lang w:val="en-AU"/>
                              </w:rPr>
                              <w:t>past.</w:t>
                            </w:r>
                          </w:p>
                          <w:p w:rsidR="00C05A3B" w:rsidRPr="00C05A3B" w:rsidRDefault="00C05A3B" w:rsidP="00C05A3B">
                            <w:pPr>
                              <w:widowControl/>
                              <w:kinsoku w:val="0"/>
                              <w:overflowPunct w:val="0"/>
                              <w:autoSpaceDE w:val="0"/>
                              <w:autoSpaceDN w:val="0"/>
                              <w:adjustRightInd w:val="0"/>
                              <w:spacing w:before="106" w:line="260" w:lineRule="exact"/>
                              <w:ind w:right="63"/>
                              <w:jc w:val="both"/>
                              <w:rPr>
                                <w:rFonts w:ascii="Calibri" w:hAnsi="Calibri" w:cs="Calibri"/>
                                <w:lang w:val="en-AU"/>
                              </w:rPr>
                            </w:pPr>
                            <w:r w:rsidRPr="00C05A3B">
                              <w:rPr>
                                <w:rFonts w:ascii="Calibri" w:hAnsi="Calibri" w:cs="Calibri"/>
                                <w:spacing w:val="-5"/>
                                <w:lang w:val="en-AU"/>
                              </w:rPr>
                              <w:t xml:space="preserve">We </w:t>
                            </w:r>
                            <w:r w:rsidRPr="00C05A3B">
                              <w:rPr>
                                <w:rFonts w:ascii="Calibri" w:hAnsi="Calibri" w:cs="Calibri"/>
                                <w:lang w:val="en-AU"/>
                              </w:rPr>
                              <w:t>recognise and value the ongoing contribution of Aboriginal people and communities to Victorian</w:t>
                            </w:r>
                            <w:r w:rsidRPr="00C05A3B">
                              <w:rPr>
                                <w:rFonts w:ascii="Calibri" w:hAnsi="Calibri" w:cs="Calibri"/>
                                <w:spacing w:val="-14"/>
                                <w:lang w:val="en-AU"/>
                              </w:rPr>
                              <w:t xml:space="preserve"> </w:t>
                            </w:r>
                            <w:r w:rsidRPr="00C05A3B">
                              <w:rPr>
                                <w:rFonts w:ascii="Calibri" w:hAnsi="Calibri" w:cs="Calibri"/>
                                <w:lang w:val="en-AU"/>
                              </w:rPr>
                              <w:t>life, and how this enriches us</w:t>
                            </w:r>
                            <w:r w:rsidRPr="00C05A3B">
                              <w:rPr>
                                <w:rFonts w:ascii="Calibri" w:hAnsi="Calibri" w:cs="Calibri"/>
                                <w:spacing w:val="-1"/>
                                <w:lang w:val="en-AU"/>
                              </w:rPr>
                              <w:t xml:space="preserve"> </w:t>
                            </w:r>
                            <w:r w:rsidRPr="00C05A3B">
                              <w:rPr>
                                <w:rFonts w:ascii="Calibri" w:hAnsi="Calibri" w:cs="Calibri"/>
                                <w:lang w:val="en-AU"/>
                              </w:rPr>
                              <w:t>all.</w:t>
                            </w:r>
                          </w:p>
                          <w:p w:rsidR="00C05A3B" w:rsidRPr="00C05A3B" w:rsidRDefault="00C05A3B" w:rsidP="00C05A3B">
                            <w:pPr>
                              <w:widowControl/>
                              <w:kinsoku w:val="0"/>
                              <w:overflowPunct w:val="0"/>
                              <w:autoSpaceDE w:val="0"/>
                              <w:autoSpaceDN w:val="0"/>
                              <w:adjustRightInd w:val="0"/>
                              <w:spacing w:before="113" w:line="260" w:lineRule="exact"/>
                              <w:ind w:right="233"/>
                              <w:rPr>
                                <w:rFonts w:ascii="Calibri" w:hAnsi="Calibri" w:cs="Calibri"/>
                                <w:lang w:val="en-AU"/>
                              </w:rPr>
                            </w:pPr>
                            <w:r w:rsidRPr="00C05A3B">
                              <w:rPr>
                                <w:rFonts w:ascii="Calibri" w:hAnsi="Calibri" w:cs="Calibri"/>
                                <w:spacing w:val="-5"/>
                                <w:lang w:val="en-AU"/>
                              </w:rPr>
                              <w:t xml:space="preserve">We </w:t>
                            </w:r>
                            <w:r w:rsidRPr="00C05A3B">
                              <w:rPr>
                                <w:rFonts w:ascii="Calibri" w:hAnsi="Calibri" w:cs="Calibri"/>
                                <w:lang w:val="en-AU"/>
                              </w:rPr>
                              <w:t>recognise that Aboriginal cultures and communities are diverse, and the value we gain</w:t>
                            </w:r>
                            <w:r w:rsidRPr="00C05A3B">
                              <w:rPr>
                                <w:rFonts w:ascii="Calibri" w:hAnsi="Calibri" w:cs="Calibri"/>
                                <w:spacing w:val="-25"/>
                                <w:lang w:val="en-AU"/>
                              </w:rPr>
                              <w:t xml:space="preserve"> </w:t>
                            </w:r>
                            <w:r w:rsidRPr="00C05A3B">
                              <w:rPr>
                                <w:rFonts w:ascii="Calibri" w:hAnsi="Calibri" w:cs="Calibri"/>
                                <w:lang w:val="en-AU"/>
                              </w:rPr>
                              <w:t xml:space="preserve">in celebrating these cultures and communities. </w:t>
                            </w:r>
                            <w:r w:rsidRPr="00C05A3B">
                              <w:rPr>
                                <w:rFonts w:ascii="Calibri" w:hAnsi="Calibri" w:cs="Calibri"/>
                                <w:spacing w:val="-4"/>
                                <w:lang w:val="en-AU"/>
                              </w:rPr>
                              <w:t xml:space="preserve">We </w:t>
                            </w:r>
                            <w:r w:rsidRPr="00C05A3B">
                              <w:rPr>
                                <w:rFonts w:ascii="Calibri" w:hAnsi="Calibri" w:cs="Calibri"/>
                                <w:lang w:val="en-AU"/>
                              </w:rPr>
                              <w:t>acknowledge that the land is of spiritual, cultural and economic importance to Aboriginal</w:t>
                            </w:r>
                            <w:r w:rsidRPr="00C05A3B">
                              <w:rPr>
                                <w:rFonts w:ascii="Calibri" w:hAnsi="Calibri" w:cs="Calibri"/>
                                <w:spacing w:val="-5"/>
                                <w:lang w:val="en-AU"/>
                              </w:rPr>
                              <w:t xml:space="preserve"> </w:t>
                            </w:r>
                            <w:r w:rsidRPr="00C05A3B">
                              <w:rPr>
                                <w:rFonts w:ascii="Calibri" w:hAnsi="Calibri" w:cs="Calibri"/>
                                <w:lang w:val="en-AU"/>
                              </w:rPr>
                              <w:t>people.</w:t>
                            </w:r>
                          </w:p>
                          <w:p w:rsidR="00C05A3B" w:rsidRPr="00C05A3B" w:rsidRDefault="00C05A3B" w:rsidP="00C05A3B">
                            <w:pPr>
                              <w:widowControl/>
                              <w:kinsoku w:val="0"/>
                              <w:overflowPunct w:val="0"/>
                              <w:autoSpaceDE w:val="0"/>
                              <w:autoSpaceDN w:val="0"/>
                              <w:adjustRightInd w:val="0"/>
                              <w:spacing w:line="260" w:lineRule="exact"/>
                              <w:ind w:right="-12"/>
                              <w:rPr>
                                <w:rFonts w:ascii="Calibri" w:hAnsi="Calibri" w:cs="Calibri"/>
                                <w:lang w:val="en-AU"/>
                              </w:rPr>
                            </w:pPr>
                            <w:r w:rsidRPr="00C05A3B">
                              <w:rPr>
                                <w:rFonts w:ascii="Calibri" w:hAnsi="Calibri" w:cs="Calibri"/>
                                <w:spacing w:val="-5"/>
                                <w:lang w:val="en-AU"/>
                              </w:rPr>
                              <w:t xml:space="preserve">We </w:t>
                            </w:r>
                            <w:r w:rsidRPr="00C05A3B">
                              <w:rPr>
                                <w:rFonts w:ascii="Calibri" w:hAnsi="Calibri" w:cs="Calibri"/>
                                <w:lang w:val="en-AU"/>
                              </w:rPr>
                              <w:t>also recognise the intrinsic connection of Traditional Owners to Country and acknowledge their contribution in the management of land,</w:t>
                            </w:r>
                            <w:r w:rsidRPr="00C05A3B">
                              <w:rPr>
                                <w:rFonts w:ascii="Calibri" w:hAnsi="Calibri" w:cs="Calibri"/>
                                <w:spacing w:val="-16"/>
                                <w:lang w:val="en-AU"/>
                              </w:rPr>
                              <w:t xml:space="preserve"> </w:t>
                            </w:r>
                            <w:r w:rsidRPr="00C05A3B">
                              <w:rPr>
                                <w:rFonts w:ascii="Calibri" w:hAnsi="Calibri" w:cs="Calibri"/>
                                <w:spacing w:val="-5"/>
                                <w:lang w:val="en-AU"/>
                              </w:rPr>
                              <w:t xml:space="preserve">water, </w:t>
                            </w:r>
                            <w:r w:rsidRPr="00C05A3B">
                              <w:rPr>
                                <w:rFonts w:ascii="Calibri" w:hAnsi="Calibri" w:cs="Calibri"/>
                                <w:lang w:val="en-AU"/>
                              </w:rPr>
                              <w:t>the natural landscape and our built</w:t>
                            </w:r>
                            <w:r w:rsidRPr="00C05A3B">
                              <w:rPr>
                                <w:rFonts w:ascii="Calibri" w:hAnsi="Calibri" w:cs="Calibri"/>
                                <w:spacing w:val="-11"/>
                                <w:lang w:val="en-AU"/>
                              </w:rPr>
                              <w:t xml:space="preserve"> </w:t>
                            </w:r>
                            <w:r w:rsidRPr="00C05A3B">
                              <w:rPr>
                                <w:rFonts w:ascii="Calibri" w:hAnsi="Calibri" w:cs="Calibri"/>
                                <w:lang w:val="en-AU"/>
                              </w:rPr>
                              <w:t>environments.</w:t>
                            </w:r>
                          </w:p>
                          <w:p w:rsidR="00C05A3B" w:rsidRPr="00C05A3B" w:rsidRDefault="00C05A3B" w:rsidP="00C05A3B">
                            <w:pPr>
                              <w:widowControl/>
                              <w:kinsoku w:val="0"/>
                              <w:overflowPunct w:val="0"/>
                              <w:autoSpaceDE w:val="0"/>
                              <w:autoSpaceDN w:val="0"/>
                              <w:adjustRightInd w:val="0"/>
                              <w:rPr>
                                <w:rFonts w:ascii="Calibri" w:hAnsi="Calibri" w:cs="Calibri"/>
                                <w:sz w:val="20"/>
                                <w:szCs w:val="20"/>
                                <w:lang w:val="en-AU"/>
                              </w:rPr>
                            </w:pPr>
                          </w:p>
                          <w:p w:rsidR="00C05A3B" w:rsidRPr="00C05A3B" w:rsidRDefault="00C05A3B" w:rsidP="00C05A3B">
                            <w:pPr>
                              <w:widowControl/>
                              <w:kinsoku w:val="0"/>
                              <w:overflowPunct w:val="0"/>
                              <w:autoSpaceDE w:val="0"/>
                              <w:autoSpaceDN w:val="0"/>
                              <w:adjustRightInd w:val="0"/>
                              <w:spacing w:before="23" w:line="260" w:lineRule="exact"/>
                              <w:ind w:right="397"/>
                              <w:rPr>
                                <w:rFonts w:ascii="Calibri" w:hAnsi="Calibri" w:cs="Calibri"/>
                                <w:lang w:val="en-AU"/>
                              </w:rPr>
                            </w:pPr>
                            <w:r w:rsidRPr="00C05A3B">
                              <w:rPr>
                                <w:rFonts w:ascii="Calibri" w:hAnsi="Calibri" w:cs="Calibri"/>
                                <w:spacing w:val="-5"/>
                                <w:lang w:val="en-AU"/>
                              </w:rPr>
                              <w:t xml:space="preserve">We </w:t>
                            </w:r>
                            <w:r w:rsidRPr="00C05A3B">
                              <w:rPr>
                                <w:rFonts w:ascii="Calibri" w:hAnsi="Calibri" w:cs="Calibri"/>
                                <w:lang w:val="en-AU"/>
                              </w:rPr>
                              <w:t>embrace the spirit of reconciliation,</w:t>
                            </w:r>
                            <w:r w:rsidRPr="00C05A3B">
                              <w:rPr>
                                <w:rFonts w:ascii="Calibri" w:hAnsi="Calibri" w:cs="Calibri"/>
                                <w:spacing w:val="-10"/>
                                <w:lang w:val="en-AU"/>
                              </w:rPr>
                              <w:t xml:space="preserve"> </w:t>
                            </w:r>
                            <w:r w:rsidRPr="00C05A3B">
                              <w:rPr>
                                <w:rFonts w:ascii="Calibri" w:hAnsi="Calibri" w:cs="Calibri"/>
                                <w:lang w:val="en-AU"/>
                              </w:rPr>
                              <w:t>working towards the equality of outcomes and ensuring an equal</w:t>
                            </w:r>
                            <w:r w:rsidRPr="00C05A3B">
                              <w:rPr>
                                <w:rFonts w:ascii="Calibri" w:hAnsi="Calibri" w:cs="Calibri"/>
                                <w:spacing w:val="-1"/>
                                <w:lang w:val="en-AU"/>
                              </w:rPr>
                              <w:t xml:space="preserve"> </w:t>
                            </w:r>
                            <w:r w:rsidRPr="00C05A3B">
                              <w:rPr>
                                <w:rFonts w:ascii="Calibri" w:hAnsi="Calibri" w:cs="Calibri"/>
                                <w:lang w:val="en-AU"/>
                              </w:rPr>
                              <w:t>voice.</w:t>
                            </w:r>
                          </w:p>
                          <w:p w:rsidR="00C05A3B" w:rsidRPr="00C05A3B" w:rsidRDefault="00C05A3B" w:rsidP="00C05A3B">
                            <w:pPr>
                              <w:widowControl/>
                              <w:kinsoku w:val="0"/>
                              <w:overflowPunct w:val="0"/>
                              <w:autoSpaceDE w:val="0"/>
                              <w:autoSpaceDN w:val="0"/>
                              <w:adjustRightInd w:val="0"/>
                              <w:spacing w:before="113" w:line="260" w:lineRule="exact"/>
                              <w:ind w:right="30"/>
                              <w:rPr>
                                <w:rFonts w:ascii="Calibri" w:hAnsi="Calibri" w:cs="Calibri"/>
                                <w:lang w:val="en-AU"/>
                              </w:rPr>
                            </w:pPr>
                            <w:r w:rsidRPr="00C05A3B">
                              <w:rPr>
                                <w:rFonts w:ascii="Calibri" w:hAnsi="Calibri" w:cs="Calibri"/>
                                <w:spacing w:val="-5"/>
                                <w:lang w:val="en-AU"/>
                              </w:rPr>
                              <w:t>We</w:t>
                            </w:r>
                            <w:r w:rsidRPr="00C05A3B">
                              <w:rPr>
                                <w:rFonts w:ascii="Calibri" w:hAnsi="Calibri" w:cs="Calibri"/>
                                <w:spacing w:val="-9"/>
                                <w:lang w:val="en-AU"/>
                              </w:rPr>
                              <w:t xml:space="preserve"> </w:t>
                            </w:r>
                            <w:r w:rsidRPr="00C05A3B">
                              <w:rPr>
                                <w:rFonts w:ascii="Calibri" w:hAnsi="Calibri" w:cs="Calibri"/>
                                <w:lang w:val="en-AU"/>
                              </w:rPr>
                              <w:t>have</w:t>
                            </w:r>
                            <w:r w:rsidRPr="00C05A3B">
                              <w:rPr>
                                <w:rFonts w:ascii="Calibri" w:hAnsi="Calibri" w:cs="Calibri"/>
                                <w:spacing w:val="-9"/>
                                <w:lang w:val="en-AU"/>
                              </w:rPr>
                              <w:t xml:space="preserve"> </w:t>
                            </w:r>
                            <w:r w:rsidRPr="00C05A3B">
                              <w:rPr>
                                <w:rFonts w:ascii="Calibri" w:hAnsi="Calibri" w:cs="Calibri"/>
                                <w:lang w:val="en-AU"/>
                              </w:rPr>
                              <w:t>distinct</w:t>
                            </w:r>
                            <w:r w:rsidRPr="00C05A3B">
                              <w:rPr>
                                <w:rFonts w:ascii="Calibri" w:hAnsi="Calibri" w:cs="Calibri"/>
                                <w:spacing w:val="-9"/>
                                <w:lang w:val="en-AU"/>
                              </w:rPr>
                              <w:t xml:space="preserve"> </w:t>
                            </w:r>
                            <w:r w:rsidRPr="00C05A3B">
                              <w:rPr>
                                <w:rFonts w:ascii="Calibri" w:hAnsi="Calibri" w:cs="Calibri"/>
                                <w:lang w:val="en-AU"/>
                              </w:rPr>
                              <w:t>legislative</w:t>
                            </w:r>
                            <w:r w:rsidRPr="00C05A3B">
                              <w:rPr>
                                <w:rFonts w:ascii="Calibri" w:hAnsi="Calibri" w:cs="Calibri"/>
                                <w:spacing w:val="-9"/>
                                <w:lang w:val="en-AU"/>
                              </w:rPr>
                              <w:t xml:space="preserve"> </w:t>
                            </w:r>
                            <w:r w:rsidRPr="00C05A3B">
                              <w:rPr>
                                <w:rFonts w:ascii="Calibri" w:hAnsi="Calibri" w:cs="Calibri"/>
                                <w:lang w:val="en-AU"/>
                              </w:rPr>
                              <w:t>obligations</w:t>
                            </w:r>
                            <w:r w:rsidRPr="00C05A3B">
                              <w:rPr>
                                <w:rFonts w:ascii="Calibri" w:hAnsi="Calibri" w:cs="Calibri"/>
                                <w:spacing w:val="-9"/>
                                <w:lang w:val="en-AU"/>
                              </w:rPr>
                              <w:t xml:space="preserve"> </w:t>
                            </w:r>
                            <w:r w:rsidRPr="00C05A3B">
                              <w:rPr>
                                <w:rFonts w:ascii="Calibri" w:hAnsi="Calibri" w:cs="Calibri"/>
                                <w:lang w:val="en-AU"/>
                              </w:rPr>
                              <w:t>to</w:t>
                            </w:r>
                            <w:r w:rsidRPr="00C05A3B">
                              <w:rPr>
                                <w:rFonts w:ascii="Calibri" w:hAnsi="Calibri" w:cs="Calibri"/>
                                <w:spacing w:val="-9"/>
                                <w:lang w:val="en-AU"/>
                              </w:rPr>
                              <w:t xml:space="preserve"> </w:t>
                            </w:r>
                            <w:r w:rsidRPr="00C05A3B">
                              <w:rPr>
                                <w:rFonts w:ascii="Calibri" w:hAnsi="Calibri" w:cs="Calibri"/>
                                <w:lang w:val="en-AU"/>
                              </w:rPr>
                              <w:t>Traditional Land Owner groups that are paramount in our responsibilities in managing Victoria’s</w:t>
                            </w:r>
                            <w:r w:rsidRPr="00C05A3B">
                              <w:rPr>
                                <w:rFonts w:ascii="Calibri" w:hAnsi="Calibri" w:cs="Calibri"/>
                                <w:spacing w:val="-10"/>
                                <w:lang w:val="en-AU"/>
                              </w:rPr>
                              <w:t xml:space="preserve"> </w:t>
                            </w:r>
                            <w:r w:rsidRPr="00C05A3B">
                              <w:rPr>
                                <w:rFonts w:ascii="Calibri" w:hAnsi="Calibri" w:cs="Calibri"/>
                                <w:lang w:val="en-AU"/>
                              </w:rPr>
                              <w:t>resources.</w:t>
                            </w:r>
                          </w:p>
                          <w:p w:rsidR="00C05A3B" w:rsidRPr="00C05A3B" w:rsidRDefault="00C05A3B" w:rsidP="00C05A3B">
                            <w:pPr>
                              <w:widowControl/>
                              <w:kinsoku w:val="0"/>
                              <w:overflowPunct w:val="0"/>
                              <w:autoSpaceDE w:val="0"/>
                              <w:autoSpaceDN w:val="0"/>
                              <w:adjustRightInd w:val="0"/>
                              <w:rPr>
                                <w:rFonts w:ascii="Calibri" w:hAnsi="Calibri" w:cs="Calibri"/>
                                <w:lang w:val="en-AU"/>
                              </w:rPr>
                            </w:pPr>
                          </w:p>
                          <w:p w:rsidR="00C05A3B" w:rsidRPr="00C05A3B" w:rsidRDefault="00C05A3B" w:rsidP="00C05A3B">
                            <w:pPr>
                              <w:widowControl/>
                              <w:kinsoku w:val="0"/>
                              <w:overflowPunct w:val="0"/>
                              <w:autoSpaceDE w:val="0"/>
                              <w:autoSpaceDN w:val="0"/>
                              <w:adjustRightInd w:val="0"/>
                              <w:ind w:right="397"/>
                              <w:rPr>
                                <w:rFonts w:ascii="Calibri" w:hAnsi="Calibri" w:cs="Calibri"/>
                                <w:sz w:val="24"/>
                                <w:szCs w:val="24"/>
                                <w:lang w:val="en-AU"/>
                              </w:rPr>
                            </w:pPr>
                            <w:r w:rsidRPr="00C05A3B">
                              <w:rPr>
                                <w:rFonts w:ascii="Calibri" w:hAnsi="Calibri" w:cs="Calibri"/>
                                <w:b/>
                                <w:bCs/>
                                <w:sz w:val="24"/>
                                <w:szCs w:val="24"/>
                                <w:lang w:val="en-AU"/>
                              </w:rPr>
                              <w:t>Explanation of the use of</w:t>
                            </w:r>
                            <w:r w:rsidRPr="00C05A3B">
                              <w:rPr>
                                <w:rFonts w:ascii="Calibri" w:hAnsi="Calibri" w:cs="Calibri"/>
                                <w:b/>
                                <w:bCs/>
                                <w:spacing w:val="-2"/>
                                <w:sz w:val="24"/>
                                <w:szCs w:val="24"/>
                                <w:lang w:val="en-AU"/>
                              </w:rPr>
                              <w:t xml:space="preserve"> </w:t>
                            </w:r>
                            <w:r w:rsidRPr="00C05A3B">
                              <w:rPr>
                                <w:rFonts w:ascii="Calibri" w:hAnsi="Calibri" w:cs="Calibri"/>
                                <w:b/>
                                <w:bCs/>
                                <w:sz w:val="24"/>
                                <w:szCs w:val="24"/>
                                <w:lang w:val="en-AU"/>
                              </w:rPr>
                              <w:t>terms</w:t>
                            </w:r>
                          </w:p>
                          <w:p w:rsidR="00C05A3B" w:rsidRPr="00C05A3B" w:rsidRDefault="00C05A3B" w:rsidP="00C05A3B">
                            <w:pPr>
                              <w:widowControl/>
                              <w:kinsoku w:val="0"/>
                              <w:overflowPunct w:val="0"/>
                              <w:autoSpaceDE w:val="0"/>
                              <w:autoSpaceDN w:val="0"/>
                              <w:adjustRightInd w:val="0"/>
                              <w:spacing w:before="72" w:line="260" w:lineRule="exact"/>
                              <w:ind w:right="-1"/>
                              <w:rPr>
                                <w:rFonts w:ascii="Calibri" w:hAnsi="Calibri" w:cs="Calibri"/>
                                <w:lang w:val="en-AU"/>
                              </w:rPr>
                            </w:pPr>
                            <w:r w:rsidRPr="00C05A3B">
                              <w:rPr>
                                <w:rFonts w:ascii="Calibri" w:hAnsi="Calibri" w:cs="Calibri"/>
                                <w:lang w:val="en-AU"/>
                              </w:rPr>
                              <w:t xml:space="preserve">Throughout this document, Aboriginal is used to </w:t>
                            </w:r>
                            <w:r w:rsidRPr="00C05A3B">
                              <w:rPr>
                                <w:rFonts w:ascii="Calibri" w:hAnsi="Calibri" w:cs="Calibri"/>
                                <w:spacing w:val="-3"/>
                                <w:lang w:val="en-AU"/>
                              </w:rPr>
                              <w:t xml:space="preserve">refer </w:t>
                            </w:r>
                            <w:r w:rsidRPr="00C05A3B">
                              <w:rPr>
                                <w:rFonts w:ascii="Calibri" w:hAnsi="Calibri" w:cs="Calibri"/>
                                <w:lang w:val="en-AU"/>
                              </w:rPr>
                              <w:t xml:space="preserve">to both Aboriginal and </w:t>
                            </w:r>
                            <w:r w:rsidRPr="00C05A3B">
                              <w:rPr>
                                <w:rFonts w:ascii="Calibri" w:hAnsi="Calibri" w:cs="Calibri"/>
                                <w:spacing w:val="-4"/>
                                <w:lang w:val="en-AU"/>
                              </w:rPr>
                              <w:t xml:space="preserve">Torres </w:t>
                            </w:r>
                            <w:r w:rsidRPr="00C05A3B">
                              <w:rPr>
                                <w:rFonts w:ascii="Calibri" w:hAnsi="Calibri" w:cs="Calibri"/>
                                <w:lang w:val="en-AU"/>
                              </w:rPr>
                              <w:t>Strait Islander people. Use of Koori, Koorie and Indigenous are retained in the names of programs and initiatives, and, unless noted otherwise, include both</w:t>
                            </w:r>
                            <w:r w:rsidRPr="00C05A3B">
                              <w:rPr>
                                <w:rFonts w:ascii="Calibri" w:hAnsi="Calibri" w:cs="Calibri"/>
                                <w:spacing w:val="-28"/>
                                <w:lang w:val="en-AU"/>
                              </w:rPr>
                              <w:t xml:space="preserve"> </w:t>
                            </w:r>
                            <w:r w:rsidRPr="00C05A3B">
                              <w:rPr>
                                <w:rFonts w:ascii="Calibri" w:hAnsi="Calibri" w:cs="Calibri"/>
                                <w:lang w:val="en-AU"/>
                              </w:rPr>
                              <w:t xml:space="preserve">Aboriginal and </w:t>
                            </w:r>
                            <w:r w:rsidRPr="00C05A3B">
                              <w:rPr>
                                <w:rFonts w:ascii="Calibri" w:hAnsi="Calibri" w:cs="Calibri"/>
                                <w:spacing w:val="-4"/>
                                <w:lang w:val="en-AU"/>
                              </w:rPr>
                              <w:t xml:space="preserve">Torres </w:t>
                            </w:r>
                            <w:r w:rsidRPr="00C05A3B">
                              <w:rPr>
                                <w:rFonts w:ascii="Calibri" w:hAnsi="Calibri" w:cs="Calibri"/>
                                <w:lang w:val="en-AU"/>
                              </w:rPr>
                              <w:t>Strait Islander</w:t>
                            </w:r>
                            <w:r w:rsidRPr="00C05A3B">
                              <w:rPr>
                                <w:rFonts w:ascii="Calibri" w:hAnsi="Calibri" w:cs="Calibri"/>
                                <w:spacing w:val="3"/>
                                <w:lang w:val="en-AU"/>
                              </w:rPr>
                              <w:t xml:space="preserve"> </w:t>
                            </w:r>
                            <w:r w:rsidRPr="00C05A3B">
                              <w:rPr>
                                <w:rFonts w:ascii="Calibri" w:hAnsi="Calibri" w:cs="Calibri"/>
                                <w:lang w:val="en-AU"/>
                              </w:rPr>
                              <w:t>peoples.</w:t>
                            </w:r>
                          </w:p>
                          <w:p w:rsidR="00C05A3B" w:rsidRPr="00C05A3B" w:rsidRDefault="00C05A3B" w:rsidP="00C05A3B">
                            <w:pPr>
                              <w:widowControl/>
                              <w:kinsoku w:val="0"/>
                              <w:overflowPunct w:val="0"/>
                              <w:autoSpaceDE w:val="0"/>
                              <w:autoSpaceDN w:val="0"/>
                              <w:adjustRightInd w:val="0"/>
                              <w:spacing w:before="113" w:line="260" w:lineRule="exact"/>
                              <w:ind w:right="105"/>
                              <w:rPr>
                                <w:rFonts w:ascii="Calibri" w:hAnsi="Calibri" w:cs="Calibri"/>
                                <w:lang w:val="en-AU"/>
                              </w:rPr>
                            </w:pPr>
                            <w:r w:rsidRPr="00C05A3B">
                              <w:rPr>
                                <w:rFonts w:ascii="Calibri" w:hAnsi="Calibri" w:cs="Calibri"/>
                                <w:lang w:val="en-AU"/>
                              </w:rPr>
                              <w:t xml:space="preserve">The title </w:t>
                            </w:r>
                            <w:r w:rsidRPr="00C05A3B">
                              <w:rPr>
                                <w:rFonts w:ascii="Calibri" w:hAnsi="Calibri" w:cs="Calibri"/>
                                <w:i/>
                                <w:iCs/>
                                <w:lang w:val="en-AU"/>
                              </w:rPr>
                              <w:t xml:space="preserve">Munganin – Gadhaba </w:t>
                            </w:r>
                            <w:r w:rsidRPr="00C05A3B">
                              <w:rPr>
                                <w:rFonts w:ascii="Calibri" w:hAnsi="Calibri" w:cs="Calibri"/>
                                <w:lang w:val="en-AU"/>
                              </w:rPr>
                              <w:t xml:space="preserve">is a Taungurung phrase meaning `Achieve </w:t>
                            </w:r>
                            <w:r w:rsidRPr="00C05A3B">
                              <w:rPr>
                                <w:rFonts w:ascii="Calibri" w:hAnsi="Calibri" w:cs="Calibri"/>
                                <w:spacing w:val="-4"/>
                                <w:lang w:val="en-AU"/>
                              </w:rPr>
                              <w:t xml:space="preserve">Together’. </w:t>
                            </w:r>
                            <w:r w:rsidRPr="00C05A3B">
                              <w:rPr>
                                <w:rFonts w:ascii="Calibri" w:hAnsi="Calibri" w:cs="Calibri"/>
                                <w:spacing w:val="-5"/>
                                <w:lang w:val="en-AU"/>
                              </w:rPr>
                              <w:t xml:space="preserve">We </w:t>
                            </w:r>
                            <w:r w:rsidRPr="00C05A3B">
                              <w:rPr>
                                <w:rFonts w:ascii="Calibri" w:hAnsi="Calibri" w:cs="Calibri"/>
                                <w:lang w:val="en-AU"/>
                              </w:rPr>
                              <w:t>gratefully use this with the permission of the Taungurung Clans Aboriginal Corporation representing Taungurung language speaking Traditional Owners. The assistance of the Victorian Aboriginal</w:t>
                            </w:r>
                            <w:r w:rsidRPr="00C05A3B">
                              <w:rPr>
                                <w:rFonts w:ascii="Calibri" w:hAnsi="Calibri" w:cs="Calibri"/>
                                <w:spacing w:val="-27"/>
                                <w:lang w:val="en-AU"/>
                              </w:rPr>
                              <w:t xml:space="preserve"> </w:t>
                            </w:r>
                            <w:r w:rsidRPr="00C05A3B">
                              <w:rPr>
                                <w:rFonts w:ascii="Calibri" w:hAnsi="Calibri" w:cs="Calibri"/>
                                <w:lang w:val="en-AU"/>
                              </w:rPr>
                              <w:t>Language Corporation is also</w:t>
                            </w:r>
                            <w:r w:rsidRPr="00C05A3B">
                              <w:rPr>
                                <w:rFonts w:ascii="Calibri" w:hAnsi="Calibri" w:cs="Calibri"/>
                                <w:spacing w:val="-2"/>
                                <w:lang w:val="en-AU"/>
                              </w:rPr>
                              <w:t xml:space="preserve"> </w:t>
                            </w:r>
                            <w:r w:rsidRPr="00C05A3B">
                              <w:rPr>
                                <w:rFonts w:ascii="Calibri" w:hAnsi="Calibri" w:cs="Calibri"/>
                                <w:lang w:val="en-AU"/>
                              </w:rPr>
                              <w:t>acknowledged.</w:t>
                            </w:r>
                          </w:p>
                          <w:p w:rsidR="00C05A3B" w:rsidRPr="00C05A3B" w:rsidRDefault="00C05A3B" w:rsidP="00C05A3B">
                            <w:pPr>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32" type="#_x0000_t202" style="position:absolute;margin-left:20.35pt;margin-top:31.25pt;width:485.35pt;height:567.3pt;z-index:5032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" stroked="f">
                <v:textbox>
                  <w:txbxContent>
                    <w:p w:rsidR="00C05A3B" w:rsidRPr="00C05A3B" w:rsidRDefault="00C05A3B" w:rsidP="00C05A3B"/>
                    <w:p w:rsidR="00C05A3B" w:rsidRPr="00C05A3B" w:rsidRDefault="00C05A3B" w:rsidP="00C05A3B">
                      <w:pPr>
                        <w:widowControl/>
                        <w:kinsoku w:val="0"/>
                        <w:overflowPunct w:val="0"/>
                        <w:autoSpaceDE w:val="0"/>
                        <w:autoSpaceDN w:val="0"/>
                        <w:adjustRightInd w:val="0"/>
                        <w:spacing w:before="107" w:line="280" w:lineRule="exact"/>
                        <w:ind w:right="1043"/>
                        <w:rPr>
                          <w:rFonts w:ascii="Calibri" w:hAnsi="Calibri" w:cs="Calibri"/>
                          <w:sz w:val="24"/>
                          <w:szCs w:val="24"/>
                          <w:lang w:val="en-AU"/>
                        </w:rPr>
                      </w:pPr>
                      <w:r w:rsidRPr="00C05A3B">
                        <w:rPr>
                          <w:rFonts w:ascii="Calibri" w:hAnsi="Calibri" w:cs="Calibri"/>
                          <w:sz w:val="24"/>
                          <w:szCs w:val="24"/>
                          <w:lang w:val="en-AU"/>
                        </w:rPr>
                        <w:t xml:space="preserve">The Department of Environment, Land, </w:t>
                      </w:r>
                      <w:r w:rsidRPr="00C05A3B">
                        <w:rPr>
                          <w:rFonts w:ascii="Calibri" w:hAnsi="Calibri" w:cs="Calibri"/>
                          <w:spacing w:val="-3"/>
                          <w:sz w:val="24"/>
                          <w:szCs w:val="24"/>
                          <w:lang w:val="en-AU"/>
                        </w:rPr>
                        <w:t xml:space="preserve">Water </w:t>
                      </w:r>
                      <w:r w:rsidRPr="00C05A3B">
                        <w:rPr>
                          <w:rFonts w:ascii="Calibri" w:hAnsi="Calibri" w:cs="Calibri"/>
                          <w:sz w:val="24"/>
                          <w:szCs w:val="24"/>
                          <w:lang w:val="en-AU"/>
                        </w:rPr>
                        <w:t>and Planning (DELWP) proudly</w:t>
                      </w:r>
                      <w:r w:rsidRPr="00C05A3B">
                        <w:rPr>
                          <w:rFonts w:ascii="Calibri" w:hAnsi="Calibri" w:cs="Calibri"/>
                          <w:spacing w:val="-33"/>
                          <w:sz w:val="24"/>
                          <w:szCs w:val="24"/>
                          <w:lang w:val="en-AU"/>
                        </w:rPr>
                        <w:t xml:space="preserve"> </w:t>
                      </w:r>
                      <w:r w:rsidRPr="00C05A3B">
                        <w:rPr>
                          <w:rFonts w:ascii="Calibri" w:hAnsi="Calibri" w:cs="Calibri"/>
                          <w:sz w:val="24"/>
                          <w:szCs w:val="24"/>
                          <w:lang w:val="en-AU"/>
                        </w:rPr>
                        <w:t>acknowledges Victoria’s Aboriginal communities and their rich culture and pays respects to their Elders past and</w:t>
                      </w:r>
                      <w:r w:rsidRPr="00C05A3B">
                        <w:rPr>
                          <w:rFonts w:ascii="Calibri" w:hAnsi="Calibri" w:cs="Calibri"/>
                          <w:spacing w:val="-1"/>
                          <w:sz w:val="24"/>
                          <w:szCs w:val="24"/>
                          <w:lang w:val="en-AU"/>
                        </w:rPr>
                        <w:t xml:space="preserve"> </w:t>
                      </w:r>
                      <w:r w:rsidRPr="00C05A3B">
                        <w:rPr>
                          <w:rFonts w:ascii="Calibri" w:hAnsi="Calibri" w:cs="Calibri"/>
                          <w:sz w:val="24"/>
                          <w:szCs w:val="24"/>
                          <w:lang w:val="en-AU"/>
                        </w:rPr>
                        <w:t>present.</w:t>
                      </w:r>
                    </w:p>
                    <w:p w:rsidR="00C05A3B" w:rsidRPr="00C05A3B" w:rsidRDefault="00C05A3B" w:rsidP="00C05A3B">
                      <w:pPr>
                        <w:widowControl/>
                        <w:kinsoku w:val="0"/>
                        <w:overflowPunct w:val="0"/>
                        <w:autoSpaceDE w:val="0"/>
                        <w:autoSpaceDN w:val="0"/>
                        <w:adjustRightInd w:val="0"/>
                        <w:rPr>
                          <w:rFonts w:ascii="Calibri" w:hAnsi="Calibri" w:cs="Calibri"/>
                          <w:sz w:val="20"/>
                          <w:szCs w:val="20"/>
                          <w:lang w:val="en-AU"/>
                        </w:rPr>
                      </w:pPr>
                    </w:p>
                    <w:p w:rsidR="00C05A3B" w:rsidRPr="00C05A3B" w:rsidRDefault="00C05A3B" w:rsidP="00C05A3B">
                      <w:pPr>
                        <w:widowControl/>
                        <w:kinsoku w:val="0"/>
                        <w:overflowPunct w:val="0"/>
                        <w:autoSpaceDE w:val="0"/>
                        <w:autoSpaceDN w:val="0"/>
                        <w:adjustRightInd w:val="0"/>
                        <w:spacing w:before="23" w:line="260" w:lineRule="exact"/>
                        <w:ind w:right="258"/>
                        <w:rPr>
                          <w:rFonts w:ascii="Calibri" w:hAnsi="Calibri" w:cs="Calibri"/>
                          <w:spacing w:val="-4"/>
                          <w:lang w:val="en-AU"/>
                        </w:rPr>
                      </w:pPr>
                      <w:r w:rsidRPr="00C05A3B">
                        <w:rPr>
                          <w:rFonts w:ascii="Calibri" w:hAnsi="Calibri" w:cs="Calibri"/>
                          <w:spacing w:val="-5"/>
                          <w:lang w:val="en-AU"/>
                        </w:rPr>
                        <w:t xml:space="preserve">We </w:t>
                      </w:r>
                      <w:r w:rsidRPr="00C05A3B">
                        <w:rPr>
                          <w:rFonts w:ascii="Calibri" w:hAnsi="Calibri" w:cs="Calibri"/>
                          <w:lang w:val="en-AU"/>
                        </w:rPr>
                        <w:t>acknowledge Aboriginal people as Australia’s first peoples, and as the Traditional Owners and custodians of the land on which we work and</w:t>
                      </w:r>
                      <w:r w:rsidRPr="00C05A3B">
                        <w:rPr>
                          <w:rFonts w:ascii="Calibri" w:hAnsi="Calibri" w:cs="Calibri"/>
                          <w:spacing w:val="-14"/>
                          <w:lang w:val="en-AU"/>
                        </w:rPr>
                        <w:t xml:space="preserve"> </w:t>
                      </w:r>
                      <w:r w:rsidRPr="00C05A3B">
                        <w:rPr>
                          <w:rFonts w:ascii="Calibri" w:hAnsi="Calibri" w:cs="Calibri"/>
                          <w:lang w:val="en-AU"/>
                        </w:rPr>
                        <w:t xml:space="preserve">live. </w:t>
                      </w:r>
                      <w:r w:rsidRPr="00C05A3B">
                        <w:rPr>
                          <w:rFonts w:ascii="Calibri" w:hAnsi="Calibri" w:cs="Calibri"/>
                          <w:spacing w:val="-5"/>
                          <w:lang w:val="en-AU"/>
                        </w:rPr>
                        <w:t xml:space="preserve">We </w:t>
                      </w:r>
                      <w:r w:rsidRPr="00C05A3B">
                        <w:rPr>
                          <w:rFonts w:ascii="Calibri" w:hAnsi="Calibri" w:cs="Calibri"/>
                          <w:lang w:val="en-AU"/>
                        </w:rPr>
                        <w:t>recognise the strength of Aboriginal people despite the negative inter-generational impacts of past practices and policies, some of which continue to be experienced</w:t>
                      </w:r>
                      <w:r w:rsidRPr="00C05A3B">
                        <w:rPr>
                          <w:rFonts w:ascii="Calibri" w:hAnsi="Calibri" w:cs="Calibri"/>
                          <w:spacing w:val="-2"/>
                          <w:lang w:val="en-AU"/>
                        </w:rPr>
                        <w:t xml:space="preserve"> </w:t>
                      </w:r>
                      <w:r w:rsidRPr="00C05A3B">
                        <w:rPr>
                          <w:rFonts w:ascii="Calibri" w:hAnsi="Calibri" w:cs="Calibri"/>
                          <w:spacing w:val="-4"/>
                          <w:lang w:val="en-AU"/>
                        </w:rPr>
                        <w:t>today.</w:t>
                      </w:r>
                    </w:p>
                    <w:p w:rsidR="00C05A3B" w:rsidRPr="00C05A3B" w:rsidRDefault="00C05A3B" w:rsidP="00C05A3B">
                      <w:pPr>
                        <w:widowControl/>
                        <w:kinsoku w:val="0"/>
                        <w:overflowPunct w:val="0"/>
                        <w:autoSpaceDE w:val="0"/>
                        <w:autoSpaceDN w:val="0"/>
                        <w:adjustRightInd w:val="0"/>
                        <w:spacing w:before="113" w:line="260" w:lineRule="exact"/>
                        <w:ind w:right="77"/>
                        <w:rPr>
                          <w:rFonts w:ascii="Calibri" w:hAnsi="Calibri" w:cs="Calibri"/>
                          <w:lang w:val="en-AU"/>
                        </w:rPr>
                      </w:pPr>
                      <w:r w:rsidRPr="00C05A3B">
                        <w:rPr>
                          <w:rFonts w:ascii="Calibri" w:hAnsi="Calibri" w:cs="Calibri"/>
                          <w:spacing w:val="-5"/>
                          <w:lang w:val="en-AU"/>
                        </w:rPr>
                        <w:t xml:space="preserve">We </w:t>
                      </w:r>
                      <w:r w:rsidRPr="00C05A3B">
                        <w:rPr>
                          <w:rFonts w:ascii="Calibri" w:hAnsi="Calibri" w:cs="Calibri"/>
                          <w:lang w:val="en-AU"/>
                        </w:rPr>
                        <w:t>support the need for reconciliation and</w:t>
                      </w:r>
                      <w:r w:rsidRPr="00C05A3B">
                        <w:rPr>
                          <w:rFonts w:ascii="Calibri" w:hAnsi="Calibri" w:cs="Calibri"/>
                          <w:spacing w:val="-11"/>
                          <w:lang w:val="en-AU"/>
                        </w:rPr>
                        <w:t xml:space="preserve"> </w:t>
                      </w:r>
                      <w:r w:rsidRPr="00C05A3B">
                        <w:rPr>
                          <w:rFonts w:ascii="Calibri" w:hAnsi="Calibri" w:cs="Calibri"/>
                          <w:lang w:val="en-AU"/>
                        </w:rPr>
                        <w:t>genuine partnerships to address the negative impacts</w:t>
                      </w:r>
                      <w:r w:rsidRPr="00C05A3B">
                        <w:rPr>
                          <w:rFonts w:ascii="Calibri" w:hAnsi="Calibri" w:cs="Calibri"/>
                          <w:spacing w:val="-11"/>
                          <w:lang w:val="en-AU"/>
                        </w:rPr>
                        <w:t xml:space="preserve"> </w:t>
                      </w:r>
                      <w:r w:rsidRPr="00C05A3B">
                        <w:rPr>
                          <w:rFonts w:ascii="Calibri" w:hAnsi="Calibri" w:cs="Calibri"/>
                          <w:lang w:val="en-AU"/>
                        </w:rPr>
                        <w:t>of</w:t>
                      </w:r>
                    </w:p>
                    <w:p w:rsidR="00C05A3B" w:rsidRPr="00C05A3B" w:rsidRDefault="00C05A3B" w:rsidP="00C05A3B">
                      <w:pPr>
                        <w:widowControl/>
                        <w:kinsoku w:val="0"/>
                        <w:overflowPunct w:val="0"/>
                        <w:autoSpaceDE w:val="0"/>
                        <w:autoSpaceDN w:val="0"/>
                        <w:adjustRightInd w:val="0"/>
                        <w:spacing w:line="267" w:lineRule="exact"/>
                        <w:ind w:right="77"/>
                        <w:rPr>
                          <w:rFonts w:ascii="Calibri" w:hAnsi="Calibri" w:cs="Calibri"/>
                          <w:lang w:val="en-AU"/>
                        </w:rPr>
                      </w:pPr>
                      <w:r w:rsidRPr="00C05A3B">
                        <w:rPr>
                          <w:rFonts w:ascii="Calibri" w:hAnsi="Calibri" w:cs="Calibri"/>
                          <w:lang w:val="en-AU"/>
                        </w:rPr>
                        <w:t>the</w:t>
                      </w:r>
                      <w:r w:rsidRPr="00C05A3B">
                        <w:rPr>
                          <w:rFonts w:ascii="Calibri" w:hAnsi="Calibri" w:cs="Calibri"/>
                          <w:spacing w:val="-1"/>
                          <w:lang w:val="en-AU"/>
                        </w:rPr>
                        <w:t xml:space="preserve"> </w:t>
                      </w:r>
                      <w:r w:rsidRPr="00C05A3B">
                        <w:rPr>
                          <w:rFonts w:ascii="Calibri" w:hAnsi="Calibri" w:cs="Calibri"/>
                          <w:lang w:val="en-AU"/>
                        </w:rPr>
                        <w:t>past.</w:t>
                      </w:r>
                    </w:p>
                    <w:p w:rsidR="00C05A3B" w:rsidRPr="00C05A3B" w:rsidRDefault="00C05A3B" w:rsidP="00C05A3B">
                      <w:pPr>
                        <w:widowControl/>
                        <w:kinsoku w:val="0"/>
                        <w:overflowPunct w:val="0"/>
                        <w:autoSpaceDE w:val="0"/>
                        <w:autoSpaceDN w:val="0"/>
                        <w:adjustRightInd w:val="0"/>
                        <w:spacing w:before="106" w:line="260" w:lineRule="exact"/>
                        <w:ind w:right="63"/>
                        <w:jc w:val="both"/>
                        <w:rPr>
                          <w:rFonts w:ascii="Calibri" w:hAnsi="Calibri" w:cs="Calibri"/>
                          <w:lang w:val="en-AU"/>
                        </w:rPr>
                      </w:pPr>
                      <w:r w:rsidRPr="00C05A3B">
                        <w:rPr>
                          <w:rFonts w:ascii="Calibri" w:hAnsi="Calibri" w:cs="Calibri"/>
                          <w:spacing w:val="-5"/>
                          <w:lang w:val="en-AU"/>
                        </w:rPr>
                        <w:t xml:space="preserve">We </w:t>
                      </w:r>
                      <w:r w:rsidRPr="00C05A3B">
                        <w:rPr>
                          <w:rFonts w:ascii="Calibri" w:hAnsi="Calibri" w:cs="Calibri"/>
                          <w:lang w:val="en-AU"/>
                        </w:rPr>
                        <w:t>recognise and value the ongoing contribution of Aboriginal people and communities to Victorian</w:t>
                      </w:r>
                      <w:r w:rsidRPr="00C05A3B">
                        <w:rPr>
                          <w:rFonts w:ascii="Calibri" w:hAnsi="Calibri" w:cs="Calibri"/>
                          <w:spacing w:val="-14"/>
                          <w:lang w:val="en-AU"/>
                        </w:rPr>
                        <w:t xml:space="preserve"> </w:t>
                      </w:r>
                      <w:r w:rsidRPr="00C05A3B">
                        <w:rPr>
                          <w:rFonts w:ascii="Calibri" w:hAnsi="Calibri" w:cs="Calibri"/>
                          <w:lang w:val="en-AU"/>
                        </w:rPr>
                        <w:t>life, and how this enriches us</w:t>
                      </w:r>
                      <w:r w:rsidRPr="00C05A3B">
                        <w:rPr>
                          <w:rFonts w:ascii="Calibri" w:hAnsi="Calibri" w:cs="Calibri"/>
                          <w:spacing w:val="-1"/>
                          <w:lang w:val="en-AU"/>
                        </w:rPr>
                        <w:t xml:space="preserve"> </w:t>
                      </w:r>
                      <w:r w:rsidRPr="00C05A3B">
                        <w:rPr>
                          <w:rFonts w:ascii="Calibri" w:hAnsi="Calibri" w:cs="Calibri"/>
                          <w:lang w:val="en-AU"/>
                        </w:rPr>
                        <w:t>all.</w:t>
                      </w:r>
                    </w:p>
                    <w:p w:rsidR="00C05A3B" w:rsidRPr="00C05A3B" w:rsidRDefault="00C05A3B" w:rsidP="00C05A3B">
                      <w:pPr>
                        <w:widowControl/>
                        <w:kinsoku w:val="0"/>
                        <w:overflowPunct w:val="0"/>
                        <w:autoSpaceDE w:val="0"/>
                        <w:autoSpaceDN w:val="0"/>
                        <w:adjustRightInd w:val="0"/>
                        <w:spacing w:before="113" w:line="260" w:lineRule="exact"/>
                        <w:ind w:right="233"/>
                        <w:rPr>
                          <w:rFonts w:ascii="Calibri" w:hAnsi="Calibri" w:cs="Calibri"/>
                          <w:lang w:val="en-AU"/>
                        </w:rPr>
                      </w:pPr>
                      <w:r w:rsidRPr="00C05A3B">
                        <w:rPr>
                          <w:rFonts w:ascii="Calibri" w:hAnsi="Calibri" w:cs="Calibri"/>
                          <w:spacing w:val="-5"/>
                          <w:lang w:val="en-AU"/>
                        </w:rPr>
                        <w:t xml:space="preserve">We </w:t>
                      </w:r>
                      <w:r w:rsidRPr="00C05A3B">
                        <w:rPr>
                          <w:rFonts w:ascii="Calibri" w:hAnsi="Calibri" w:cs="Calibri"/>
                          <w:lang w:val="en-AU"/>
                        </w:rPr>
                        <w:t>recognise that Aboriginal cultures and communities are diverse, and the value we gain</w:t>
                      </w:r>
                      <w:r w:rsidRPr="00C05A3B">
                        <w:rPr>
                          <w:rFonts w:ascii="Calibri" w:hAnsi="Calibri" w:cs="Calibri"/>
                          <w:spacing w:val="-25"/>
                          <w:lang w:val="en-AU"/>
                        </w:rPr>
                        <w:t xml:space="preserve"> </w:t>
                      </w:r>
                      <w:r w:rsidRPr="00C05A3B">
                        <w:rPr>
                          <w:rFonts w:ascii="Calibri" w:hAnsi="Calibri" w:cs="Calibri"/>
                          <w:lang w:val="en-AU"/>
                        </w:rPr>
                        <w:t xml:space="preserve">in celebrating these cultures and communities. </w:t>
                      </w:r>
                      <w:r w:rsidRPr="00C05A3B">
                        <w:rPr>
                          <w:rFonts w:ascii="Calibri" w:hAnsi="Calibri" w:cs="Calibri"/>
                          <w:spacing w:val="-4"/>
                          <w:lang w:val="en-AU"/>
                        </w:rPr>
                        <w:t xml:space="preserve">We </w:t>
                      </w:r>
                      <w:r w:rsidRPr="00C05A3B">
                        <w:rPr>
                          <w:rFonts w:ascii="Calibri" w:hAnsi="Calibri" w:cs="Calibri"/>
                          <w:lang w:val="en-AU"/>
                        </w:rPr>
                        <w:t>acknowledge that the land is of spiritual, cultural and economic importance to Aboriginal</w:t>
                      </w:r>
                      <w:r w:rsidRPr="00C05A3B">
                        <w:rPr>
                          <w:rFonts w:ascii="Calibri" w:hAnsi="Calibri" w:cs="Calibri"/>
                          <w:spacing w:val="-5"/>
                          <w:lang w:val="en-AU"/>
                        </w:rPr>
                        <w:t xml:space="preserve"> </w:t>
                      </w:r>
                      <w:r w:rsidRPr="00C05A3B">
                        <w:rPr>
                          <w:rFonts w:ascii="Calibri" w:hAnsi="Calibri" w:cs="Calibri"/>
                          <w:lang w:val="en-AU"/>
                        </w:rPr>
                        <w:t>people.</w:t>
                      </w:r>
                    </w:p>
                    <w:p w:rsidR="00C05A3B" w:rsidRPr="00C05A3B" w:rsidRDefault="00C05A3B" w:rsidP="00C05A3B">
                      <w:pPr>
                        <w:widowControl/>
                        <w:kinsoku w:val="0"/>
                        <w:overflowPunct w:val="0"/>
                        <w:autoSpaceDE w:val="0"/>
                        <w:autoSpaceDN w:val="0"/>
                        <w:adjustRightInd w:val="0"/>
                        <w:spacing w:line="260" w:lineRule="exact"/>
                        <w:ind w:right="-12"/>
                        <w:rPr>
                          <w:rFonts w:ascii="Calibri" w:hAnsi="Calibri" w:cs="Calibri"/>
                          <w:lang w:val="en-AU"/>
                        </w:rPr>
                      </w:pPr>
                      <w:r w:rsidRPr="00C05A3B">
                        <w:rPr>
                          <w:rFonts w:ascii="Calibri" w:hAnsi="Calibri" w:cs="Calibri"/>
                          <w:spacing w:val="-5"/>
                          <w:lang w:val="en-AU"/>
                        </w:rPr>
                        <w:t xml:space="preserve">We </w:t>
                      </w:r>
                      <w:r w:rsidRPr="00C05A3B">
                        <w:rPr>
                          <w:rFonts w:ascii="Calibri" w:hAnsi="Calibri" w:cs="Calibri"/>
                          <w:lang w:val="en-AU"/>
                        </w:rPr>
                        <w:t>also recognise the intrinsic connection of Traditional Owners to Country and acknowledge their contribution in the management of land,</w:t>
                      </w:r>
                      <w:r w:rsidRPr="00C05A3B">
                        <w:rPr>
                          <w:rFonts w:ascii="Calibri" w:hAnsi="Calibri" w:cs="Calibri"/>
                          <w:spacing w:val="-16"/>
                          <w:lang w:val="en-AU"/>
                        </w:rPr>
                        <w:t xml:space="preserve"> </w:t>
                      </w:r>
                      <w:r w:rsidRPr="00C05A3B">
                        <w:rPr>
                          <w:rFonts w:ascii="Calibri" w:hAnsi="Calibri" w:cs="Calibri"/>
                          <w:spacing w:val="-5"/>
                          <w:lang w:val="en-AU"/>
                        </w:rPr>
                        <w:t xml:space="preserve">water, </w:t>
                      </w:r>
                      <w:r w:rsidRPr="00C05A3B">
                        <w:rPr>
                          <w:rFonts w:ascii="Calibri" w:hAnsi="Calibri" w:cs="Calibri"/>
                          <w:lang w:val="en-AU"/>
                        </w:rPr>
                        <w:t>the natural landscape and our built</w:t>
                      </w:r>
                      <w:r w:rsidRPr="00C05A3B">
                        <w:rPr>
                          <w:rFonts w:ascii="Calibri" w:hAnsi="Calibri" w:cs="Calibri"/>
                          <w:spacing w:val="-11"/>
                          <w:lang w:val="en-AU"/>
                        </w:rPr>
                        <w:t xml:space="preserve"> </w:t>
                      </w:r>
                      <w:r w:rsidRPr="00C05A3B">
                        <w:rPr>
                          <w:rFonts w:ascii="Calibri" w:hAnsi="Calibri" w:cs="Calibri"/>
                          <w:lang w:val="en-AU"/>
                        </w:rPr>
                        <w:t>environments.</w:t>
                      </w:r>
                    </w:p>
                    <w:p w:rsidR="00C05A3B" w:rsidRPr="00C05A3B" w:rsidRDefault="00C05A3B" w:rsidP="00C05A3B">
                      <w:pPr>
                        <w:widowControl/>
                        <w:kinsoku w:val="0"/>
                        <w:overflowPunct w:val="0"/>
                        <w:autoSpaceDE w:val="0"/>
                        <w:autoSpaceDN w:val="0"/>
                        <w:adjustRightInd w:val="0"/>
                        <w:rPr>
                          <w:rFonts w:ascii="Calibri" w:hAnsi="Calibri" w:cs="Calibri"/>
                          <w:sz w:val="20"/>
                          <w:szCs w:val="20"/>
                          <w:lang w:val="en-AU"/>
                        </w:rPr>
                      </w:pPr>
                    </w:p>
                    <w:p w:rsidR="00C05A3B" w:rsidRPr="00C05A3B" w:rsidRDefault="00C05A3B" w:rsidP="00C05A3B">
                      <w:pPr>
                        <w:widowControl/>
                        <w:kinsoku w:val="0"/>
                        <w:overflowPunct w:val="0"/>
                        <w:autoSpaceDE w:val="0"/>
                        <w:autoSpaceDN w:val="0"/>
                        <w:adjustRightInd w:val="0"/>
                        <w:spacing w:before="23" w:line="260" w:lineRule="exact"/>
                        <w:ind w:right="397"/>
                        <w:rPr>
                          <w:rFonts w:ascii="Calibri" w:hAnsi="Calibri" w:cs="Calibri"/>
                          <w:lang w:val="en-AU"/>
                        </w:rPr>
                      </w:pPr>
                      <w:r w:rsidRPr="00C05A3B">
                        <w:rPr>
                          <w:rFonts w:ascii="Calibri" w:hAnsi="Calibri" w:cs="Calibri"/>
                          <w:spacing w:val="-5"/>
                          <w:lang w:val="en-AU"/>
                        </w:rPr>
                        <w:t xml:space="preserve">We </w:t>
                      </w:r>
                      <w:r w:rsidRPr="00C05A3B">
                        <w:rPr>
                          <w:rFonts w:ascii="Calibri" w:hAnsi="Calibri" w:cs="Calibri"/>
                          <w:lang w:val="en-AU"/>
                        </w:rPr>
                        <w:t>embrace the spirit of reconciliation,</w:t>
                      </w:r>
                      <w:r w:rsidRPr="00C05A3B">
                        <w:rPr>
                          <w:rFonts w:ascii="Calibri" w:hAnsi="Calibri" w:cs="Calibri"/>
                          <w:spacing w:val="-10"/>
                          <w:lang w:val="en-AU"/>
                        </w:rPr>
                        <w:t xml:space="preserve"> </w:t>
                      </w:r>
                      <w:r w:rsidRPr="00C05A3B">
                        <w:rPr>
                          <w:rFonts w:ascii="Calibri" w:hAnsi="Calibri" w:cs="Calibri"/>
                          <w:lang w:val="en-AU"/>
                        </w:rPr>
                        <w:t>working towards the equality of outcomes and ensuring an equal</w:t>
                      </w:r>
                      <w:r w:rsidRPr="00C05A3B">
                        <w:rPr>
                          <w:rFonts w:ascii="Calibri" w:hAnsi="Calibri" w:cs="Calibri"/>
                          <w:spacing w:val="-1"/>
                          <w:lang w:val="en-AU"/>
                        </w:rPr>
                        <w:t xml:space="preserve"> </w:t>
                      </w:r>
                      <w:r w:rsidRPr="00C05A3B">
                        <w:rPr>
                          <w:rFonts w:ascii="Calibri" w:hAnsi="Calibri" w:cs="Calibri"/>
                          <w:lang w:val="en-AU"/>
                        </w:rPr>
                        <w:t>voice.</w:t>
                      </w:r>
                    </w:p>
                    <w:p w:rsidR="00C05A3B" w:rsidRPr="00C05A3B" w:rsidRDefault="00C05A3B" w:rsidP="00C05A3B">
                      <w:pPr>
                        <w:widowControl/>
                        <w:kinsoku w:val="0"/>
                        <w:overflowPunct w:val="0"/>
                        <w:autoSpaceDE w:val="0"/>
                        <w:autoSpaceDN w:val="0"/>
                        <w:adjustRightInd w:val="0"/>
                        <w:spacing w:before="113" w:line="260" w:lineRule="exact"/>
                        <w:ind w:right="30"/>
                        <w:rPr>
                          <w:rFonts w:ascii="Calibri" w:hAnsi="Calibri" w:cs="Calibri"/>
                          <w:lang w:val="en-AU"/>
                        </w:rPr>
                      </w:pPr>
                      <w:r w:rsidRPr="00C05A3B">
                        <w:rPr>
                          <w:rFonts w:ascii="Calibri" w:hAnsi="Calibri" w:cs="Calibri"/>
                          <w:spacing w:val="-5"/>
                          <w:lang w:val="en-AU"/>
                        </w:rPr>
                        <w:t>We</w:t>
                      </w:r>
                      <w:r w:rsidRPr="00C05A3B">
                        <w:rPr>
                          <w:rFonts w:ascii="Calibri" w:hAnsi="Calibri" w:cs="Calibri"/>
                          <w:spacing w:val="-9"/>
                          <w:lang w:val="en-AU"/>
                        </w:rPr>
                        <w:t xml:space="preserve"> </w:t>
                      </w:r>
                      <w:r w:rsidRPr="00C05A3B">
                        <w:rPr>
                          <w:rFonts w:ascii="Calibri" w:hAnsi="Calibri" w:cs="Calibri"/>
                          <w:lang w:val="en-AU"/>
                        </w:rPr>
                        <w:t>have</w:t>
                      </w:r>
                      <w:r w:rsidRPr="00C05A3B">
                        <w:rPr>
                          <w:rFonts w:ascii="Calibri" w:hAnsi="Calibri" w:cs="Calibri"/>
                          <w:spacing w:val="-9"/>
                          <w:lang w:val="en-AU"/>
                        </w:rPr>
                        <w:t xml:space="preserve"> </w:t>
                      </w:r>
                      <w:r w:rsidRPr="00C05A3B">
                        <w:rPr>
                          <w:rFonts w:ascii="Calibri" w:hAnsi="Calibri" w:cs="Calibri"/>
                          <w:lang w:val="en-AU"/>
                        </w:rPr>
                        <w:t>distinct</w:t>
                      </w:r>
                      <w:r w:rsidRPr="00C05A3B">
                        <w:rPr>
                          <w:rFonts w:ascii="Calibri" w:hAnsi="Calibri" w:cs="Calibri"/>
                          <w:spacing w:val="-9"/>
                          <w:lang w:val="en-AU"/>
                        </w:rPr>
                        <w:t xml:space="preserve"> </w:t>
                      </w:r>
                      <w:r w:rsidRPr="00C05A3B">
                        <w:rPr>
                          <w:rFonts w:ascii="Calibri" w:hAnsi="Calibri" w:cs="Calibri"/>
                          <w:lang w:val="en-AU"/>
                        </w:rPr>
                        <w:t>legislative</w:t>
                      </w:r>
                      <w:r w:rsidRPr="00C05A3B">
                        <w:rPr>
                          <w:rFonts w:ascii="Calibri" w:hAnsi="Calibri" w:cs="Calibri"/>
                          <w:spacing w:val="-9"/>
                          <w:lang w:val="en-AU"/>
                        </w:rPr>
                        <w:t xml:space="preserve"> </w:t>
                      </w:r>
                      <w:r w:rsidRPr="00C05A3B">
                        <w:rPr>
                          <w:rFonts w:ascii="Calibri" w:hAnsi="Calibri" w:cs="Calibri"/>
                          <w:lang w:val="en-AU"/>
                        </w:rPr>
                        <w:t>obligations</w:t>
                      </w:r>
                      <w:r w:rsidRPr="00C05A3B">
                        <w:rPr>
                          <w:rFonts w:ascii="Calibri" w:hAnsi="Calibri" w:cs="Calibri"/>
                          <w:spacing w:val="-9"/>
                          <w:lang w:val="en-AU"/>
                        </w:rPr>
                        <w:t xml:space="preserve"> </w:t>
                      </w:r>
                      <w:r w:rsidRPr="00C05A3B">
                        <w:rPr>
                          <w:rFonts w:ascii="Calibri" w:hAnsi="Calibri" w:cs="Calibri"/>
                          <w:lang w:val="en-AU"/>
                        </w:rPr>
                        <w:t>to</w:t>
                      </w:r>
                      <w:r w:rsidRPr="00C05A3B">
                        <w:rPr>
                          <w:rFonts w:ascii="Calibri" w:hAnsi="Calibri" w:cs="Calibri"/>
                          <w:spacing w:val="-9"/>
                          <w:lang w:val="en-AU"/>
                        </w:rPr>
                        <w:t xml:space="preserve"> </w:t>
                      </w:r>
                      <w:r w:rsidRPr="00C05A3B">
                        <w:rPr>
                          <w:rFonts w:ascii="Calibri" w:hAnsi="Calibri" w:cs="Calibri"/>
                          <w:lang w:val="en-AU"/>
                        </w:rPr>
                        <w:t>Traditional Land Owner groups that are paramount in our responsibilities in managing Victoria’s</w:t>
                      </w:r>
                      <w:r w:rsidRPr="00C05A3B">
                        <w:rPr>
                          <w:rFonts w:ascii="Calibri" w:hAnsi="Calibri" w:cs="Calibri"/>
                          <w:spacing w:val="-10"/>
                          <w:lang w:val="en-AU"/>
                        </w:rPr>
                        <w:t xml:space="preserve"> </w:t>
                      </w:r>
                      <w:r w:rsidRPr="00C05A3B">
                        <w:rPr>
                          <w:rFonts w:ascii="Calibri" w:hAnsi="Calibri" w:cs="Calibri"/>
                          <w:lang w:val="en-AU"/>
                        </w:rPr>
                        <w:t>resources.</w:t>
                      </w:r>
                    </w:p>
                    <w:p w:rsidR="00C05A3B" w:rsidRPr="00C05A3B" w:rsidRDefault="00C05A3B" w:rsidP="00C05A3B">
                      <w:pPr>
                        <w:widowControl/>
                        <w:kinsoku w:val="0"/>
                        <w:overflowPunct w:val="0"/>
                        <w:autoSpaceDE w:val="0"/>
                        <w:autoSpaceDN w:val="0"/>
                        <w:adjustRightInd w:val="0"/>
                        <w:rPr>
                          <w:rFonts w:ascii="Calibri" w:hAnsi="Calibri" w:cs="Calibri"/>
                          <w:lang w:val="en-AU"/>
                        </w:rPr>
                      </w:pPr>
                    </w:p>
                    <w:p w:rsidR="00C05A3B" w:rsidRPr="00C05A3B" w:rsidRDefault="00C05A3B" w:rsidP="00C05A3B">
                      <w:pPr>
                        <w:widowControl/>
                        <w:kinsoku w:val="0"/>
                        <w:overflowPunct w:val="0"/>
                        <w:autoSpaceDE w:val="0"/>
                        <w:autoSpaceDN w:val="0"/>
                        <w:adjustRightInd w:val="0"/>
                        <w:ind w:right="397"/>
                        <w:rPr>
                          <w:rFonts w:ascii="Calibri" w:hAnsi="Calibri" w:cs="Calibri"/>
                          <w:sz w:val="24"/>
                          <w:szCs w:val="24"/>
                          <w:lang w:val="en-AU"/>
                        </w:rPr>
                      </w:pPr>
                      <w:r w:rsidRPr="00C05A3B">
                        <w:rPr>
                          <w:rFonts w:ascii="Calibri" w:hAnsi="Calibri" w:cs="Calibri"/>
                          <w:b/>
                          <w:bCs/>
                          <w:sz w:val="24"/>
                          <w:szCs w:val="24"/>
                          <w:lang w:val="en-AU"/>
                        </w:rPr>
                        <w:t>Explanation of the use of</w:t>
                      </w:r>
                      <w:r w:rsidRPr="00C05A3B">
                        <w:rPr>
                          <w:rFonts w:ascii="Calibri" w:hAnsi="Calibri" w:cs="Calibri"/>
                          <w:b/>
                          <w:bCs/>
                          <w:spacing w:val="-2"/>
                          <w:sz w:val="24"/>
                          <w:szCs w:val="24"/>
                          <w:lang w:val="en-AU"/>
                        </w:rPr>
                        <w:t xml:space="preserve"> </w:t>
                      </w:r>
                      <w:r w:rsidRPr="00C05A3B">
                        <w:rPr>
                          <w:rFonts w:ascii="Calibri" w:hAnsi="Calibri" w:cs="Calibri"/>
                          <w:b/>
                          <w:bCs/>
                          <w:sz w:val="24"/>
                          <w:szCs w:val="24"/>
                          <w:lang w:val="en-AU"/>
                        </w:rPr>
                        <w:t>terms</w:t>
                      </w:r>
                    </w:p>
                    <w:p w:rsidR="00C05A3B" w:rsidRPr="00C05A3B" w:rsidRDefault="00C05A3B" w:rsidP="00C05A3B">
                      <w:pPr>
                        <w:widowControl/>
                        <w:kinsoku w:val="0"/>
                        <w:overflowPunct w:val="0"/>
                        <w:autoSpaceDE w:val="0"/>
                        <w:autoSpaceDN w:val="0"/>
                        <w:adjustRightInd w:val="0"/>
                        <w:spacing w:before="72" w:line="260" w:lineRule="exact"/>
                        <w:ind w:right="-1"/>
                        <w:rPr>
                          <w:rFonts w:ascii="Calibri" w:hAnsi="Calibri" w:cs="Calibri"/>
                          <w:lang w:val="en-AU"/>
                        </w:rPr>
                      </w:pPr>
                      <w:r w:rsidRPr="00C05A3B">
                        <w:rPr>
                          <w:rFonts w:ascii="Calibri" w:hAnsi="Calibri" w:cs="Calibri"/>
                          <w:lang w:val="en-AU"/>
                        </w:rPr>
                        <w:t xml:space="preserve">Throughout this document, Aboriginal is used to </w:t>
                      </w:r>
                      <w:r w:rsidRPr="00C05A3B">
                        <w:rPr>
                          <w:rFonts w:ascii="Calibri" w:hAnsi="Calibri" w:cs="Calibri"/>
                          <w:spacing w:val="-3"/>
                          <w:lang w:val="en-AU"/>
                        </w:rPr>
                        <w:t xml:space="preserve">refer </w:t>
                      </w:r>
                      <w:r w:rsidRPr="00C05A3B">
                        <w:rPr>
                          <w:rFonts w:ascii="Calibri" w:hAnsi="Calibri" w:cs="Calibri"/>
                          <w:lang w:val="en-AU"/>
                        </w:rPr>
                        <w:t xml:space="preserve">to both Aboriginal and </w:t>
                      </w:r>
                      <w:r w:rsidRPr="00C05A3B">
                        <w:rPr>
                          <w:rFonts w:ascii="Calibri" w:hAnsi="Calibri" w:cs="Calibri"/>
                          <w:spacing w:val="-4"/>
                          <w:lang w:val="en-AU"/>
                        </w:rPr>
                        <w:t xml:space="preserve">Torres </w:t>
                      </w:r>
                      <w:r w:rsidRPr="00C05A3B">
                        <w:rPr>
                          <w:rFonts w:ascii="Calibri" w:hAnsi="Calibri" w:cs="Calibri"/>
                          <w:lang w:val="en-AU"/>
                        </w:rPr>
                        <w:t>Strait Islander people. Use of Koori, Koorie and Indigenous are retained in the names of programs and initiatives, and, unless noted otherwise, include both</w:t>
                      </w:r>
                      <w:r w:rsidRPr="00C05A3B">
                        <w:rPr>
                          <w:rFonts w:ascii="Calibri" w:hAnsi="Calibri" w:cs="Calibri"/>
                          <w:spacing w:val="-28"/>
                          <w:lang w:val="en-AU"/>
                        </w:rPr>
                        <w:t xml:space="preserve"> </w:t>
                      </w:r>
                      <w:r w:rsidRPr="00C05A3B">
                        <w:rPr>
                          <w:rFonts w:ascii="Calibri" w:hAnsi="Calibri" w:cs="Calibri"/>
                          <w:lang w:val="en-AU"/>
                        </w:rPr>
                        <w:t xml:space="preserve">Aboriginal and </w:t>
                      </w:r>
                      <w:r w:rsidRPr="00C05A3B">
                        <w:rPr>
                          <w:rFonts w:ascii="Calibri" w:hAnsi="Calibri" w:cs="Calibri"/>
                          <w:spacing w:val="-4"/>
                          <w:lang w:val="en-AU"/>
                        </w:rPr>
                        <w:t xml:space="preserve">Torres </w:t>
                      </w:r>
                      <w:r w:rsidRPr="00C05A3B">
                        <w:rPr>
                          <w:rFonts w:ascii="Calibri" w:hAnsi="Calibri" w:cs="Calibri"/>
                          <w:lang w:val="en-AU"/>
                        </w:rPr>
                        <w:t>Strait Islander</w:t>
                      </w:r>
                      <w:r w:rsidRPr="00C05A3B">
                        <w:rPr>
                          <w:rFonts w:ascii="Calibri" w:hAnsi="Calibri" w:cs="Calibri"/>
                          <w:spacing w:val="3"/>
                          <w:lang w:val="en-AU"/>
                        </w:rPr>
                        <w:t xml:space="preserve"> </w:t>
                      </w:r>
                      <w:r w:rsidRPr="00C05A3B">
                        <w:rPr>
                          <w:rFonts w:ascii="Calibri" w:hAnsi="Calibri" w:cs="Calibri"/>
                          <w:lang w:val="en-AU"/>
                        </w:rPr>
                        <w:t>peoples.</w:t>
                      </w:r>
                    </w:p>
                    <w:p w:rsidR="00C05A3B" w:rsidRPr="00C05A3B" w:rsidRDefault="00C05A3B" w:rsidP="00C05A3B">
                      <w:pPr>
                        <w:widowControl/>
                        <w:kinsoku w:val="0"/>
                        <w:overflowPunct w:val="0"/>
                        <w:autoSpaceDE w:val="0"/>
                        <w:autoSpaceDN w:val="0"/>
                        <w:adjustRightInd w:val="0"/>
                        <w:spacing w:before="113" w:line="260" w:lineRule="exact"/>
                        <w:ind w:right="105"/>
                        <w:rPr>
                          <w:rFonts w:ascii="Calibri" w:hAnsi="Calibri" w:cs="Calibri"/>
                          <w:lang w:val="en-AU"/>
                        </w:rPr>
                      </w:pPr>
                      <w:r w:rsidRPr="00C05A3B">
                        <w:rPr>
                          <w:rFonts w:ascii="Calibri" w:hAnsi="Calibri" w:cs="Calibri"/>
                          <w:lang w:val="en-AU"/>
                        </w:rPr>
                        <w:t xml:space="preserve">The title </w:t>
                      </w:r>
                      <w:r w:rsidRPr="00C05A3B">
                        <w:rPr>
                          <w:rFonts w:ascii="Calibri" w:hAnsi="Calibri" w:cs="Calibri"/>
                          <w:i/>
                          <w:iCs/>
                          <w:lang w:val="en-AU"/>
                        </w:rPr>
                        <w:t xml:space="preserve">Munganin – Gadhaba </w:t>
                      </w:r>
                      <w:r w:rsidRPr="00C05A3B">
                        <w:rPr>
                          <w:rFonts w:ascii="Calibri" w:hAnsi="Calibri" w:cs="Calibri"/>
                          <w:lang w:val="en-AU"/>
                        </w:rPr>
                        <w:t xml:space="preserve">is a Taungurung phrase meaning `Achieve </w:t>
                      </w:r>
                      <w:r w:rsidRPr="00C05A3B">
                        <w:rPr>
                          <w:rFonts w:ascii="Calibri" w:hAnsi="Calibri" w:cs="Calibri"/>
                          <w:spacing w:val="-4"/>
                          <w:lang w:val="en-AU"/>
                        </w:rPr>
                        <w:t xml:space="preserve">Together’. </w:t>
                      </w:r>
                      <w:r w:rsidRPr="00C05A3B">
                        <w:rPr>
                          <w:rFonts w:ascii="Calibri" w:hAnsi="Calibri" w:cs="Calibri"/>
                          <w:spacing w:val="-5"/>
                          <w:lang w:val="en-AU"/>
                        </w:rPr>
                        <w:t xml:space="preserve">We </w:t>
                      </w:r>
                      <w:r w:rsidRPr="00C05A3B">
                        <w:rPr>
                          <w:rFonts w:ascii="Calibri" w:hAnsi="Calibri" w:cs="Calibri"/>
                          <w:lang w:val="en-AU"/>
                        </w:rPr>
                        <w:t>gratefully use this with the permission of the Taungurung Clans Aboriginal Corporation representing Taungurung language speaking Traditional Owners. The assistance of the Victorian Aboriginal</w:t>
                      </w:r>
                      <w:r w:rsidRPr="00C05A3B">
                        <w:rPr>
                          <w:rFonts w:ascii="Calibri" w:hAnsi="Calibri" w:cs="Calibri"/>
                          <w:spacing w:val="-27"/>
                          <w:lang w:val="en-AU"/>
                        </w:rPr>
                        <w:t xml:space="preserve"> </w:t>
                      </w:r>
                      <w:r w:rsidRPr="00C05A3B">
                        <w:rPr>
                          <w:rFonts w:ascii="Calibri" w:hAnsi="Calibri" w:cs="Calibri"/>
                          <w:lang w:val="en-AU"/>
                        </w:rPr>
                        <w:t>Language Corporation is also</w:t>
                      </w:r>
                      <w:r w:rsidRPr="00C05A3B">
                        <w:rPr>
                          <w:rFonts w:ascii="Calibri" w:hAnsi="Calibri" w:cs="Calibri"/>
                          <w:spacing w:val="-2"/>
                          <w:lang w:val="en-AU"/>
                        </w:rPr>
                        <w:t xml:space="preserve"> </w:t>
                      </w:r>
                      <w:r w:rsidRPr="00C05A3B">
                        <w:rPr>
                          <w:rFonts w:ascii="Calibri" w:hAnsi="Calibri" w:cs="Calibri"/>
                          <w:lang w:val="en-AU"/>
                        </w:rPr>
                        <w:t>acknowledged.</w:t>
                      </w:r>
                    </w:p>
                    <w:p w:rsidR="00C05A3B" w:rsidRPr="00C05A3B" w:rsidRDefault="00C05A3B" w:rsidP="00C05A3B">
                      <w:pPr>
                        <w:rPr>
                          <w:sz w:val="32"/>
                          <w:szCs w:val="32"/>
                        </w:rPr>
                      </w:pPr>
                    </w:p>
                  </w:txbxContent>
                </v:textbox>
              </v:shape>
            </w:pict>
          </mc:Fallback>
        </mc:AlternateContent>
      </w: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7016" behindDoc="1" locked="0" layoutInCell="1" allowOverlap="1">
                <wp:simplePos x="0" y="0"/>
                <wp:positionH relativeFrom="page">
                  <wp:posOffset>707390</wp:posOffset>
                </wp:positionH>
                <wp:positionV relativeFrom="page">
                  <wp:posOffset>699770</wp:posOffset>
                </wp:positionV>
                <wp:extent cx="1196340" cy="635635"/>
                <wp:effectExtent l="2540" t="4445" r="1270" b="0"/>
                <wp:wrapNone/>
                <wp:docPr id="17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color w:val="008493"/>
                                <w:sz w:val="40"/>
                              </w:rPr>
                              <w:t>Contents</w:t>
                            </w:r>
                          </w:p>
                          <w:p w:rsidR="00C05A3B" w:rsidRDefault="00C05A3B">
                            <w:pPr>
                              <w:pStyle w:val="BodyText"/>
                              <w:spacing w:before="283"/>
                            </w:pPr>
                            <w:r>
                              <w:t>Secretary’s</w:t>
                            </w:r>
                            <w:r>
                              <w:rPr>
                                <w:spacing w:val="-31"/>
                              </w:rPr>
                              <w:t xml:space="preserve"> </w:t>
                            </w:r>
                            <w:r>
                              <w:t>foreword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3" type="#_x0000_t202" style="position:absolute;margin-left:55.7pt;margin-top:55.1pt;width:94.2pt;height:50.0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" filled="f" stroked="f">
                <v:textbox inset="0,0,0,0">
                  <w:txbxContent>
                    <w:p w:rsidR="00C05A3B" w:rsidRDefault="00C05A3B">
                      <w:pPr>
                        <w:spacing w:line="439" w:lineRule="exact"/>
                        <w:ind w:left="20"/>
                        <w:rPr>
                          <w:rFonts w:ascii="Calibri" w:eastAsia="Calibri" w:hAnsi="Calibri" w:cs="Calibri"/>
                          <w:sz w:val="40"/>
                          <w:szCs w:val="40"/>
                        </w:rPr>
                      </w:pPr>
                      <w:r>
                        <w:rPr>
                          <w:rFonts w:ascii="Calibri"/>
                          <w:color w:val="008493"/>
                          <w:sz w:val="40"/>
                        </w:rPr>
                        <w:t>Contents</w:t>
                      </w:r>
                    </w:p>
                    <w:p w:rsidR="00C05A3B" w:rsidRDefault="00C05A3B">
                      <w:pPr>
                        <w:pStyle w:val="BodyText"/>
                        <w:spacing w:before="283"/>
                      </w:pPr>
                      <w:r>
                        <w:t>Secretary’s</w:t>
                      </w:r>
                      <w:r>
                        <w:rPr>
                          <w:spacing w:val="-31"/>
                        </w:rPr>
                        <w:t xml:space="preserve"> </w:t>
                      </w:r>
                      <w:r>
                        <w:t>foreword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040" behindDoc="1" locked="0" layoutInCell="1" allowOverlap="1">
                <wp:simplePos x="0" y="0"/>
                <wp:positionH relativeFrom="page">
                  <wp:posOffset>6744970</wp:posOffset>
                </wp:positionH>
                <wp:positionV relativeFrom="page">
                  <wp:posOffset>1169670</wp:posOffset>
                </wp:positionV>
                <wp:extent cx="95885" cy="165100"/>
                <wp:effectExtent l="1270" t="0" r="0" b="0"/>
                <wp:wrapNone/>
                <wp:docPr id="17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34" type="#_x0000_t202" style="position:absolute;margin-left:531.1pt;margin-top:92.1pt;width:7.55pt;height:13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mcswIAALM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" filled="f" stroked="f">
                <v:textbox inset="0,0,0,0">
                  <w:txbxContent>
                    <w:p w:rsidR="00C05A3B" w:rsidRDefault="00C05A3B">
                      <w:pPr>
                        <w:pStyle w:val="BodyText"/>
                        <w:spacing w:line="251" w:lineRule="exact"/>
                      </w:pPr>
                      <w:r>
                        <w:t>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064" behindDoc="1" locked="0" layoutInCell="1" allowOverlap="1">
                <wp:simplePos x="0" y="0"/>
                <wp:positionH relativeFrom="page">
                  <wp:posOffset>707390</wp:posOffset>
                </wp:positionH>
                <wp:positionV relativeFrom="page">
                  <wp:posOffset>1407160</wp:posOffset>
                </wp:positionV>
                <wp:extent cx="729615" cy="165100"/>
                <wp:effectExtent l="2540" t="0" r="1270" b="0"/>
                <wp:wrapNone/>
                <wp:docPr id="17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pPr>
                            <w: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35" type="#_x0000_t202" style="position:absolute;margin-left:55.7pt;margin-top:110.8pt;width:57.45pt;height:13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VBXswIAALQ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" filled="f" stroked="f">
                <v:textbox inset="0,0,0,0">
                  <w:txbxContent>
                    <w:p w:rsidR="00C05A3B" w:rsidRDefault="00C05A3B">
                      <w:pPr>
                        <w:pStyle w:val="BodyText"/>
                        <w:spacing w:line="251" w:lineRule="exact"/>
                      </w:pPr>
                      <w:r>
                        <w:t>Introduction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088" behindDoc="1" locked="0" layoutInCell="1" allowOverlap="1">
                <wp:simplePos x="0" y="0"/>
                <wp:positionH relativeFrom="page">
                  <wp:posOffset>6744970</wp:posOffset>
                </wp:positionH>
                <wp:positionV relativeFrom="page">
                  <wp:posOffset>1407160</wp:posOffset>
                </wp:positionV>
                <wp:extent cx="95885" cy="165100"/>
                <wp:effectExtent l="1270" t="0" r="0" b="0"/>
                <wp:wrapNone/>
                <wp:docPr id="171"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pP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36" type="#_x0000_t202" style="position:absolute;margin-left:531.1pt;margin-top:110.8pt;width:7.55pt;height:13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" filled="f" stroked="f">
                <v:textbox inset="0,0,0,0">
                  <w:txbxContent>
                    <w:p w:rsidR="00C05A3B" w:rsidRDefault="00C05A3B">
                      <w:pPr>
                        <w:pStyle w:val="BodyText"/>
                        <w:spacing w:line="251" w:lineRule="exact"/>
                      </w:pPr>
                      <w:r>
                        <w:t>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112" behindDoc="1" locked="0" layoutInCell="1" allowOverlap="1">
                <wp:simplePos x="0" y="0"/>
                <wp:positionH relativeFrom="page">
                  <wp:posOffset>707390</wp:posOffset>
                </wp:positionH>
                <wp:positionV relativeFrom="page">
                  <wp:posOffset>1644015</wp:posOffset>
                </wp:positionV>
                <wp:extent cx="2790190" cy="165100"/>
                <wp:effectExtent l="2540" t="0" r="0" b="635"/>
                <wp:wrapNone/>
                <wp:docPr id="170"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i/>
                              </w:rPr>
                              <w:t xml:space="preserve">Achieve </w:t>
                            </w:r>
                            <w:r>
                              <w:rPr>
                                <w:rFonts w:ascii="Calibri"/>
                                <w:i/>
                                <w:spacing w:val="-3"/>
                              </w:rPr>
                              <w:t xml:space="preserve">Together </w:t>
                            </w:r>
                            <w:r>
                              <w:rPr>
                                <w:rFonts w:ascii="Calibri"/>
                                <w:i/>
                              </w:rPr>
                              <w:t xml:space="preserve">- </w:t>
                            </w:r>
                            <w:r>
                              <w:rPr>
                                <w:rFonts w:ascii="Calibri"/>
                              </w:rPr>
                              <w:t>Aboriginal inclusion at</w:t>
                            </w:r>
                            <w:r>
                              <w:rPr>
                                <w:rFonts w:ascii="Calibri"/>
                                <w:spacing w:val="-9"/>
                              </w:rPr>
                              <w:t xml:space="preserve"> </w:t>
                            </w:r>
                            <w:r>
                              <w:rPr>
                                <w:rFonts w:ascii="Calibri"/>
                                <w:spacing w:val="-3"/>
                              </w:rPr>
                              <w:t>DELWP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37" type="#_x0000_t202" style="position:absolute;margin-left:55.7pt;margin-top:129.45pt;width:219.7pt;height:13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I0swIAALU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" filled="f" stroked="f">
                <v:textbox inset="0,0,0,0">
                  <w:txbxContent>
                    <w:p w:rsidR="00C05A3B" w:rsidRDefault="00C05A3B">
                      <w:pPr>
                        <w:spacing w:line="251" w:lineRule="exact"/>
                        <w:ind w:left="20"/>
                        <w:rPr>
                          <w:rFonts w:ascii="Calibri" w:eastAsia="Calibri" w:hAnsi="Calibri" w:cs="Calibri"/>
                        </w:rPr>
                      </w:pPr>
                      <w:r>
                        <w:rPr>
                          <w:rFonts w:ascii="Calibri"/>
                          <w:i/>
                        </w:rPr>
                        <w:t xml:space="preserve">Achieve </w:t>
                      </w:r>
                      <w:r>
                        <w:rPr>
                          <w:rFonts w:ascii="Calibri"/>
                          <w:i/>
                          <w:spacing w:val="-3"/>
                        </w:rPr>
                        <w:t xml:space="preserve">Together </w:t>
                      </w:r>
                      <w:r>
                        <w:rPr>
                          <w:rFonts w:ascii="Calibri"/>
                          <w:i/>
                        </w:rPr>
                        <w:t xml:space="preserve">- </w:t>
                      </w:r>
                      <w:r>
                        <w:rPr>
                          <w:rFonts w:ascii="Calibri"/>
                        </w:rPr>
                        <w:t>Aboriginal inclusion at</w:t>
                      </w:r>
                      <w:r>
                        <w:rPr>
                          <w:rFonts w:ascii="Calibri"/>
                          <w:spacing w:val="-9"/>
                        </w:rPr>
                        <w:t xml:space="preserve"> </w:t>
                      </w:r>
                      <w:r>
                        <w:rPr>
                          <w:rFonts w:ascii="Calibri"/>
                          <w:spacing w:val="-3"/>
                        </w:rPr>
                        <w:t>DELWP</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136" behindDoc="1" locked="0" layoutInCell="1" allowOverlap="1">
                <wp:simplePos x="0" y="0"/>
                <wp:positionH relativeFrom="page">
                  <wp:posOffset>6744970</wp:posOffset>
                </wp:positionH>
                <wp:positionV relativeFrom="page">
                  <wp:posOffset>1644015</wp:posOffset>
                </wp:positionV>
                <wp:extent cx="95885" cy="165100"/>
                <wp:effectExtent l="1270" t="0" r="0" b="635"/>
                <wp:wrapNone/>
                <wp:docPr id="169"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i/>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38" type="#_x0000_t202" style="position:absolute;margin-left:531.1pt;margin-top:129.45pt;width:7.55pt;height:13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" filled="f" stroked="f">
                <v:textbox inset="0,0,0,0">
                  <w:txbxContent>
                    <w:p w:rsidR="00C05A3B" w:rsidRDefault="00C05A3B">
                      <w:pPr>
                        <w:spacing w:line="251" w:lineRule="exact"/>
                        <w:ind w:left="20"/>
                        <w:rPr>
                          <w:rFonts w:ascii="Calibri" w:eastAsia="Calibri" w:hAnsi="Calibri" w:cs="Calibri"/>
                        </w:rPr>
                      </w:pPr>
                      <w:r>
                        <w:rPr>
                          <w:rFonts w:ascii="Calibri"/>
                          <w:i/>
                        </w:rPr>
                        <w:t>6</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160" behindDoc="1" locked="0" layoutInCell="1" allowOverlap="1">
                <wp:simplePos x="0" y="0"/>
                <wp:positionH relativeFrom="page">
                  <wp:posOffset>707390</wp:posOffset>
                </wp:positionH>
                <wp:positionV relativeFrom="page">
                  <wp:posOffset>1880870</wp:posOffset>
                </wp:positionV>
                <wp:extent cx="1638935" cy="165100"/>
                <wp:effectExtent l="2540" t="4445" r="0" b="1905"/>
                <wp:wrapNone/>
                <wp:docPr id="168"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eastAsia="Calibri" w:hAnsi="Calibri" w:cs="Calibri"/>
                              </w:rPr>
                              <w:t xml:space="preserve">About </w:t>
                            </w:r>
                            <w:r>
                              <w:rPr>
                                <w:rFonts w:ascii="Calibri" w:eastAsia="Calibri" w:hAnsi="Calibri" w:cs="Calibri"/>
                                <w:i/>
                              </w:rPr>
                              <w:t>Munganin –</w:t>
                            </w:r>
                            <w:r>
                              <w:rPr>
                                <w:rFonts w:ascii="Calibri" w:eastAsia="Calibri" w:hAnsi="Calibri" w:cs="Calibri"/>
                                <w:i/>
                                <w:spacing w:val="-3"/>
                              </w:rPr>
                              <w:t xml:space="preserve"> </w:t>
                            </w:r>
                            <w:r>
                              <w:rPr>
                                <w:rFonts w:ascii="Calibri" w:eastAsia="Calibri" w:hAnsi="Calibri" w:cs="Calibri"/>
                                <w:i/>
                              </w:rPr>
                              <w:t>Gadhaba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39" type="#_x0000_t202" style="position:absolute;margin-left:55.7pt;margin-top:148.1pt;width:129.05pt;height:13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DjtQIAALU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" filled="f" stroked="f">
                <v:textbox inset="0,0,0,0">
                  <w:txbxContent>
                    <w:p w:rsidR="00C05A3B" w:rsidRDefault="00C05A3B">
                      <w:pPr>
                        <w:spacing w:line="251" w:lineRule="exact"/>
                        <w:ind w:left="20"/>
                        <w:rPr>
                          <w:rFonts w:ascii="Calibri" w:eastAsia="Calibri" w:hAnsi="Calibri" w:cs="Calibri"/>
                        </w:rPr>
                      </w:pPr>
                      <w:r>
                        <w:rPr>
                          <w:rFonts w:ascii="Calibri" w:eastAsia="Calibri" w:hAnsi="Calibri" w:cs="Calibri"/>
                        </w:rPr>
                        <w:t xml:space="preserve">About </w:t>
                      </w:r>
                      <w:r>
                        <w:rPr>
                          <w:rFonts w:ascii="Calibri" w:eastAsia="Calibri" w:hAnsi="Calibri" w:cs="Calibri"/>
                          <w:i/>
                        </w:rPr>
                        <w:t>Munganin –</w:t>
                      </w:r>
                      <w:r>
                        <w:rPr>
                          <w:rFonts w:ascii="Calibri" w:eastAsia="Calibri" w:hAnsi="Calibri" w:cs="Calibri"/>
                          <w:i/>
                          <w:spacing w:val="-3"/>
                        </w:rPr>
                        <w:t xml:space="preserve"> </w:t>
                      </w:r>
                      <w:r>
                        <w:rPr>
                          <w:rFonts w:ascii="Calibri" w:eastAsia="Calibri" w:hAnsi="Calibri" w:cs="Calibri"/>
                          <w:i/>
                        </w:rPr>
                        <w:t>Gadhaba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184" behindDoc="1" locked="0" layoutInCell="1" allowOverlap="1">
                <wp:simplePos x="0" y="0"/>
                <wp:positionH relativeFrom="page">
                  <wp:posOffset>6744970</wp:posOffset>
                </wp:positionH>
                <wp:positionV relativeFrom="page">
                  <wp:posOffset>1880870</wp:posOffset>
                </wp:positionV>
                <wp:extent cx="95885" cy="165100"/>
                <wp:effectExtent l="1270" t="4445" r="0" b="1905"/>
                <wp:wrapNone/>
                <wp:docPr id="167"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rPr>
                                <w:rFonts w:cs="Calibri"/>
                              </w:rPr>
                            </w:pPr>
                            <w: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40" type="#_x0000_t202" style="position:absolute;margin-left:531.1pt;margin-top:148.1pt;width:7.55pt;height:13pt;z-index:-2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aZctAIAALM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" filled="f" stroked="f">
                <v:textbox inset="0,0,0,0">
                  <w:txbxContent>
                    <w:p w:rsidR="00C05A3B" w:rsidRDefault="00C05A3B">
                      <w:pPr>
                        <w:pStyle w:val="BodyText"/>
                        <w:spacing w:line="251" w:lineRule="exact"/>
                        <w:rPr>
                          <w:rFonts w:cs="Calibri"/>
                        </w:rPr>
                      </w:pPr>
                      <w:r>
                        <w:t>7</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208" behindDoc="1" locked="0" layoutInCell="1" allowOverlap="1">
                <wp:simplePos x="0" y="0"/>
                <wp:positionH relativeFrom="page">
                  <wp:posOffset>707390</wp:posOffset>
                </wp:positionH>
                <wp:positionV relativeFrom="page">
                  <wp:posOffset>2118360</wp:posOffset>
                </wp:positionV>
                <wp:extent cx="2341245" cy="165100"/>
                <wp:effectExtent l="2540" t="3810" r="0" b="2540"/>
                <wp:wrapNone/>
                <wp:docPr id="16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pPr>
                            <w:r>
                              <w:t>Our obligations, Our goals, Our</w:t>
                            </w:r>
                            <w:r>
                              <w:rPr>
                                <w:spacing w:val="-16"/>
                              </w:rPr>
                              <w:t xml:space="preserve"> </w:t>
                            </w:r>
                            <w:r>
                              <w:t>approach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1" type="#_x0000_t202" style="position:absolute;margin-left:55.7pt;margin-top:166.8pt;width:184.35pt;height:13pt;z-index:-29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U3JtQIAALU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" filled="f" stroked="f">
                <v:textbox inset="0,0,0,0">
                  <w:txbxContent>
                    <w:p w:rsidR="00C05A3B" w:rsidRDefault="00C05A3B">
                      <w:pPr>
                        <w:pStyle w:val="BodyText"/>
                        <w:spacing w:line="251" w:lineRule="exact"/>
                      </w:pPr>
                      <w:r>
                        <w:t>Our obligations, Our goals, Our</w:t>
                      </w:r>
                      <w:r>
                        <w:rPr>
                          <w:spacing w:val="-16"/>
                        </w:rPr>
                        <w:t xml:space="preserve"> </w:t>
                      </w:r>
                      <w:r>
                        <w:t>approach</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232" behindDoc="1" locked="0" layoutInCell="1" allowOverlap="1">
                <wp:simplePos x="0" y="0"/>
                <wp:positionH relativeFrom="page">
                  <wp:posOffset>6744970</wp:posOffset>
                </wp:positionH>
                <wp:positionV relativeFrom="page">
                  <wp:posOffset>2118360</wp:posOffset>
                </wp:positionV>
                <wp:extent cx="95885" cy="165100"/>
                <wp:effectExtent l="1270" t="3810" r="0" b="2540"/>
                <wp:wrapNone/>
                <wp:docPr id="165"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pP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2" type="#_x0000_t202" style="position:absolute;margin-left:531.1pt;margin-top:166.8pt;width:7.55pt;height:13pt;z-index:-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" filled="f" stroked="f">
                <v:textbox inset="0,0,0,0">
                  <w:txbxContent>
                    <w:p w:rsidR="00C05A3B" w:rsidRDefault="00C05A3B">
                      <w:pPr>
                        <w:pStyle w:val="BodyText"/>
                        <w:spacing w:line="251" w:lineRule="exact"/>
                      </w:pPr>
                      <w:r>
                        <w:t>8</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256" behindDoc="1" locked="0" layoutInCell="1" allowOverlap="1">
                <wp:simplePos x="0" y="0"/>
                <wp:positionH relativeFrom="page">
                  <wp:posOffset>707390</wp:posOffset>
                </wp:positionH>
                <wp:positionV relativeFrom="page">
                  <wp:posOffset>2355215</wp:posOffset>
                </wp:positionV>
                <wp:extent cx="830580" cy="165100"/>
                <wp:effectExtent l="2540" t="2540" r="0" b="3810"/>
                <wp:wrapNone/>
                <wp:docPr id="164"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rPr>
                                <w:rFonts w:cs="Calibri"/>
                              </w:rPr>
                            </w:pPr>
                            <w:r>
                              <w:t>Our</w:t>
                            </w:r>
                            <w:r>
                              <w:rPr>
                                <w:spacing w:val="-13"/>
                              </w:rPr>
                              <w:t xml:space="preserve"> </w:t>
                            </w:r>
                            <w: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3" type="#_x0000_t202" style="position:absolute;margin-left:55.7pt;margin-top:185.45pt;width:65.4pt;height:13pt;z-index:-29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" filled="f" stroked="f">
                <v:textbox inset="0,0,0,0">
                  <w:txbxContent>
                    <w:p w:rsidR="00C05A3B" w:rsidRDefault="00C05A3B">
                      <w:pPr>
                        <w:pStyle w:val="BodyText"/>
                        <w:spacing w:line="251" w:lineRule="exact"/>
                        <w:rPr>
                          <w:rFonts w:cs="Calibri"/>
                        </w:rPr>
                      </w:pPr>
                      <w:r>
                        <w:t>Our</w:t>
                      </w:r>
                      <w:r>
                        <w:rPr>
                          <w:spacing w:val="-13"/>
                        </w:rPr>
                        <w:t xml:space="preserve"> </w:t>
                      </w:r>
                      <w:r>
                        <w:t>outcomes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280" behindDoc="1" locked="0" layoutInCell="1" allowOverlap="1">
                <wp:simplePos x="0" y="0"/>
                <wp:positionH relativeFrom="page">
                  <wp:posOffset>6744970</wp:posOffset>
                </wp:positionH>
                <wp:positionV relativeFrom="page">
                  <wp:posOffset>2355215</wp:posOffset>
                </wp:positionV>
                <wp:extent cx="95885" cy="165100"/>
                <wp:effectExtent l="1270" t="2540" r="0" b="3810"/>
                <wp:wrapNone/>
                <wp:docPr id="163"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i/>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4" type="#_x0000_t202" style="position:absolute;margin-left:531.1pt;margin-top:185.45pt;width:7.55pt;height:13pt;z-index:-2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YXQtAIAALM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" filled="f" stroked="f">
                <v:textbox inset="0,0,0,0">
                  <w:txbxContent>
                    <w:p w:rsidR="00C05A3B" w:rsidRDefault="00C05A3B">
                      <w:pPr>
                        <w:spacing w:line="251" w:lineRule="exact"/>
                        <w:ind w:left="20"/>
                        <w:rPr>
                          <w:rFonts w:ascii="Calibri" w:eastAsia="Calibri" w:hAnsi="Calibri" w:cs="Calibri"/>
                        </w:rPr>
                      </w:pPr>
                      <w:r>
                        <w:rPr>
                          <w:rFonts w:ascii="Calibri"/>
                          <w:i/>
                        </w:rPr>
                        <w:t>9</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304" behindDoc="1" locked="0" layoutInCell="1" allowOverlap="1">
                <wp:simplePos x="0" y="0"/>
                <wp:positionH relativeFrom="page">
                  <wp:posOffset>707390</wp:posOffset>
                </wp:positionH>
                <wp:positionV relativeFrom="page">
                  <wp:posOffset>2592070</wp:posOffset>
                </wp:positionV>
                <wp:extent cx="2915285" cy="165100"/>
                <wp:effectExtent l="2540" t="1270" r="0" b="0"/>
                <wp:wrapNone/>
                <wp:docPr id="16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eastAsia="Calibri" w:hAnsi="Calibri" w:cs="Calibri"/>
                              </w:rPr>
                              <w:t xml:space="preserve">Implementing and managing </w:t>
                            </w:r>
                            <w:r>
                              <w:rPr>
                                <w:rFonts w:ascii="Calibri" w:eastAsia="Calibri" w:hAnsi="Calibri" w:cs="Calibri"/>
                                <w:i/>
                              </w:rPr>
                              <w:t>Munganin –</w:t>
                            </w:r>
                            <w:r>
                              <w:rPr>
                                <w:rFonts w:ascii="Calibri" w:eastAsia="Calibri" w:hAnsi="Calibri" w:cs="Calibri"/>
                                <w:i/>
                                <w:spacing w:val="-7"/>
                              </w:rPr>
                              <w:t xml:space="preserve"> </w:t>
                            </w:r>
                            <w:r>
                              <w:rPr>
                                <w:rFonts w:ascii="Calibri" w:eastAsia="Calibri" w:hAnsi="Calibri" w:cs="Calibri"/>
                                <w:i/>
                              </w:rPr>
                              <w:t>Gadhaba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5" type="#_x0000_t202" style="position:absolute;margin-left:55.7pt;margin-top:204.1pt;width:229.55pt;height:13pt;z-index:-29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" filled="f" stroked="f">
                <v:textbox inset="0,0,0,0">
                  <w:txbxContent>
                    <w:p w:rsidR="00C05A3B" w:rsidRDefault="00C05A3B">
                      <w:pPr>
                        <w:spacing w:line="251" w:lineRule="exact"/>
                        <w:ind w:left="20"/>
                        <w:rPr>
                          <w:rFonts w:ascii="Calibri" w:eastAsia="Calibri" w:hAnsi="Calibri" w:cs="Calibri"/>
                        </w:rPr>
                      </w:pPr>
                      <w:r>
                        <w:rPr>
                          <w:rFonts w:ascii="Calibri" w:eastAsia="Calibri" w:hAnsi="Calibri" w:cs="Calibri"/>
                        </w:rPr>
                        <w:t xml:space="preserve">Implementing and managing </w:t>
                      </w:r>
                      <w:r>
                        <w:rPr>
                          <w:rFonts w:ascii="Calibri" w:eastAsia="Calibri" w:hAnsi="Calibri" w:cs="Calibri"/>
                          <w:i/>
                        </w:rPr>
                        <w:t>Munganin –</w:t>
                      </w:r>
                      <w:r>
                        <w:rPr>
                          <w:rFonts w:ascii="Calibri" w:eastAsia="Calibri" w:hAnsi="Calibri" w:cs="Calibri"/>
                          <w:i/>
                          <w:spacing w:val="-7"/>
                        </w:rPr>
                        <w:t xml:space="preserve"> </w:t>
                      </w:r>
                      <w:r>
                        <w:rPr>
                          <w:rFonts w:ascii="Calibri" w:eastAsia="Calibri" w:hAnsi="Calibri" w:cs="Calibri"/>
                          <w:i/>
                        </w:rPr>
                        <w:t>Gadhaba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328" behindDoc="1" locked="0" layoutInCell="1" allowOverlap="1">
                <wp:simplePos x="0" y="0"/>
                <wp:positionH relativeFrom="page">
                  <wp:posOffset>6674485</wp:posOffset>
                </wp:positionH>
                <wp:positionV relativeFrom="page">
                  <wp:posOffset>2592070</wp:posOffset>
                </wp:positionV>
                <wp:extent cx="167005" cy="165100"/>
                <wp:effectExtent l="0" t="1270" r="0" b="0"/>
                <wp:wrapNone/>
                <wp:docPr id="16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rPr>
                                <w:rFonts w:cs="Calibri"/>
                              </w:rPr>
                            </w:pPr>
                            <w: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6" type="#_x0000_t202" style="position:absolute;margin-left:525.55pt;margin-top:204.1pt;width:13.15pt;height:13pt;z-index:-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GVtQIAALQ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" filled="f" stroked="f">
                <v:textbox inset="0,0,0,0">
                  <w:txbxContent>
                    <w:p w:rsidR="00C05A3B" w:rsidRDefault="00C05A3B">
                      <w:pPr>
                        <w:pStyle w:val="BodyText"/>
                        <w:spacing w:line="251" w:lineRule="exact"/>
                        <w:rPr>
                          <w:rFonts w:cs="Calibri"/>
                        </w:rPr>
                      </w:pPr>
                      <w:r>
                        <w:t>15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352" behindDoc="1" locked="0" layoutInCell="1" allowOverlap="1">
                <wp:simplePos x="0" y="0"/>
                <wp:positionH relativeFrom="page">
                  <wp:posOffset>707390</wp:posOffset>
                </wp:positionH>
                <wp:positionV relativeFrom="page">
                  <wp:posOffset>2829560</wp:posOffset>
                </wp:positionV>
                <wp:extent cx="708660" cy="165100"/>
                <wp:effectExtent l="2540" t="635" r="3175" b="0"/>
                <wp:wrapNone/>
                <wp:docPr id="16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rPr>
                                <w:rFonts w:cs="Calibri"/>
                              </w:rPr>
                            </w:pPr>
                            <w:r>
                              <w:t>Governance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7" type="#_x0000_t202" style="position:absolute;margin-left:55.7pt;margin-top:222.8pt;width:55.8pt;height:13pt;z-index:-29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" filled="f" stroked="f">
                <v:textbox inset="0,0,0,0">
                  <w:txbxContent>
                    <w:p w:rsidR="00C05A3B" w:rsidRDefault="00C05A3B">
                      <w:pPr>
                        <w:pStyle w:val="BodyText"/>
                        <w:spacing w:line="251" w:lineRule="exact"/>
                        <w:rPr>
                          <w:rFonts w:cs="Calibri"/>
                        </w:rPr>
                      </w:pPr>
                      <w:r>
                        <w:t>Governance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376" behindDoc="1" locked="0" layoutInCell="1" allowOverlap="1">
                <wp:simplePos x="0" y="0"/>
                <wp:positionH relativeFrom="page">
                  <wp:posOffset>6674485</wp:posOffset>
                </wp:positionH>
                <wp:positionV relativeFrom="page">
                  <wp:posOffset>2829560</wp:posOffset>
                </wp:positionV>
                <wp:extent cx="167005" cy="165100"/>
                <wp:effectExtent l="0" t="635" r="0" b="0"/>
                <wp:wrapNone/>
                <wp:docPr id="159"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rPr>
                                <w:rFonts w:cs="Calibri"/>
                              </w:rPr>
                            </w:pPr>
                            <w: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8" type="#_x0000_t202" style="position:absolute;margin-left:525.55pt;margin-top:222.8pt;width:13.15pt;height:13pt;z-index:-2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1yJtAIAALQ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" filled="f" stroked="f">
                <v:textbox inset="0,0,0,0">
                  <w:txbxContent>
                    <w:p w:rsidR="00C05A3B" w:rsidRDefault="00C05A3B">
                      <w:pPr>
                        <w:pStyle w:val="BodyText"/>
                        <w:spacing w:line="251" w:lineRule="exact"/>
                        <w:rPr>
                          <w:rFonts w:cs="Calibri"/>
                        </w:rPr>
                      </w:pPr>
                      <w:r>
                        <w:t>16</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400" behindDoc="1" locked="0" layoutInCell="1" allowOverlap="1">
                <wp:simplePos x="0" y="0"/>
                <wp:positionH relativeFrom="page">
                  <wp:posOffset>764540</wp:posOffset>
                </wp:positionH>
                <wp:positionV relativeFrom="page">
                  <wp:posOffset>1212215</wp:posOffset>
                </wp:positionV>
                <wp:extent cx="6050280" cy="152400"/>
                <wp:effectExtent l="2540" t="2540" r="0" b="0"/>
                <wp:wrapNone/>
                <wp:docPr id="158"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49" type="#_x0000_t202" style="position:absolute;margin-left:60.2pt;margin-top:95.45pt;width:476.4pt;height:12pt;z-index:-29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424" behindDoc="1" locked="0" layoutInCell="1" allowOverlap="1">
                <wp:simplePos x="0" y="0"/>
                <wp:positionH relativeFrom="page">
                  <wp:posOffset>764540</wp:posOffset>
                </wp:positionH>
                <wp:positionV relativeFrom="page">
                  <wp:posOffset>1449070</wp:posOffset>
                </wp:positionV>
                <wp:extent cx="6050280" cy="152400"/>
                <wp:effectExtent l="2540" t="1270" r="0" b="0"/>
                <wp:wrapNone/>
                <wp:docPr id="157"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50" type="#_x0000_t202" style="position:absolute;margin-left:60.2pt;margin-top:114.1pt;width:476.4pt;height:12pt;z-index:-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sENtA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448" behindDoc="1" locked="0" layoutInCell="1" allowOverlap="1">
                <wp:simplePos x="0" y="0"/>
                <wp:positionH relativeFrom="page">
                  <wp:posOffset>764540</wp:posOffset>
                </wp:positionH>
                <wp:positionV relativeFrom="page">
                  <wp:posOffset>1686560</wp:posOffset>
                </wp:positionV>
                <wp:extent cx="6050280" cy="152400"/>
                <wp:effectExtent l="2540" t="635" r="0" b="0"/>
                <wp:wrapNone/>
                <wp:docPr id="15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51" type="#_x0000_t202" style="position:absolute;margin-left:60.2pt;margin-top:132.8pt;width:476.4pt;height:12pt;z-index:-29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O9tAIAALU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472" behindDoc="1" locked="0" layoutInCell="1" allowOverlap="1">
                <wp:simplePos x="0" y="0"/>
                <wp:positionH relativeFrom="page">
                  <wp:posOffset>764540</wp:posOffset>
                </wp:positionH>
                <wp:positionV relativeFrom="page">
                  <wp:posOffset>1923415</wp:posOffset>
                </wp:positionV>
                <wp:extent cx="6050280" cy="152400"/>
                <wp:effectExtent l="2540" t="0" r="0" b="635"/>
                <wp:wrapNone/>
                <wp:docPr id="15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2" type="#_x0000_t202" style="position:absolute;margin-left:60.2pt;margin-top:151.45pt;width:476.4pt;height:12pt;z-index:-2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9tA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496" behindDoc="1" locked="0" layoutInCell="1" allowOverlap="1">
                <wp:simplePos x="0" y="0"/>
                <wp:positionH relativeFrom="page">
                  <wp:posOffset>764540</wp:posOffset>
                </wp:positionH>
                <wp:positionV relativeFrom="page">
                  <wp:posOffset>2160905</wp:posOffset>
                </wp:positionV>
                <wp:extent cx="6050280" cy="152400"/>
                <wp:effectExtent l="2540" t="0" r="0" b="1270"/>
                <wp:wrapNone/>
                <wp:docPr id="15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3" type="#_x0000_t202" style="position:absolute;margin-left:60.2pt;margin-top:170.15pt;width:476.4pt;height:12pt;z-index:-28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yLtQ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520" behindDoc="1" locked="0" layoutInCell="1" allowOverlap="1">
                <wp:simplePos x="0" y="0"/>
                <wp:positionH relativeFrom="page">
                  <wp:posOffset>764540</wp:posOffset>
                </wp:positionH>
                <wp:positionV relativeFrom="page">
                  <wp:posOffset>2397760</wp:posOffset>
                </wp:positionV>
                <wp:extent cx="6050280" cy="152400"/>
                <wp:effectExtent l="2540" t="0" r="0" b="2540"/>
                <wp:wrapNone/>
                <wp:docPr id="15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4" type="#_x0000_t202" style="position:absolute;margin-left:60.2pt;margin-top:188.8pt;width:476.4pt;height:12pt;z-index:-2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DF2tAIAALU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544" behindDoc="1" locked="0" layoutInCell="1" allowOverlap="1">
                <wp:simplePos x="0" y="0"/>
                <wp:positionH relativeFrom="page">
                  <wp:posOffset>764540</wp:posOffset>
                </wp:positionH>
                <wp:positionV relativeFrom="page">
                  <wp:posOffset>2634615</wp:posOffset>
                </wp:positionV>
                <wp:extent cx="6050280" cy="152400"/>
                <wp:effectExtent l="2540" t="0" r="0" b="3810"/>
                <wp:wrapNone/>
                <wp:docPr id="152"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55" type="#_x0000_t202" style="position:absolute;margin-left:60.2pt;margin-top:207.45pt;width:476.4pt;height:12pt;z-index:-28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568" behindDoc="1" locked="0" layoutInCell="1" allowOverlap="1">
                <wp:simplePos x="0" y="0"/>
                <wp:positionH relativeFrom="page">
                  <wp:posOffset>764540</wp:posOffset>
                </wp:positionH>
                <wp:positionV relativeFrom="page">
                  <wp:posOffset>2872105</wp:posOffset>
                </wp:positionV>
                <wp:extent cx="6050280" cy="152400"/>
                <wp:effectExtent l="2540" t="0" r="0" b="4445"/>
                <wp:wrapNone/>
                <wp:docPr id="151"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6" type="#_x0000_t202" style="position:absolute;margin-left:60.2pt;margin-top:226.15pt;width:476.4pt;height:12pt;z-index:-2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cGtgIAALU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1080" w:right="0" w:bottom="0" w:left="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7592" behindDoc="1" locked="0" layoutInCell="1" allowOverlap="1">
                <wp:simplePos x="0" y="0"/>
                <wp:positionH relativeFrom="page">
                  <wp:posOffset>707390</wp:posOffset>
                </wp:positionH>
                <wp:positionV relativeFrom="page">
                  <wp:posOffset>699770</wp:posOffset>
                </wp:positionV>
                <wp:extent cx="2154555" cy="279400"/>
                <wp:effectExtent l="2540" t="4445" r="0" b="1905"/>
                <wp:wrapNone/>
                <wp:docPr id="150"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eastAsia="Calibri" w:hAnsi="Calibri" w:cs="Calibri"/>
                                <w:color w:val="008493"/>
                                <w:spacing w:val="-3"/>
                                <w:sz w:val="40"/>
                                <w:szCs w:val="40"/>
                              </w:rPr>
                              <w:t>Secretary’s</w:t>
                            </w:r>
                            <w:r>
                              <w:rPr>
                                <w:rFonts w:ascii="Calibri" w:eastAsia="Calibri" w:hAnsi="Calibri" w:cs="Calibri"/>
                                <w:color w:val="008493"/>
                                <w:spacing w:val="9"/>
                                <w:sz w:val="40"/>
                                <w:szCs w:val="40"/>
                              </w:rPr>
                              <w:t xml:space="preserve"> </w:t>
                            </w:r>
                            <w:r>
                              <w:rPr>
                                <w:rFonts w:ascii="Calibri" w:eastAsia="Calibri" w:hAnsi="Calibri" w:cs="Calibri"/>
                                <w:color w:val="008493"/>
                                <w:spacing w:val="-4"/>
                                <w:sz w:val="40"/>
                                <w:szCs w:val="40"/>
                              </w:rPr>
                              <w:t>foreword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57" type="#_x0000_t202" style="position:absolute;margin-left:55.7pt;margin-top:55.1pt;width:169.65pt;height:22pt;z-index:-28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" filled="f" stroked="f">
                <v:textbox inset="0,0,0,0">
                  <w:txbxContent>
                    <w:p w:rsidR="00C05A3B" w:rsidRDefault="00C05A3B">
                      <w:pPr>
                        <w:spacing w:line="439" w:lineRule="exact"/>
                        <w:ind w:left="20"/>
                        <w:rPr>
                          <w:rFonts w:ascii="Calibri" w:eastAsia="Calibri" w:hAnsi="Calibri" w:cs="Calibri"/>
                          <w:sz w:val="40"/>
                          <w:szCs w:val="40"/>
                        </w:rPr>
                      </w:pPr>
                      <w:r>
                        <w:rPr>
                          <w:rFonts w:ascii="Calibri" w:eastAsia="Calibri" w:hAnsi="Calibri" w:cs="Calibri"/>
                          <w:color w:val="008493"/>
                          <w:spacing w:val="-3"/>
                          <w:sz w:val="40"/>
                          <w:szCs w:val="40"/>
                        </w:rPr>
                        <w:t>Secretary’s</w:t>
                      </w:r>
                      <w:r>
                        <w:rPr>
                          <w:rFonts w:ascii="Calibri" w:eastAsia="Calibri" w:hAnsi="Calibri" w:cs="Calibri"/>
                          <w:color w:val="008493"/>
                          <w:spacing w:val="9"/>
                          <w:sz w:val="40"/>
                          <w:szCs w:val="40"/>
                        </w:rPr>
                        <w:t xml:space="preserve"> </w:t>
                      </w:r>
                      <w:r>
                        <w:rPr>
                          <w:rFonts w:ascii="Calibri" w:eastAsia="Calibri" w:hAnsi="Calibri" w:cs="Calibri"/>
                          <w:color w:val="008493"/>
                          <w:spacing w:val="-4"/>
                          <w:sz w:val="40"/>
                          <w:szCs w:val="40"/>
                        </w:rPr>
                        <w:t>foreword</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616" behindDoc="1" locked="0" layoutInCell="1" allowOverlap="1">
                <wp:simplePos x="0" y="0"/>
                <wp:positionH relativeFrom="page">
                  <wp:posOffset>707390</wp:posOffset>
                </wp:positionH>
                <wp:positionV relativeFrom="page">
                  <wp:posOffset>1226820</wp:posOffset>
                </wp:positionV>
                <wp:extent cx="5917565" cy="889635"/>
                <wp:effectExtent l="2540" t="0" r="4445" b="0"/>
                <wp:wrapNone/>
                <wp:docPr id="14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7565" cy="88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0" w:lineRule="auto"/>
                              <w:ind w:left="20" w:right="17"/>
                              <w:rPr>
                                <w:rFonts w:ascii="Calibri" w:eastAsia="Calibri" w:hAnsi="Calibri" w:cs="Calibri"/>
                                <w:sz w:val="24"/>
                                <w:szCs w:val="24"/>
                              </w:rPr>
                            </w:pPr>
                            <w:r>
                              <w:rPr>
                                <w:rFonts w:ascii="Calibri"/>
                                <w:color w:val="008493"/>
                                <w:spacing w:val="-4"/>
                                <w:sz w:val="24"/>
                              </w:rPr>
                              <w:t xml:space="preserve">At </w:t>
                            </w:r>
                            <w:r>
                              <w:rPr>
                                <w:rFonts w:ascii="Calibri"/>
                                <w:color w:val="008493"/>
                                <w:sz w:val="24"/>
                              </w:rPr>
                              <w:t xml:space="preserve">the Department of Environment, Land, </w:t>
                            </w:r>
                            <w:r>
                              <w:rPr>
                                <w:rFonts w:ascii="Calibri"/>
                                <w:color w:val="008493"/>
                                <w:spacing w:val="-3"/>
                                <w:sz w:val="24"/>
                              </w:rPr>
                              <w:t xml:space="preserve">Water </w:t>
                            </w:r>
                            <w:r>
                              <w:rPr>
                                <w:rFonts w:ascii="Calibri"/>
                                <w:color w:val="008493"/>
                                <w:sz w:val="24"/>
                              </w:rPr>
                              <w:t xml:space="preserve">and Planning </w:t>
                            </w:r>
                            <w:r>
                              <w:rPr>
                                <w:rFonts w:ascii="Calibri"/>
                                <w:color w:val="008493"/>
                                <w:spacing w:val="-3"/>
                                <w:sz w:val="24"/>
                              </w:rPr>
                              <w:t xml:space="preserve">(DELWP), </w:t>
                            </w:r>
                            <w:r>
                              <w:rPr>
                                <w:rFonts w:ascii="Calibri"/>
                                <w:color w:val="008493"/>
                                <w:sz w:val="24"/>
                              </w:rPr>
                              <w:t xml:space="preserve">we care </w:t>
                            </w:r>
                            <w:r>
                              <w:rPr>
                                <w:rFonts w:ascii="Calibri"/>
                                <w:color w:val="008493"/>
                                <w:spacing w:val="-3"/>
                                <w:sz w:val="24"/>
                              </w:rPr>
                              <w:t xml:space="preserve">for </w:t>
                            </w:r>
                            <w:r>
                              <w:rPr>
                                <w:rFonts w:ascii="Calibri"/>
                                <w:color w:val="008493"/>
                                <w:sz w:val="24"/>
                              </w:rPr>
                              <w:t>the landscapes, environments and heritage that make Victoria a special place, and this gives us a unique shared purpose with Traditional Owners and Aboriginal communities across the state. Working in partnership with these communities to achieve our shared purpose is a core</w:t>
                            </w:r>
                            <w:r>
                              <w:rPr>
                                <w:rFonts w:ascii="Calibri"/>
                                <w:color w:val="008493"/>
                                <w:spacing w:val="-37"/>
                                <w:sz w:val="24"/>
                              </w:rPr>
                              <w:t xml:space="preserve"> </w:t>
                            </w:r>
                            <w:r>
                              <w:rPr>
                                <w:rFonts w:ascii="Calibri"/>
                                <w:color w:val="008493"/>
                                <w:sz w:val="24"/>
                              </w:rPr>
                              <w:t xml:space="preserve">priority for me as Secretary of </w:t>
                            </w:r>
                            <w:r>
                              <w:rPr>
                                <w:rFonts w:ascii="Calibri"/>
                                <w:color w:val="008493"/>
                                <w:spacing w:val="-8"/>
                                <w:sz w:val="24"/>
                              </w:rPr>
                              <w:t xml:space="preserve">DELWP, </w:t>
                            </w:r>
                            <w:r>
                              <w:rPr>
                                <w:rFonts w:ascii="Calibri"/>
                                <w:color w:val="008493"/>
                                <w:sz w:val="24"/>
                              </w:rPr>
                              <w:t xml:space="preserve">and is at the heart of our </w:t>
                            </w:r>
                            <w:r>
                              <w:rPr>
                                <w:rFonts w:ascii="Calibri"/>
                                <w:i/>
                                <w:color w:val="008493"/>
                                <w:sz w:val="24"/>
                              </w:rPr>
                              <w:t>Aboriginal Inclusion Plan</w:t>
                            </w:r>
                            <w:r>
                              <w:rPr>
                                <w:rFonts w:ascii="Calibri"/>
                                <w:i/>
                                <w:color w:val="008493"/>
                                <w:spacing w:val="-9"/>
                                <w:sz w:val="24"/>
                              </w:rPr>
                              <w:t xml:space="preserve"> </w:t>
                            </w:r>
                            <w:r>
                              <w:rPr>
                                <w:rFonts w:ascii="Calibri"/>
                                <w:i/>
                                <w:color w:val="008493"/>
                                <w:sz w:val="24"/>
                              </w:rPr>
                              <w:t>2016-2020</w:t>
                            </w:r>
                            <w:r>
                              <w:rPr>
                                <w:rFonts w:ascii="Calibri"/>
                                <w:color w:val="008493"/>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8" type="#_x0000_t202" style="position:absolute;margin-left:55.7pt;margin-top:96.6pt;width:465.95pt;height:70.05pt;z-index:-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" filled="f" stroked="f">
                <v:textbox inset="0,0,0,0">
                  <w:txbxContent>
                    <w:p w:rsidR="00C05A3B" w:rsidRDefault="00C05A3B">
                      <w:pPr>
                        <w:spacing w:line="230" w:lineRule="auto"/>
                        <w:ind w:left="20" w:right="17"/>
                        <w:rPr>
                          <w:rFonts w:ascii="Calibri" w:eastAsia="Calibri" w:hAnsi="Calibri" w:cs="Calibri"/>
                          <w:sz w:val="24"/>
                          <w:szCs w:val="24"/>
                        </w:rPr>
                      </w:pPr>
                      <w:r>
                        <w:rPr>
                          <w:rFonts w:ascii="Calibri"/>
                          <w:color w:val="008493"/>
                          <w:spacing w:val="-4"/>
                          <w:sz w:val="24"/>
                        </w:rPr>
                        <w:t xml:space="preserve">At </w:t>
                      </w:r>
                      <w:r>
                        <w:rPr>
                          <w:rFonts w:ascii="Calibri"/>
                          <w:color w:val="008493"/>
                          <w:sz w:val="24"/>
                        </w:rPr>
                        <w:t xml:space="preserve">the Department of Environment, Land, </w:t>
                      </w:r>
                      <w:r>
                        <w:rPr>
                          <w:rFonts w:ascii="Calibri"/>
                          <w:color w:val="008493"/>
                          <w:spacing w:val="-3"/>
                          <w:sz w:val="24"/>
                        </w:rPr>
                        <w:t xml:space="preserve">Water </w:t>
                      </w:r>
                      <w:r>
                        <w:rPr>
                          <w:rFonts w:ascii="Calibri"/>
                          <w:color w:val="008493"/>
                          <w:sz w:val="24"/>
                        </w:rPr>
                        <w:t xml:space="preserve">and Planning </w:t>
                      </w:r>
                      <w:r>
                        <w:rPr>
                          <w:rFonts w:ascii="Calibri"/>
                          <w:color w:val="008493"/>
                          <w:spacing w:val="-3"/>
                          <w:sz w:val="24"/>
                        </w:rPr>
                        <w:t xml:space="preserve">(DELWP), </w:t>
                      </w:r>
                      <w:r>
                        <w:rPr>
                          <w:rFonts w:ascii="Calibri"/>
                          <w:color w:val="008493"/>
                          <w:sz w:val="24"/>
                        </w:rPr>
                        <w:t xml:space="preserve">we care </w:t>
                      </w:r>
                      <w:r>
                        <w:rPr>
                          <w:rFonts w:ascii="Calibri"/>
                          <w:color w:val="008493"/>
                          <w:spacing w:val="-3"/>
                          <w:sz w:val="24"/>
                        </w:rPr>
                        <w:t xml:space="preserve">for </w:t>
                      </w:r>
                      <w:r>
                        <w:rPr>
                          <w:rFonts w:ascii="Calibri"/>
                          <w:color w:val="008493"/>
                          <w:sz w:val="24"/>
                        </w:rPr>
                        <w:t>the landscapes, environments and heritage that make Victoria a special place, and this gives us a unique shared purpose with Traditional Owners and Aboriginal communities across the state. Working in partnership with these communities to achieve our shared purpose is a core</w:t>
                      </w:r>
                      <w:r>
                        <w:rPr>
                          <w:rFonts w:ascii="Calibri"/>
                          <w:color w:val="008493"/>
                          <w:spacing w:val="-37"/>
                          <w:sz w:val="24"/>
                        </w:rPr>
                        <w:t xml:space="preserve"> </w:t>
                      </w:r>
                      <w:r>
                        <w:rPr>
                          <w:rFonts w:ascii="Calibri"/>
                          <w:color w:val="008493"/>
                          <w:sz w:val="24"/>
                        </w:rPr>
                        <w:t xml:space="preserve">priority for me as Secretary of </w:t>
                      </w:r>
                      <w:r>
                        <w:rPr>
                          <w:rFonts w:ascii="Calibri"/>
                          <w:color w:val="008493"/>
                          <w:spacing w:val="-8"/>
                          <w:sz w:val="24"/>
                        </w:rPr>
                        <w:t xml:space="preserve">DELWP, </w:t>
                      </w:r>
                      <w:r>
                        <w:rPr>
                          <w:rFonts w:ascii="Calibri"/>
                          <w:color w:val="008493"/>
                          <w:sz w:val="24"/>
                        </w:rPr>
                        <w:t xml:space="preserve">and is at the heart of our </w:t>
                      </w:r>
                      <w:r>
                        <w:rPr>
                          <w:rFonts w:ascii="Calibri"/>
                          <w:i/>
                          <w:color w:val="008493"/>
                          <w:sz w:val="24"/>
                        </w:rPr>
                        <w:t>Aboriginal Inclusion Plan</w:t>
                      </w:r>
                      <w:r>
                        <w:rPr>
                          <w:rFonts w:ascii="Calibri"/>
                          <w:i/>
                          <w:color w:val="008493"/>
                          <w:spacing w:val="-9"/>
                          <w:sz w:val="24"/>
                        </w:rPr>
                        <w:t xml:space="preserve"> </w:t>
                      </w:r>
                      <w:r>
                        <w:rPr>
                          <w:rFonts w:ascii="Calibri"/>
                          <w:i/>
                          <w:color w:val="008493"/>
                          <w:sz w:val="24"/>
                        </w:rPr>
                        <w:t>2016-2020</w:t>
                      </w:r>
                      <w:r>
                        <w:rPr>
                          <w:rFonts w:ascii="Calibri"/>
                          <w:color w:val="008493"/>
                          <w:sz w:val="24"/>
                        </w:rPr>
                        <w: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640" behindDoc="1" locked="0" layoutInCell="1" allowOverlap="1">
                <wp:simplePos x="0" y="0"/>
                <wp:positionH relativeFrom="page">
                  <wp:posOffset>707390</wp:posOffset>
                </wp:positionH>
                <wp:positionV relativeFrom="page">
                  <wp:posOffset>2221230</wp:posOffset>
                </wp:positionV>
                <wp:extent cx="3013075" cy="5076825"/>
                <wp:effectExtent l="2540" t="1905" r="3810" b="0"/>
                <wp:wrapNone/>
                <wp:docPr id="14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507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30"/>
                            </w:pPr>
                            <w:r>
                              <w:rPr>
                                <w:spacing w:val="-5"/>
                              </w:rPr>
                              <w:t xml:space="preserve">We </w:t>
                            </w:r>
                            <w:r>
                              <w:t>are all enriched by diversity and, as we develop partnerships</w:t>
                            </w:r>
                            <w:r>
                              <w:rPr>
                                <w:spacing w:val="-5"/>
                              </w:rPr>
                              <w:t xml:space="preserve"> </w:t>
                            </w:r>
                            <w:r>
                              <w:t>under</w:t>
                            </w:r>
                            <w:r>
                              <w:rPr>
                                <w:spacing w:val="-4"/>
                              </w:rPr>
                              <w:t xml:space="preserve"> </w:t>
                            </w:r>
                            <w:r>
                              <w:t>this</w:t>
                            </w:r>
                            <w:r>
                              <w:rPr>
                                <w:spacing w:val="-5"/>
                              </w:rPr>
                              <w:t xml:space="preserve"> </w:t>
                            </w:r>
                            <w:r>
                              <w:t>plan,</w:t>
                            </w:r>
                            <w:r>
                              <w:rPr>
                                <w:spacing w:val="-4"/>
                              </w:rPr>
                              <w:t xml:space="preserve"> </w:t>
                            </w:r>
                            <w:r>
                              <w:t>we</w:t>
                            </w:r>
                            <w:r>
                              <w:rPr>
                                <w:spacing w:val="-4"/>
                              </w:rPr>
                              <w:t xml:space="preserve"> </w:t>
                            </w:r>
                            <w:r>
                              <w:t>will</w:t>
                            </w:r>
                            <w:r>
                              <w:rPr>
                                <w:spacing w:val="-5"/>
                              </w:rPr>
                              <w:t xml:space="preserve"> </w:t>
                            </w:r>
                            <w:r>
                              <w:t>seek</w:t>
                            </w:r>
                            <w:r>
                              <w:rPr>
                                <w:spacing w:val="-4"/>
                              </w:rPr>
                              <w:t xml:space="preserve"> </w:t>
                            </w:r>
                            <w:r>
                              <w:t>to</w:t>
                            </w:r>
                            <w:r>
                              <w:rPr>
                                <w:spacing w:val="-5"/>
                              </w:rPr>
                              <w:t xml:space="preserve"> </w:t>
                            </w:r>
                            <w:r>
                              <w:t>share</w:t>
                            </w:r>
                            <w:r>
                              <w:rPr>
                                <w:spacing w:val="-4"/>
                              </w:rPr>
                              <w:t xml:space="preserve"> </w:t>
                            </w:r>
                            <w:r>
                              <w:t xml:space="preserve">in the cultural and local knowledge of our Traditional Owners and Aboriginal communities while bringing all our expertise and experience to the partnership. </w:t>
                            </w:r>
                            <w:r>
                              <w:rPr>
                                <w:spacing w:val="-5"/>
                              </w:rPr>
                              <w:t xml:space="preserve">We </w:t>
                            </w:r>
                            <w:r>
                              <w:t>will be increasing our understanding and recognition of Aboriginal culture around us, and respecting</w:t>
                            </w:r>
                            <w:r>
                              <w:rPr>
                                <w:spacing w:val="-6"/>
                              </w:rPr>
                              <w:t xml:space="preserve"> </w:t>
                            </w:r>
                            <w:r>
                              <w:t>and</w:t>
                            </w:r>
                            <w:r>
                              <w:rPr>
                                <w:spacing w:val="-6"/>
                              </w:rPr>
                              <w:t xml:space="preserve"> </w:t>
                            </w:r>
                            <w:r>
                              <w:t>celebrating</w:t>
                            </w:r>
                            <w:r>
                              <w:rPr>
                                <w:spacing w:val="-6"/>
                              </w:rPr>
                              <w:t xml:space="preserve"> </w:t>
                            </w:r>
                            <w:r>
                              <w:t>how</w:t>
                            </w:r>
                            <w:r>
                              <w:rPr>
                                <w:spacing w:val="-6"/>
                              </w:rPr>
                              <w:t xml:space="preserve"> </w:t>
                            </w:r>
                            <w:r>
                              <w:t>we</w:t>
                            </w:r>
                            <w:r>
                              <w:rPr>
                                <w:spacing w:val="-6"/>
                              </w:rPr>
                              <w:t xml:space="preserve"> </w:t>
                            </w:r>
                            <w:r>
                              <w:t>Care</w:t>
                            </w:r>
                            <w:r>
                              <w:rPr>
                                <w:spacing w:val="-6"/>
                              </w:rPr>
                              <w:t xml:space="preserve"> </w:t>
                            </w:r>
                            <w:r>
                              <w:t>for</w:t>
                            </w:r>
                            <w:r>
                              <w:rPr>
                                <w:spacing w:val="-6"/>
                              </w:rPr>
                              <w:t xml:space="preserve"> </w:t>
                            </w:r>
                            <w:r>
                              <w:t>Country.</w:t>
                            </w:r>
                          </w:p>
                          <w:p w:rsidR="00C05A3B" w:rsidRDefault="00C05A3B">
                            <w:pPr>
                              <w:pStyle w:val="BodyText"/>
                              <w:spacing w:before="108" w:line="260" w:lineRule="exact"/>
                              <w:ind w:right="448"/>
                            </w:pPr>
                            <w:r>
                              <w:t>Importantly, we will also develop a better understanding of the needs and aspirations of Aboriginal communities and how their land is</w:t>
                            </w:r>
                            <w:r>
                              <w:rPr>
                                <w:spacing w:val="-6"/>
                              </w:rPr>
                              <w:t xml:space="preserve"> </w:t>
                            </w:r>
                            <w:r>
                              <w:t>of spiritual, cultural and economic</w:t>
                            </w:r>
                            <w:r>
                              <w:rPr>
                                <w:spacing w:val="-11"/>
                              </w:rPr>
                              <w:t xml:space="preserve"> </w:t>
                            </w:r>
                            <w:r>
                              <w:t>importance.</w:t>
                            </w:r>
                          </w:p>
                          <w:p w:rsidR="00C05A3B" w:rsidRDefault="00C05A3B">
                            <w:pPr>
                              <w:pStyle w:val="BodyText"/>
                              <w:spacing w:before="113" w:line="260" w:lineRule="exact"/>
                              <w:ind w:right="98"/>
                            </w:pPr>
                            <w:r>
                              <w:t xml:space="preserve">Our inclusion plan identifies partnership opportunities in all aspects of our work. This ranges from land use, </w:t>
                            </w:r>
                            <w:r>
                              <w:rPr>
                                <w:spacing w:val="-5"/>
                              </w:rPr>
                              <w:t xml:space="preserve">water, </w:t>
                            </w:r>
                            <w:r>
                              <w:t xml:space="preserve">planning and policy-making to service </w:t>
                            </w:r>
                            <w:r>
                              <w:rPr>
                                <w:spacing w:val="-3"/>
                              </w:rPr>
                              <w:t xml:space="preserve">delivery, </w:t>
                            </w:r>
                            <w:r>
                              <w:t>governance and representation on boards and committees, and our work with</w:t>
                            </w:r>
                            <w:r>
                              <w:rPr>
                                <w:spacing w:val="-26"/>
                              </w:rPr>
                              <w:t xml:space="preserve"> </w:t>
                            </w:r>
                            <w:r>
                              <w:t>external providers and partner</w:t>
                            </w:r>
                            <w:r>
                              <w:rPr>
                                <w:spacing w:val="-12"/>
                              </w:rPr>
                              <w:t xml:space="preserve"> </w:t>
                            </w:r>
                            <w:r>
                              <w:t>agencies.</w:t>
                            </w:r>
                          </w:p>
                          <w:p w:rsidR="00C05A3B" w:rsidRDefault="00C05A3B">
                            <w:pPr>
                              <w:pStyle w:val="BodyText"/>
                              <w:spacing w:before="113" w:line="260" w:lineRule="exact"/>
                              <w:ind w:right="17"/>
                            </w:pPr>
                            <w:r>
                              <w:t>These partnerships will increase opportunities for Aboriginal employment, cultural wellbeing and economic prosperity, while bringing deep</w:t>
                            </w:r>
                            <w:r>
                              <w:rPr>
                                <w:spacing w:val="-32"/>
                              </w:rPr>
                              <w:t xml:space="preserve"> </w:t>
                            </w:r>
                            <w:r>
                              <w:t xml:space="preserve">knowledge of country to the management of land, </w:t>
                            </w:r>
                            <w:r>
                              <w:rPr>
                                <w:spacing w:val="-5"/>
                              </w:rPr>
                              <w:t xml:space="preserve">water, </w:t>
                            </w:r>
                            <w:r>
                              <w:t>the natural landscape and our built</w:t>
                            </w:r>
                            <w:r>
                              <w:rPr>
                                <w:spacing w:val="-20"/>
                              </w:rPr>
                              <w:t xml:space="preserve"> </w:t>
                            </w:r>
                            <w:r>
                              <w:t>environments.</w:t>
                            </w:r>
                          </w:p>
                          <w:p w:rsidR="00C05A3B" w:rsidRDefault="00C05A3B">
                            <w:pPr>
                              <w:pStyle w:val="BodyText"/>
                              <w:spacing w:before="113" w:line="260" w:lineRule="exact"/>
                              <w:ind w:right="512"/>
                            </w:pPr>
                            <w:r>
                              <w:t>This approach builds on earlier success - our Indigenous</w:t>
                            </w:r>
                            <w:r>
                              <w:rPr>
                                <w:spacing w:val="-10"/>
                              </w:rPr>
                              <w:t xml:space="preserve"> </w:t>
                            </w:r>
                            <w:r>
                              <w:t>Partnerships</w:t>
                            </w:r>
                            <w:r>
                              <w:rPr>
                                <w:spacing w:val="-10"/>
                              </w:rPr>
                              <w:t xml:space="preserve"> </w:t>
                            </w:r>
                            <w:r>
                              <w:t>Facilitators</w:t>
                            </w:r>
                            <w:r>
                              <w:rPr>
                                <w:spacing w:val="-10"/>
                              </w:rPr>
                              <w:t xml:space="preserve"> </w:t>
                            </w:r>
                            <w:r>
                              <w:t>are</w:t>
                            </w:r>
                            <w:r>
                              <w:rPr>
                                <w:spacing w:val="-10"/>
                              </w:rPr>
                              <w:t xml:space="preserve"> </w:t>
                            </w:r>
                            <w:r>
                              <w:t>already working together with Traditional</w:t>
                            </w:r>
                            <w:r>
                              <w:rPr>
                                <w:spacing w:val="-35"/>
                              </w:rPr>
                              <w:t xml:space="preserve"> </w:t>
                            </w:r>
                            <w:r>
                              <w:t>Owners</w:t>
                            </w:r>
                          </w:p>
                          <w:p w:rsidR="00C05A3B" w:rsidRDefault="00C05A3B">
                            <w:pPr>
                              <w:pStyle w:val="BodyText"/>
                              <w:spacing w:line="260" w:lineRule="exact"/>
                              <w:ind w:right="652"/>
                            </w:pPr>
                            <w:r>
                              <w:t>and achieving improved outcomes in our</w:t>
                            </w:r>
                            <w:r>
                              <w:rPr>
                                <w:spacing w:val="-30"/>
                              </w:rPr>
                              <w:t xml:space="preserve"> </w:t>
                            </w:r>
                            <w:r>
                              <w:t>land governance arrangements following native title</w:t>
                            </w:r>
                            <w:r>
                              <w:rPr>
                                <w:spacing w:val="-15"/>
                              </w:rPr>
                              <w:t xml:space="preserve"> </w:t>
                            </w:r>
                            <w:r>
                              <w:t>settlement.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9" type="#_x0000_t202" style="position:absolute;margin-left:55.7pt;margin-top:174.9pt;width:237.25pt;height:399.75pt;z-index:-2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" filled="f" stroked="f">
                <v:textbox inset="0,0,0,0">
                  <w:txbxContent>
                    <w:p w:rsidR="00C05A3B" w:rsidRDefault="00C05A3B">
                      <w:pPr>
                        <w:pStyle w:val="BodyText"/>
                        <w:spacing w:line="232" w:lineRule="auto"/>
                        <w:ind w:right="30"/>
                      </w:pPr>
                      <w:r>
                        <w:rPr>
                          <w:spacing w:val="-5"/>
                        </w:rPr>
                        <w:t xml:space="preserve">We </w:t>
                      </w:r>
                      <w:r>
                        <w:t>are all enriched by diversity and, as we develop partnerships</w:t>
                      </w:r>
                      <w:r>
                        <w:rPr>
                          <w:spacing w:val="-5"/>
                        </w:rPr>
                        <w:t xml:space="preserve"> </w:t>
                      </w:r>
                      <w:r>
                        <w:t>under</w:t>
                      </w:r>
                      <w:r>
                        <w:rPr>
                          <w:spacing w:val="-4"/>
                        </w:rPr>
                        <w:t xml:space="preserve"> </w:t>
                      </w:r>
                      <w:r>
                        <w:t>this</w:t>
                      </w:r>
                      <w:r>
                        <w:rPr>
                          <w:spacing w:val="-5"/>
                        </w:rPr>
                        <w:t xml:space="preserve"> </w:t>
                      </w:r>
                      <w:r>
                        <w:t>plan,</w:t>
                      </w:r>
                      <w:r>
                        <w:rPr>
                          <w:spacing w:val="-4"/>
                        </w:rPr>
                        <w:t xml:space="preserve"> </w:t>
                      </w:r>
                      <w:r>
                        <w:t>we</w:t>
                      </w:r>
                      <w:r>
                        <w:rPr>
                          <w:spacing w:val="-4"/>
                        </w:rPr>
                        <w:t xml:space="preserve"> </w:t>
                      </w:r>
                      <w:r>
                        <w:t>will</w:t>
                      </w:r>
                      <w:r>
                        <w:rPr>
                          <w:spacing w:val="-5"/>
                        </w:rPr>
                        <w:t xml:space="preserve"> </w:t>
                      </w:r>
                      <w:r>
                        <w:t>seek</w:t>
                      </w:r>
                      <w:r>
                        <w:rPr>
                          <w:spacing w:val="-4"/>
                        </w:rPr>
                        <w:t xml:space="preserve"> </w:t>
                      </w:r>
                      <w:r>
                        <w:t>to</w:t>
                      </w:r>
                      <w:r>
                        <w:rPr>
                          <w:spacing w:val="-5"/>
                        </w:rPr>
                        <w:t xml:space="preserve"> </w:t>
                      </w:r>
                      <w:r>
                        <w:t>share</w:t>
                      </w:r>
                      <w:r>
                        <w:rPr>
                          <w:spacing w:val="-4"/>
                        </w:rPr>
                        <w:t xml:space="preserve"> </w:t>
                      </w:r>
                      <w:r>
                        <w:t xml:space="preserve">in the cultural and local knowledge of our Traditional Owners and Aboriginal communities while bringing all our expertise and experience to the partnership. </w:t>
                      </w:r>
                      <w:r>
                        <w:rPr>
                          <w:spacing w:val="-5"/>
                        </w:rPr>
                        <w:t xml:space="preserve">We </w:t>
                      </w:r>
                      <w:r>
                        <w:t>will be increasing our understanding and recognition of Aboriginal culture around us, and respecting</w:t>
                      </w:r>
                      <w:r>
                        <w:rPr>
                          <w:spacing w:val="-6"/>
                        </w:rPr>
                        <w:t xml:space="preserve"> </w:t>
                      </w:r>
                      <w:r>
                        <w:t>and</w:t>
                      </w:r>
                      <w:r>
                        <w:rPr>
                          <w:spacing w:val="-6"/>
                        </w:rPr>
                        <w:t xml:space="preserve"> </w:t>
                      </w:r>
                      <w:r>
                        <w:t>celebrating</w:t>
                      </w:r>
                      <w:r>
                        <w:rPr>
                          <w:spacing w:val="-6"/>
                        </w:rPr>
                        <w:t xml:space="preserve"> </w:t>
                      </w:r>
                      <w:r>
                        <w:t>how</w:t>
                      </w:r>
                      <w:r>
                        <w:rPr>
                          <w:spacing w:val="-6"/>
                        </w:rPr>
                        <w:t xml:space="preserve"> </w:t>
                      </w:r>
                      <w:r>
                        <w:t>we</w:t>
                      </w:r>
                      <w:r>
                        <w:rPr>
                          <w:spacing w:val="-6"/>
                        </w:rPr>
                        <w:t xml:space="preserve"> </w:t>
                      </w:r>
                      <w:r>
                        <w:t>Care</w:t>
                      </w:r>
                      <w:r>
                        <w:rPr>
                          <w:spacing w:val="-6"/>
                        </w:rPr>
                        <w:t xml:space="preserve"> </w:t>
                      </w:r>
                      <w:r>
                        <w:t>for</w:t>
                      </w:r>
                      <w:r>
                        <w:rPr>
                          <w:spacing w:val="-6"/>
                        </w:rPr>
                        <w:t xml:space="preserve"> </w:t>
                      </w:r>
                      <w:r>
                        <w:t>Country.</w:t>
                      </w:r>
                    </w:p>
                    <w:p w:rsidR="00C05A3B" w:rsidRDefault="00C05A3B">
                      <w:pPr>
                        <w:pStyle w:val="BodyText"/>
                        <w:spacing w:before="108" w:line="260" w:lineRule="exact"/>
                        <w:ind w:right="448"/>
                      </w:pPr>
                      <w:r>
                        <w:t>Importantly, we will also develop a better understanding of the needs and aspirations of Aboriginal communities and how their land is</w:t>
                      </w:r>
                      <w:r>
                        <w:rPr>
                          <w:spacing w:val="-6"/>
                        </w:rPr>
                        <w:t xml:space="preserve"> </w:t>
                      </w:r>
                      <w:r>
                        <w:t>of spiritual, cultural and economic</w:t>
                      </w:r>
                      <w:r>
                        <w:rPr>
                          <w:spacing w:val="-11"/>
                        </w:rPr>
                        <w:t xml:space="preserve"> </w:t>
                      </w:r>
                      <w:r>
                        <w:t>importance.</w:t>
                      </w:r>
                    </w:p>
                    <w:p w:rsidR="00C05A3B" w:rsidRDefault="00C05A3B">
                      <w:pPr>
                        <w:pStyle w:val="BodyText"/>
                        <w:spacing w:before="113" w:line="260" w:lineRule="exact"/>
                        <w:ind w:right="98"/>
                      </w:pPr>
                      <w:r>
                        <w:t xml:space="preserve">Our inclusion plan identifies partnership opportunities in all aspects of our work. This ranges from land use, </w:t>
                      </w:r>
                      <w:r>
                        <w:rPr>
                          <w:spacing w:val="-5"/>
                        </w:rPr>
                        <w:t xml:space="preserve">water, </w:t>
                      </w:r>
                      <w:r>
                        <w:t xml:space="preserve">planning and policy-making to service </w:t>
                      </w:r>
                      <w:r>
                        <w:rPr>
                          <w:spacing w:val="-3"/>
                        </w:rPr>
                        <w:t xml:space="preserve">delivery, </w:t>
                      </w:r>
                      <w:r>
                        <w:t>governance and representation on boards and committees, and our work with</w:t>
                      </w:r>
                      <w:r>
                        <w:rPr>
                          <w:spacing w:val="-26"/>
                        </w:rPr>
                        <w:t xml:space="preserve"> </w:t>
                      </w:r>
                      <w:r>
                        <w:t>external providers and partner</w:t>
                      </w:r>
                      <w:r>
                        <w:rPr>
                          <w:spacing w:val="-12"/>
                        </w:rPr>
                        <w:t xml:space="preserve"> </w:t>
                      </w:r>
                      <w:r>
                        <w:t>agencies.</w:t>
                      </w:r>
                    </w:p>
                    <w:p w:rsidR="00C05A3B" w:rsidRDefault="00C05A3B">
                      <w:pPr>
                        <w:pStyle w:val="BodyText"/>
                        <w:spacing w:before="113" w:line="260" w:lineRule="exact"/>
                        <w:ind w:right="17"/>
                      </w:pPr>
                      <w:r>
                        <w:t>These partnerships will increase opportunities for Aboriginal employment, cultural wellbeing and economic prosperity, while bringing deep</w:t>
                      </w:r>
                      <w:r>
                        <w:rPr>
                          <w:spacing w:val="-32"/>
                        </w:rPr>
                        <w:t xml:space="preserve"> </w:t>
                      </w:r>
                      <w:r>
                        <w:t xml:space="preserve">knowledge of country to the management of land, </w:t>
                      </w:r>
                      <w:r>
                        <w:rPr>
                          <w:spacing w:val="-5"/>
                        </w:rPr>
                        <w:t xml:space="preserve">water, </w:t>
                      </w:r>
                      <w:r>
                        <w:t>the natural landscape and our built</w:t>
                      </w:r>
                      <w:r>
                        <w:rPr>
                          <w:spacing w:val="-20"/>
                        </w:rPr>
                        <w:t xml:space="preserve"> </w:t>
                      </w:r>
                      <w:r>
                        <w:t>environments.</w:t>
                      </w:r>
                    </w:p>
                    <w:p w:rsidR="00C05A3B" w:rsidRDefault="00C05A3B">
                      <w:pPr>
                        <w:pStyle w:val="BodyText"/>
                        <w:spacing w:before="113" w:line="260" w:lineRule="exact"/>
                        <w:ind w:right="512"/>
                      </w:pPr>
                      <w:r>
                        <w:t>This approach builds on earlier success - our Indigenous</w:t>
                      </w:r>
                      <w:r>
                        <w:rPr>
                          <w:spacing w:val="-10"/>
                        </w:rPr>
                        <w:t xml:space="preserve"> </w:t>
                      </w:r>
                      <w:r>
                        <w:t>Partnerships</w:t>
                      </w:r>
                      <w:r>
                        <w:rPr>
                          <w:spacing w:val="-10"/>
                        </w:rPr>
                        <w:t xml:space="preserve"> </w:t>
                      </w:r>
                      <w:r>
                        <w:t>Facilitators</w:t>
                      </w:r>
                      <w:r>
                        <w:rPr>
                          <w:spacing w:val="-10"/>
                        </w:rPr>
                        <w:t xml:space="preserve"> </w:t>
                      </w:r>
                      <w:r>
                        <w:t>are</w:t>
                      </w:r>
                      <w:r>
                        <w:rPr>
                          <w:spacing w:val="-10"/>
                        </w:rPr>
                        <w:t xml:space="preserve"> </w:t>
                      </w:r>
                      <w:r>
                        <w:t>already working together with Traditional</w:t>
                      </w:r>
                      <w:r>
                        <w:rPr>
                          <w:spacing w:val="-35"/>
                        </w:rPr>
                        <w:t xml:space="preserve"> </w:t>
                      </w:r>
                      <w:r>
                        <w:t>Owners</w:t>
                      </w:r>
                    </w:p>
                    <w:p w:rsidR="00C05A3B" w:rsidRDefault="00C05A3B">
                      <w:pPr>
                        <w:pStyle w:val="BodyText"/>
                        <w:spacing w:line="260" w:lineRule="exact"/>
                        <w:ind w:right="652"/>
                      </w:pPr>
                      <w:r>
                        <w:t>and achieving improved outcomes in our</w:t>
                      </w:r>
                      <w:r>
                        <w:rPr>
                          <w:spacing w:val="-30"/>
                        </w:rPr>
                        <w:t xml:space="preserve"> </w:t>
                      </w:r>
                      <w:r>
                        <w:t>land governance arrangements following native title</w:t>
                      </w:r>
                      <w:r>
                        <w:rPr>
                          <w:spacing w:val="-15"/>
                        </w:rPr>
                        <w:t xml:space="preserve"> </w:t>
                      </w:r>
                      <w:r>
                        <w:t>settlement.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664" behindDoc="1" locked="0" layoutInCell="1" allowOverlap="1">
                <wp:simplePos x="0" y="0"/>
                <wp:positionH relativeFrom="page">
                  <wp:posOffset>3839210</wp:posOffset>
                </wp:positionH>
                <wp:positionV relativeFrom="page">
                  <wp:posOffset>2221230</wp:posOffset>
                </wp:positionV>
                <wp:extent cx="2873375" cy="1791970"/>
                <wp:effectExtent l="635" t="1905" r="2540" b="0"/>
                <wp:wrapNone/>
                <wp:docPr id="14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179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218"/>
                            </w:pPr>
                            <w:r>
                              <w:t>This work demonstrates the collaborative spirit behind our inclusion plan, which is</w:t>
                            </w:r>
                            <w:r>
                              <w:rPr>
                                <w:spacing w:val="-29"/>
                              </w:rPr>
                              <w:t xml:space="preserve"> </w:t>
                            </w:r>
                            <w:r>
                              <w:t>underpinned by four guiding</w:t>
                            </w:r>
                            <w:r>
                              <w:rPr>
                                <w:spacing w:val="-7"/>
                              </w:rPr>
                              <w:t xml:space="preserve"> </w:t>
                            </w:r>
                            <w:r>
                              <w:t>principles:</w:t>
                            </w:r>
                          </w:p>
                          <w:p w:rsidR="00C05A3B" w:rsidRDefault="00C05A3B">
                            <w:pPr>
                              <w:pStyle w:val="ListParagraph"/>
                              <w:numPr>
                                <w:ilvl w:val="0"/>
                                <w:numId w:val="13"/>
                              </w:numPr>
                              <w:tabs>
                                <w:tab w:val="left" w:pos="191"/>
                              </w:tabs>
                              <w:spacing w:before="106"/>
                              <w:ind w:hanging="170"/>
                              <w:rPr>
                                <w:rFonts w:ascii="Calibri" w:eastAsia="Calibri" w:hAnsi="Calibri" w:cs="Calibri"/>
                              </w:rPr>
                            </w:pPr>
                            <w:r>
                              <w:rPr>
                                <w:rFonts w:ascii="Calibri"/>
                                <w:spacing w:val="-5"/>
                              </w:rPr>
                              <w:t xml:space="preserve">We </w:t>
                            </w:r>
                            <w:r>
                              <w:rPr>
                                <w:rFonts w:ascii="Calibri"/>
                              </w:rPr>
                              <w:t>respect and acknowledge Aboriginal</w:t>
                            </w:r>
                            <w:r>
                              <w:rPr>
                                <w:rFonts w:ascii="Calibri"/>
                                <w:spacing w:val="-5"/>
                              </w:rPr>
                              <w:t xml:space="preserve"> </w:t>
                            </w:r>
                            <w:r>
                              <w:rPr>
                                <w:rFonts w:ascii="Calibri"/>
                              </w:rPr>
                              <w:t>culture.</w:t>
                            </w:r>
                          </w:p>
                          <w:p w:rsidR="00C05A3B" w:rsidRDefault="00C05A3B">
                            <w:pPr>
                              <w:pStyle w:val="ListParagraph"/>
                              <w:numPr>
                                <w:ilvl w:val="0"/>
                                <w:numId w:val="13"/>
                              </w:numPr>
                              <w:tabs>
                                <w:tab w:val="left" w:pos="191"/>
                              </w:tabs>
                              <w:spacing w:before="104"/>
                              <w:ind w:hanging="170"/>
                              <w:rPr>
                                <w:rFonts w:ascii="Calibri" w:eastAsia="Calibri" w:hAnsi="Calibri" w:cs="Calibri"/>
                              </w:rPr>
                            </w:pPr>
                            <w:r>
                              <w:rPr>
                                <w:rFonts w:ascii="Calibri"/>
                                <w:spacing w:val="-5"/>
                              </w:rPr>
                              <w:t xml:space="preserve">We </w:t>
                            </w:r>
                            <w:r>
                              <w:rPr>
                                <w:rFonts w:ascii="Calibri"/>
                              </w:rPr>
                              <w:t>reject all forms of racism and</w:t>
                            </w:r>
                            <w:r>
                              <w:rPr>
                                <w:rFonts w:ascii="Calibri"/>
                                <w:spacing w:val="-19"/>
                              </w:rPr>
                              <w:t xml:space="preserve"> </w:t>
                            </w:r>
                            <w:r>
                              <w:rPr>
                                <w:rFonts w:ascii="Calibri"/>
                              </w:rPr>
                              <w:t>intolerance.</w:t>
                            </w:r>
                          </w:p>
                          <w:p w:rsidR="00C05A3B" w:rsidRDefault="00C05A3B">
                            <w:pPr>
                              <w:pStyle w:val="ListParagraph"/>
                              <w:numPr>
                                <w:ilvl w:val="0"/>
                                <w:numId w:val="13"/>
                              </w:numPr>
                              <w:tabs>
                                <w:tab w:val="left" w:pos="191"/>
                              </w:tabs>
                              <w:spacing w:before="106" w:line="260" w:lineRule="exact"/>
                              <w:ind w:right="34" w:hanging="170"/>
                              <w:rPr>
                                <w:rFonts w:ascii="Calibri" w:eastAsia="Calibri" w:hAnsi="Calibri" w:cs="Calibri"/>
                              </w:rPr>
                            </w:pPr>
                            <w:r>
                              <w:rPr>
                                <w:rFonts w:ascii="Calibri" w:eastAsia="Calibri" w:hAnsi="Calibri" w:cs="Calibri"/>
                                <w:spacing w:val="-5"/>
                              </w:rPr>
                              <w:t xml:space="preserve">We </w:t>
                            </w:r>
                            <w:r>
                              <w:rPr>
                                <w:rFonts w:ascii="Calibri" w:eastAsia="Calibri" w:hAnsi="Calibri" w:cs="Calibri"/>
                              </w:rPr>
                              <w:t>recognise Aboriginal peoples’ right to</w:t>
                            </w:r>
                            <w:r>
                              <w:rPr>
                                <w:rFonts w:ascii="Calibri" w:eastAsia="Calibri" w:hAnsi="Calibri" w:cs="Calibri"/>
                                <w:spacing w:val="-17"/>
                              </w:rPr>
                              <w:t xml:space="preserve"> </w:t>
                            </w:r>
                            <w:r>
                              <w:rPr>
                                <w:rFonts w:ascii="Calibri" w:eastAsia="Calibri" w:hAnsi="Calibri" w:cs="Calibri"/>
                              </w:rPr>
                              <w:t>access and role in Caring for</w:t>
                            </w:r>
                            <w:r>
                              <w:rPr>
                                <w:rFonts w:ascii="Calibri" w:eastAsia="Calibri" w:hAnsi="Calibri" w:cs="Calibri"/>
                                <w:spacing w:val="-26"/>
                              </w:rPr>
                              <w:t xml:space="preserve"> </w:t>
                            </w:r>
                            <w:r>
                              <w:rPr>
                                <w:rFonts w:ascii="Calibri" w:eastAsia="Calibri" w:hAnsi="Calibri" w:cs="Calibri"/>
                              </w:rPr>
                              <w:t>Country.</w:t>
                            </w:r>
                          </w:p>
                          <w:p w:rsidR="00C05A3B" w:rsidRDefault="00C05A3B">
                            <w:pPr>
                              <w:pStyle w:val="ListParagraph"/>
                              <w:numPr>
                                <w:ilvl w:val="0"/>
                                <w:numId w:val="13"/>
                              </w:numPr>
                              <w:tabs>
                                <w:tab w:val="left" w:pos="191"/>
                              </w:tabs>
                              <w:spacing w:before="112" w:line="256" w:lineRule="auto"/>
                              <w:ind w:right="728" w:hanging="170"/>
                              <w:rPr>
                                <w:rFonts w:ascii="Calibri" w:eastAsia="Calibri" w:hAnsi="Calibri" w:cs="Calibri"/>
                              </w:rPr>
                            </w:pPr>
                            <w:r>
                              <w:rPr>
                                <w:rFonts w:ascii="Calibri"/>
                                <w:spacing w:val="-5"/>
                              </w:rPr>
                              <w:t xml:space="preserve">We </w:t>
                            </w:r>
                            <w:r>
                              <w:rPr>
                                <w:rFonts w:ascii="Calibri"/>
                              </w:rPr>
                              <w:t>work together to improve</w:t>
                            </w:r>
                            <w:r>
                              <w:rPr>
                                <w:rFonts w:ascii="Calibri"/>
                                <w:spacing w:val="-21"/>
                              </w:rPr>
                              <w:t xml:space="preserve"> </w:t>
                            </w:r>
                            <w:r>
                              <w:rPr>
                                <w:rFonts w:ascii="Calibri"/>
                              </w:rPr>
                              <w:t>Aboriginal 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0" type="#_x0000_t202" style="position:absolute;margin-left:302.3pt;margin-top:174.9pt;width:226.25pt;height:141.1pt;z-index:-2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1tgIAALY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" filled="f" stroked="f">
                <v:textbox inset="0,0,0,0">
                  <w:txbxContent>
                    <w:p w:rsidR="00C05A3B" w:rsidRDefault="00C05A3B">
                      <w:pPr>
                        <w:pStyle w:val="BodyText"/>
                        <w:spacing w:line="232" w:lineRule="auto"/>
                        <w:ind w:right="218"/>
                      </w:pPr>
                      <w:r>
                        <w:t>This work demonstrates the collaborative spirit behind our inclusion plan, which is</w:t>
                      </w:r>
                      <w:r>
                        <w:rPr>
                          <w:spacing w:val="-29"/>
                        </w:rPr>
                        <w:t xml:space="preserve"> </w:t>
                      </w:r>
                      <w:r>
                        <w:t>underpinned by four guiding</w:t>
                      </w:r>
                      <w:r>
                        <w:rPr>
                          <w:spacing w:val="-7"/>
                        </w:rPr>
                        <w:t xml:space="preserve"> </w:t>
                      </w:r>
                      <w:r>
                        <w:t>principles:</w:t>
                      </w:r>
                    </w:p>
                    <w:p w:rsidR="00C05A3B" w:rsidRDefault="00C05A3B">
                      <w:pPr>
                        <w:pStyle w:val="ListParagraph"/>
                        <w:numPr>
                          <w:ilvl w:val="0"/>
                          <w:numId w:val="13"/>
                        </w:numPr>
                        <w:tabs>
                          <w:tab w:val="left" w:pos="191"/>
                        </w:tabs>
                        <w:spacing w:before="106"/>
                        <w:ind w:hanging="170"/>
                        <w:rPr>
                          <w:rFonts w:ascii="Calibri" w:eastAsia="Calibri" w:hAnsi="Calibri" w:cs="Calibri"/>
                        </w:rPr>
                      </w:pPr>
                      <w:r>
                        <w:rPr>
                          <w:rFonts w:ascii="Calibri"/>
                          <w:spacing w:val="-5"/>
                        </w:rPr>
                        <w:t xml:space="preserve">We </w:t>
                      </w:r>
                      <w:r>
                        <w:rPr>
                          <w:rFonts w:ascii="Calibri"/>
                        </w:rPr>
                        <w:t>respect and acknowledge Aboriginal</w:t>
                      </w:r>
                      <w:r>
                        <w:rPr>
                          <w:rFonts w:ascii="Calibri"/>
                          <w:spacing w:val="-5"/>
                        </w:rPr>
                        <w:t xml:space="preserve"> </w:t>
                      </w:r>
                      <w:r>
                        <w:rPr>
                          <w:rFonts w:ascii="Calibri"/>
                        </w:rPr>
                        <w:t>culture.</w:t>
                      </w:r>
                    </w:p>
                    <w:p w:rsidR="00C05A3B" w:rsidRDefault="00C05A3B">
                      <w:pPr>
                        <w:pStyle w:val="ListParagraph"/>
                        <w:numPr>
                          <w:ilvl w:val="0"/>
                          <w:numId w:val="13"/>
                        </w:numPr>
                        <w:tabs>
                          <w:tab w:val="left" w:pos="191"/>
                        </w:tabs>
                        <w:spacing w:before="104"/>
                        <w:ind w:hanging="170"/>
                        <w:rPr>
                          <w:rFonts w:ascii="Calibri" w:eastAsia="Calibri" w:hAnsi="Calibri" w:cs="Calibri"/>
                        </w:rPr>
                      </w:pPr>
                      <w:r>
                        <w:rPr>
                          <w:rFonts w:ascii="Calibri"/>
                          <w:spacing w:val="-5"/>
                        </w:rPr>
                        <w:t xml:space="preserve">We </w:t>
                      </w:r>
                      <w:r>
                        <w:rPr>
                          <w:rFonts w:ascii="Calibri"/>
                        </w:rPr>
                        <w:t>reject all forms of racism and</w:t>
                      </w:r>
                      <w:r>
                        <w:rPr>
                          <w:rFonts w:ascii="Calibri"/>
                          <w:spacing w:val="-19"/>
                        </w:rPr>
                        <w:t xml:space="preserve"> </w:t>
                      </w:r>
                      <w:r>
                        <w:rPr>
                          <w:rFonts w:ascii="Calibri"/>
                        </w:rPr>
                        <w:t>intolerance.</w:t>
                      </w:r>
                    </w:p>
                    <w:p w:rsidR="00C05A3B" w:rsidRDefault="00C05A3B">
                      <w:pPr>
                        <w:pStyle w:val="ListParagraph"/>
                        <w:numPr>
                          <w:ilvl w:val="0"/>
                          <w:numId w:val="13"/>
                        </w:numPr>
                        <w:tabs>
                          <w:tab w:val="left" w:pos="191"/>
                        </w:tabs>
                        <w:spacing w:before="106" w:line="260" w:lineRule="exact"/>
                        <w:ind w:right="34" w:hanging="170"/>
                        <w:rPr>
                          <w:rFonts w:ascii="Calibri" w:eastAsia="Calibri" w:hAnsi="Calibri" w:cs="Calibri"/>
                        </w:rPr>
                      </w:pPr>
                      <w:r>
                        <w:rPr>
                          <w:rFonts w:ascii="Calibri" w:eastAsia="Calibri" w:hAnsi="Calibri" w:cs="Calibri"/>
                          <w:spacing w:val="-5"/>
                        </w:rPr>
                        <w:t xml:space="preserve">We </w:t>
                      </w:r>
                      <w:r>
                        <w:rPr>
                          <w:rFonts w:ascii="Calibri" w:eastAsia="Calibri" w:hAnsi="Calibri" w:cs="Calibri"/>
                        </w:rPr>
                        <w:t>recognise Aboriginal peoples’ right to</w:t>
                      </w:r>
                      <w:r>
                        <w:rPr>
                          <w:rFonts w:ascii="Calibri" w:eastAsia="Calibri" w:hAnsi="Calibri" w:cs="Calibri"/>
                          <w:spacing w:val="-17"/>
                        </w:rPr>
                        <w:t xml:space="preserve"> </w:t>
                      </w:r>
                      <w:r>
                        <w:rPr>
                          <w:rFonts w:ascii="Calibri" w:eastAsia="Calibri" w:hAnsi="Calibri" w:cs="Calibri"/>
                        </w:rPr>
                        <w:t>access and role in Caring for</w:t>
                      </w:r>
                      <w:r>
                        <w:rPr>
                          <w:rFonts w:ascii="Calibri" w:eastAsia="Calibri" w:hAnsi="Calibri" w:cs="Calibri"/>
                          <w:spacing w:val="-26"/>
                        </w:rPr>
                        <w:t xml:space="preserve"> </w:t>
                      </w:r>
                      <w:r>
                        <w:rPr>
                          <w:rFonts w:ascii="Calibri" w:eastAsia="Calibri" w:hAnsi="Calibri" w:cs="Calibri"/>
                        </w:rPr>
                        <w:t>Country.</w:t>
                      </w:r>
                    </w:p>
                    <w:p w:rsidR="00C05A3B" w:rsidRDefault="00C05A3B">
                      <w:pPr>
                        <w:pStyle w:val="ListParagraph"/>
                        <w:numPr>
                          <w:ilvl w:val="0"/>
                          <w:numId w:val="13"/>
                        </w:numPr>
                        <w:tabs>
                          <w:tab w:val="left" w:pos="191"/>
                        </w:tabs>
                        <w:spacing w:before="112" w:line="256" w:lineRule="auto"/>
                        <w:ind w:right="728" w:hanging="170"/>
                        <w:rPr>
                          <w:rFonts w:ascii="Calibri" w:eastAsia="Calibri" w:hAnsi="Calibri" w:cs="Calibri"/>
                        </w:rPr>
                      </w:pPr>
                      <w:r>
                        <w:rPr>
                          <w:rFonts w:ascii="Calibri"/>
                          <w:spacing w:val="-5"/>
                        </w:rPr>
                        <w:t xml:space="preserve">We </w:t>
                      </w:r>
                      <w:r>
                        <w:rPr>
                          <w:rFonts w:ascii="Calibri"/>
                        </w:rPr>
                        <w:t>work together to improve</w:t>
                      </w:r>
                      <w:r>
                        <w:rPr>
                          <w:rFonts w:ascii="Calibri"/>
                          <w:spacing w:val="-21"/>
                        </w:rPr>
                        <w:t xml:space="preserve"> </w:t>
                      </w:r>
                      <w:r>
                        <w:rPr>
                          <w:rFonts w:ascii="Calibri"/>
                        </w:rPr>
                        <w:t>Aboriginal participation.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688" behindDoc="1" locked="0" layoutInCell="1" allowOverlap="1">
                <wp:simplePos x="0" y="0"/>
                <wp:positionH relativeFrom="page">
                  <wp:posOffset>3839210</wp:posOffset>
                </wp:positionH>
                <wp:positionV relativeFrom="page">
                  <wp:posOffset>4157345</wp:posOffset>
                </wp:positionV>
                <wp:extent cx="2971800" cy="3375025"/>
                <wp:effectExtent l="635" t="4445" r="0" b="1905"/>
                <wp:wrapNone/>
                <wp:docPr id="146"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7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7"/>
                            </w:pPr>
                            <w:r>
                              <w:t>The Victorian Government has committed to</w:t>
                            </w:r>
                            <w:r>
                              <w:rPr>
                                <w:spacing w:val="-26"/>
                              </w:rPr>
                              <w:t xml:space="preserve"> </w:t>
                            </w:r>
                            <w:r>
                              <w:t xml:space="preserve">closing the gap between Aboriginal and non-Aboriginal people in jobs, family </w:t>
                            </w:r>
                            <w:r>
                              <w:rPr>
                                <w:spacing w:val="-3"/>
                              </w:rPr>
                              <w:t xml:space="preserve">harmony, </w:t>
                            </w:r>
                            <w:r>
                              <w:t>health and education, and our plan supports and</w:t>
                            </w:r>
                            <w:r>
                              <w:rPr>
                                <w:spacing w:val="-13"/>
                              </w:rPr>
                              <w:t xml:space="preserve"> </w:t>
                            </w:r>
                            <w:r>
                              <w:t>delivers</w:t>
                            </w:r>
                          </w:p>
                          <w:p w:rsidR="00C05A3B" w:rsidRDefault="00C05A3B">
                            <w:pPr>
                              <w:spacing w:line="232" w:lineRule="auto"/>
                              <w:ind w:left="20" w:right="164"/>
                              <w:rPr>
                                <w:rFonts w:ascii="Calibri" w:eastAsia="Calibri" w:hAnsi="Calibri" w:cs="Calibri"/>
                              </w:rPr>
                            </w:pPr>
                            <w:r>
                              <w:rPr>
                                <w:rFonts w:ascii="Calibri" w:eastAsia="Calibri" w:hAnsi="Calibri" w:cs="Calibri"/>
                              </w:rPr>
                              <w:t xml:space="preserve">on the </w:t>
                            </w:r>
                            <w:r>
                              <w:rPr>
                                <w:rFonts w:ascii="Calibri" w:eastAsia="Calibri" w:hAnsi="Calibri" w:cs="Calibri"/>
                                <w:i/>
                              </w:rPr>
                              <w:t>Victorian Aboriginal Affairs Framework 2013-18</w:t>
                            </w:r>
                            <w:r>
                              <w:rPr>
                                <w:rFonts w:ascii="Calibri" w:eastAsia="Calibri" w:hAnsi="Calibri" w:cs="Calibri"/>
                              </w:rPr>
                              <w:t>. This is the Victorian Government’s response</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National</w:t>
                            </w:r>
                            <w:r>
                              <w:rPr>
                                <w:rFonts w:ascii="Calibri" w:eastAsia="Calibri" w:hAnsi="Calibri" w:cs="Calibri"/>
                                <w:spacing w:val="-6"/>
                              </w:rPr>
                              <w:t xml:space="preserve"> </w:t>
                            </w:r>
                            <w:r>
                              <w:rPr>
                                <w:rFonts w:ascii="Calibri" w:eastAsia="Calibri" w:hAnsi="Calibri" w:cs="Calibri"/>
                              </w:rPr>
                              <w:t>Aboriginal</w:t>
                            </w:r>
                            <w:r>
                              <w:rPr>
                                <w:rFonts w:ascii="Calibri" w:eastAsia="Calibri" w:hAnsi="Calibri" w:cs="Calibri"/>
                                <w:spacing w:val="-6"/>
                              </w:rPr>
                              <w:t xml:space="preserve"> </w:t>
                            </w:r>
                            <w:r>
                              <w:rPr>
                                <w:rFonts w:ascii="Calibri" w:eastAsia="Calibri" w:hAnsi="Calibri" w:cs="Calibri"/>
                              </w:rPr>
                              <w:t>Affairs</w:t>
                            </w:r>
                            <w:r>
                              <w:rPr>
                                <w:rFonts w:ascii="Calibri" w:eastAsia="Calibri" w:hAnsi="Calibri" w:cs="Calibri"/>
                                <w:spacing w:val="-6"/>
                              </w:rPr>
                              <w:t xml:space="preserve"> </w:t>
                            </w:r>
                            <w:r>
                              <w:rPr>
                                <w:rFonts w:ascii="Calibri" w:eastAsia="Calibri" w:hAnsi="Calibri" w:cs="Calibri"/>
                              </w:rPr>
                              <w:t xml:space="preserve">Reform Agreement, </w:t>
                            </w:r>
                            <w:r>
                              <w:rPr>
                                <w:rFonts w:ascii="Calibri" w:eastAsia="Calibri" w:hAnsi="Calibri" w:cs="Calibri"/>
                                <w:i/>
                              </w:rPr>
                              <w:t>Closing the Gap</w:t>
                            </w:r>
                            <w:r>
                              <w:rPr>
                                <w:rFonts w:ascii="Calibri" w:eastAsia="Calibri" w:hAnsi="Calibri" w:cs="Calibri"/>
                              </w:rPr>
                              <w:t>, the initiative to</w:t>
                            </w:r>
                            <w:r>
                              <w:rPr>
                                <w:rFonts w:ascii="Calibri" w:eastAsia="Calibri" w:hAnsi="Calibri" w:cs="Calibri"/>
                                <w:spacing w:val="-31"/>
                              </w:rPr>
                              <w:t xml:space="preserve"> </w:t>
                            </w:r>
                            <w:r>
                              <w:rPr>
                                <w:rFonts w:ascii="Calibri" w:eastAsia="Calibri" w:hAnsi="Calibri" w:cs="Calibri"/>
                              </w:rPr>
                              <w:t>make real and tangible improvements in the lives of Aboriginal people and</w:t>
                            </w:r>
                            <w:r>
                              <w:rPr>
                                <w:rFonts w:ascii="Calibri" w:eastAsia="Calibri" w:hAnsi="Calibri" w:cs="Calibri"/>
                                <w:spacing w:val="-5"/>
                              </w:rPr>
                              <w:t xml:space="preserve"> </w:t>
                            </w:r>
                            <w:r>
                              <w:rPr>
                                <w:rFonts w:ascii="Calibri" w:eastAsia="Calibri" w:hAnsi="Calibri" w:cs="Calibri"/>
                              </w:rPr>
                              <w:t>communities.</w:t>
                            </w:r>
                          </w:p>
                          <w:p w:rsidR="00C05A3B" w:rsidRDefault="00C05A3B">
                            <w:pPr>
                              <w:pStyle w:val="BodyText"/>
                              <w:spacing w:before="108" w:line="260" w:lineRule="exact"/>
                              <w:ind w:right="651"/>
                            </w:pPr>
                            <w:r>
                              <w:t xml:space="preserve">As a government department, we are proud to contribute to these initiatives. </w:t>
                            </w:r>
                            <w:r>
                              <w:rPr>
                                <w:spacing w:val="-5"/>
                              </w:rPr>
                              <w:t xml:space="preserve">We </w:t>
                            </w:r>
                            <w:r>
                              <w:t>are</w:t>
                            </w:r>
                            <w:r>
                              <w:rPr>
                                <w:spacing w:val="-20"/>
                              </w:rPr>
                              <w:t xml:space="preserve"> </w:t>
                            </w:r>
                            <w:r>
                              <w:t>also committed to measure and hold</w:t>
                            </w:r>
                            <w:r>
                              <w:rPr>
                                <w:spacing w:val="-27"/>
                              </w:rPr>
                              <w:t xml:space="preserve"> </w:t>
                            </w:r>
                            <w:r>
                              <w:t>ourselves</w:t>
                            </w:r>
                          </w:p>
                          <w:p w:rsidR="00C05A3B" w:rsidRDefault="00C05A3B">
                            <w:pPr>
                              <w:pStyle w:val="BodyText"/>
                              <w:spacing w:line="260" w:lineRule="exact"/>
                              <w:ind w:right="181"/>
                              <w:rPr>
                                <w:rFonts w:cs="Calibri"/>
                              </w:rPr>
                            </w:pPr>
                            <w:r>
                              <w:rPr>
                                <w:rFonts w:cs="Calibri"/>
                              </w:rPr>
                              <w:t xml:space="preserve">accountable to achieving change for Aboriginal </w:t>
                            </w:r>
                            <w:r>
                              <w:t xml:space="preserve">communities across Victoria. Aboriginal inclusion </w:t>
                            </w:r>
                            <w:r>
                              <w:rPr>
                                <w:rFonts w:cs="Calibri"/>
                              </w:rPr>
                              <w:t xml:space="preserve">is an important part of </w:t>
                            </w:r>
                            <w:r>
                              <w:rPr>
                                <w:rFonts w:cs="Calibri"/>
                                <w:spacing w:val="-3"/>
                              </w:rPr>
                              <w:t xml:space="preserve">Victoria’s </w:t>
                            </w:r>
                            <w:r>
                              <w:rPr>
                                <w:rFonts w:cs="Calibri"/>
                              </w:rPr>
                              <w:t>future and, as</w:t>
                            </w:r>
                            <w:r>
                              <w:rPr>
                                <w:rFonts w:cs="Calibri"/>
                                <w:spacing w:val="-18"/>
                              </w:rPr>
                              <w:t xml:space="preserve"> </w:t>
                            </w:r>
                            <w:r>
                              <w:rPr>
                                <w:rFonts w:cs="Calibri"/>
                              </w:rPr>
                              <w:t>we</w:t>
                            </w:r>
                          </w:p>
                          <w:p w:rsidR="00C05A3B" w:rsidRDefault="00C05A3B">
                            <w:pPr>
                              <w:pStyle w:val="BodyText"/>
                              <w:spacing w:line="260" w:lineRule="exact"/>
                              <w:ind w:right="83"/>
                            </w:pPr>
                            <w:r>
                              <w:t>embrace diversity across our organisation, this</w:t>
                            </w:r>
                            <w:r>
                              <w:rPr>
                                <w:spacing w:val="-28"/>
                              </w:rPr>
                              <w:t xml:space="preserve"> </w:t>
                            </w:r>
                            <w:r>
                              <w:t>plan will open up exciting and rewarding opportunities for Aboriginal communities, the department and other communities across</w:t>
                            </w:r>
                            <w:r>
                              <w:rPr>
                                <w:spacing w:val="-11"/>
                              </w:rPr>
                              <w:t xml:space="preserve"> </w:t>
                            </w:r>
                            <w:r>
                              <w:t>Victoria.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1" type="#_x0000_t202" style="position:absolute;margin-left:302.3pt;margin-top:327.35pt;width:234pt;height:265.75pt;z-index:-28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" filled="f" stroked="f">
                <v:textbox inset="0,0,0,0">
                  <w:txbxContent>
                    <w:p w:rsidR="00C05A3B" w:rsidRDefault="00C05A3B">
                      <w:pPr>
                        <w:pStyle w:val="BodyText"/>
                        <w:spacing w:line="232" w:lineRule="auto"/>
                        <w:ind w:right="17"/>
                      </w:pPr>
                      <w:r>
                        <w:t>The Victorian Government has committed to</w:t>
                      </w:r>
                      <w:r>
                        <w:rPr>
                          <w:spacing w:val="-26"/>
                        </w:rPr>
                        <w:t xml:space="preserve"> </w:t>
                      </w:r>
                      <w:r>
                        <w:t xml:space="preserve">closing the gap between Aboriginal and non-Aboriginal people in jobs, family </w:t>
                      </w:r>
                      <w:r>
                        <w:rPr>
                          <w:spacing w:val="-3"/>
                        </w:rPr>
                        <w:t xml:space="preserve">harmony, </w:t>
                      </w:r>
                      <w:r>
                        <w:t>health and education, and our plan supports and</w:t>
                      </w:r>
                      <w:r>
                        <w:rPr>
                          <w:spacing w:val="-13"/>
                        </w:rPr>
                        <w:t xml:space="preserve"> </w:t>
                      </w:r>
                      <w:r>
                        <w:t>delivers</w:t>
                      </w:r>
                    </w:p>
                    <w:p w:rsidR="00C05A3B" w:rsidRDefault="00C05A3B">
                      <w:pPr>
                        <w:spacing w:line="232" w:lineRule="auto"/>
                        <w:ind w:left="20" w:right="164"/>
                        <w:rPr>
                          <w:rFonts w:ascii="Calibri" w:eastAsia="Calibri" w:hAnsi="Calibri" w:cs="Calibri"/>
                        </w:rPr>
                      </w:pPr>
                      <w:r>
                        <w:rPr>
                          <w:rFonts w:ascii="Calibri" w:eastAsia="Calibri" w:hAnsi="Calibri" w:cs="Calibri"/>
                        </w:rPr>
                        <w:t xml:space="preserve">on the </w:t>
                      </w:r>
                      <w:r>
                        <w:rPr>
                          <w:rFonts w:ascii="Calibri" w:eastAsia="Calibri" w:hAnsi="Calibri" w:cs="Calibri"/>
                          <w:i/>
                        </w:rPr>
                        <w:t>Victorian Aboriginal Affairs Framework 2013-18</w:t>
                      </w:r>
                      <w:r>
                        <w:rPr>
                          <w:rFonts w:ascii="Calibri" w:eastAsia="Calibri" w:hAnsi="Calibri" w:cs="Calibri"/>
                        </w:rPr>
                        <w:t>. This is the Victorian Government’s response</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6"/>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National</w:t>
                      </w:r>
                      <w:r>
                        <w:rPr>
                          <w:rFonts w:ascii="Calibri" w:eastAsia="Calibri" w:hAnsi="Calibri" w:cs="Calibri"/>
                          <w:spacing w:val="-6"/>
                        </w:rPr>
                        <w:t xml:space="preserve"> </w:t>
                      </w:r>
                      <w:r>
                        <w:rPr>
                          <w:rFonts w:ascii="Calibri" w:eastAsia="Calibri" w:hAnsi="Calibri" w:cs="Calibri"/>
                        </w:rPr>
                        <w:t>Aboriginal</w:t>
                      </w:r>
                      <w:r>
                        <w:rPr>
                          <w:rFonts w:ascii="Calibri" w:eastAsia="Calibri" w:hAnsi="Calibri" w:cs="Calibri"/>
                          <w:spacing w:val="-6"/>
                        </w:rPr>
                        <w:t xml:space="preserve"> </w:t>
                      </w:r>
                      <w:r>
                        <w:rPr>
                          <w:rFonts w:ascii="Calibri" w:eastAsia="Calibri" w:hAnsi="Calibri" w:cs="Calibri"/>
                        </w:rPr>
                        <w:t>Affairs</w:t>
                      </w:r>
                      <w:r>
                        <w:rPr>
                          <w:rFonts w:ascii="Calibri" w:eastAsia="Calibri" w:hAnsi="Calibri" w:cs="Calibri"/>
                          <w:spacing w:val="-6"/>
                        </w:rPr>
                        <w:t xml:space="preserve"> </w:t>
                      </w:r>
                      <w:r>
                        <w:rPr>
                          <w:rFonts w:ascii="Calibri" w:eastAsia="Calibri" w:hAnsi="Calibri" w:cs="Calibri"/>
                        </w:rPr>
                        <w:t xml:space="preserve">Reform Agreement, </w:t>
                      </w:r>
                      <w:r>
                        <w:rPr>
                          <w:rFonts w:ascii="Calibri" w:eastAsia="Calibri" w:hAnsi="Calibri" w:cs="Calibri"/>
                          <w:i/>
                        </w:rPr>
                        <w:t>Closing the Gap</w:t>
                      </w:r>
                      <w:r>
                        <w:rPr>
                          <w:rFonts w:ascii="Calibri" w:eastAsia="Calibri" w:hAnsi="Calibri" w:cs="Calibri"/>
                        </w:rPr>
                        <w:t>, the initiative to</w:t>
                      </w:r>
                      <w:r>
                        <w:rPr>
                          <w:rFonts w:ascii="Calibri" w:eastAsia="Calibri" w:hAnsi="Calibri" w:cs="Calibri"/>
                          <w:spacing w:val="-31"/>
                        </w:rPr>
                        <w:t xml:space="preserve"> </w:t>
                      </w:r>
                      <w:r>
                        <w:rPr>
                          <w:rFonts w:ascii="Calibri" w:eastAsia="Calibri" w:hAnsi="Calibri" w:cs="Calibri"/>
                        </w:rPr>
                        <w:t>make real and tangible improvements in the lives of Aboriginal people and</w:t>
                      </w:r>
                      <w:r>
                        <w:rPr>
                          <w:rFonts w:ascii="Calibri" w:eastAsia="Calibri" w:hAnsi="Calibri" w:cs="Calibri"/>
                          <w:spacing w:val="-5"/>
                        </w:rPr>
                        <w:t xml:space="preserve"> </w:t>
                      </w:r>
                      <w:r>
                        <w:rPr>
                          <w:rFonts w:ascii="Calibri" w:eastAsia="Calibri" w:hAnsi="Calibri" w:cs="Calibri"/>
                        </w:rPr>
                        <w:t>communities.</w:t>
                      </w:r>
                    </w:p>
                    <w:p w:rsidR="00C05A3B" w:rsidRDefault="00C05A3B">
                      <w:pPr>
                        <w:pStyle w:val="BodyText"/>
                        <w:spacing w:before="108" w:line="260" w:lineRule="exact"/>
                        <w:ind w:right="651"/>
                      </w:pPr>
                      <w:r>
                        <w:t xml:space="preserve">As a government department, we are proud to contribute to these initiatives. </w:t>
                      </w:r>
                      <w:r>
                        <w:rPr>
                          <w:spacing w:val="-5"/>
                        </w:rPr>
                        <w:t xml:space="preserve">We </w:t>
                      </w:r>
                      <w:r>
                        <w:t>are</w:t>
                      </w:r>
                      <w:r>
                        <w:rPr>
                          <w:spacing w:val="-20"/>
                        </w:rPr>
                        <w:t xml:space="preserve"> </w:t>
                      </w:r>
                      <w:r>
                        <w:t>also committed to measure and hold</w:t>
                      </w:r>
                      <w:r>
                        <w:rPr>
                          <w:spacing w:val="-27"/>
                        </w:rPr>
                        <w:t xml:space="preserve"> </w:t>
                      </w:r>
                      <w:r>
                        <w:t>ourselves</w:t>
                      </w:r>
                    </w:p>
                    <w:p w:rsidR="00C05A3B" w:rsidRDefault="00C05A3B">
                      <w:pPr>
                        <w:pStyle w:val="BodyText"/>
                        <w:spacing w:line="260" w:lineRule="exact"/>
                        <w:ind w:right="181"/>
                        <w:rPr>
                          <w:rFonts w:cs="Calibri"/>
                        </w:rPr>
                      </w:pPr>
                      <w:r>
                        <w:rPr>
                          <w:rFonts w:cs="Calibri"/>
                        </w:rPr>
                        <w:t xml:space="preserve">accountable to achieving change for Aboriginal </w:t>
                      </w:r>
                      <w:r>
                        <w:t xml:space="preserve">communities across Victoria. Aboriginal inclusion </w:t>
                      </w:r>
                      <w:r>
                        <w:rPr>
                          <w:rFonts w:cs="Calibri"/>
                        </w:rPr>
                        <w:t xml:space="preserve">is an important part of </w:t>
                      </w:r>
                      <w:r>
                        <w:rPr>
                          <w:rFonts w:cs="Calibri"/>
                          <w:spacing w:val="-3"/>
                        </w:rPr>
                        <w:t xml:space="preserve">Victoria’s </w:t>
                      </w:r>
                      <w:r>
                        <w:rPr>
                          <w:rFonts w:cs="Calibri"/>
                        </w:rPr>
                        <w:t>future and, as</w:t>
                      </w:r>
                      <w:r>
                        <w:rPr>
                          <w:rFonts w:cs="Calibri"/>
                          <w:spacing w:val="-18"/>
                        </w:rPr>
                        <w:t xml:space="preserve"> </w:t>
                      </w:r>
                      <w:r>
                        <w:rPr>
                          <w:rFonts w:cs="Calibri"/>
                        </w:rPr>
                        <w:t>we</w:t>
                      </w:r>
                    </w:p>
                    <w:p w:rsidR="00C05A3B" w:rsidRDefault="00C05A3B">
                      <w:pPr>
                        <w:pStyle w:val="BodyText"/>
                        <w:spacing w:line="260" w:lineRule="exact"/>
                        <w:ind w:right="83"/>
                      </w:pPr>
                      <w:r>
                        <w:t>embrace diversity across our organisation, this</w:t>
                      </w:r>
                      <w:r>
                        <w:rPr>
                          <w:spacing w:val="-28"/>
                        </w:rPr>
                        <w:t xml:space="preserve"> </w:t>
                      </w:r>
                      <w:r>
                        <w:t>plan will open up exciting and rewarding opportunities for Aboriginal communities, the department and other communities across</w:t>
                      </w:r>
                      <w:r>
                        <w:rPr>
                          <w:spacing w:val="-11"/>
                        </w:rPr>
                        <w:t xml:space="preserve"> </w:t>
                      </w:r>
                      <w:r>
                        <w:t>Victoria.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712" behindDoc="1" locked="0" layoutInCell="1" allowOverlap="1">
                <wp:simplePos x="0" y="0"/>
                <wp:positionH relativeFrom="page">
                  <wp:posOffset>3839210</wp:posOffset>
                </wp:positionH>
                <wp:positionV relativeFrom="page">
                  <wp:posOffset>8188325</wp:posOffset>
                </wp:positionV>
                <wp:extent cx="927100" cy="366395"/>
                <wp:effectExtent l="635" t="0" r="0" b="0"/>
                <wp:wrapNone/>
                <wp:docPr id="145"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b/>
                              </w:rPr>
                              <w:t>Adam</w:t>
                            </w:r>
                            <w:r>
                              <w:rPr>
                                <w:rFonts w:ascii="Calibri"/>
                                <w:b/>
                                <w:spacing w:val="-12"/>
                              </w:rPr>
                              <w:t xml:space="preserve"> </w:t>
                            </w:r>
                            <w:r>
                              <w:rPr>
                                <w:rFonts w:ascii="Calibri"/>
                                <w:b/>
                              </w:rPr>
                              <w:t>Fennessy</w:t>
                            </w:r>
                          </w:p>
                          <w:p w:rsidR="00C05A3B" w:rsidRDefault="00C05A3B">
                            <w:pPr>
                              <w:pStyle w:val="BodyText"/>
                              <w:spacing w:before="48"/>
                            </w:pPr>
                            <w:r>
                              <w:t>Secretary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062" type="#_x0000_t202" style="position:absolute;margin-left:302.3pt;margin-top:644.75pt;width:73pt;height:28.85pt;z-index:-2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" filled="f" stroked="f">
                <v:textbox inset="0,0,0,0">
                  <w:txbxContent>
                    <w:p w:rsidR="00C05A3B" w:rsidRDefault="00C05A3B">
                      <w:pPr>
                        <w:spacing w:line="251" w:lineRule="exact"/>
                        <w:ind w:left="20"/>
                        <w:rPr>
                          <w:rFonts w:ascii="Calibri" w:eastAsia="Calibri" w:hAnsi="Calibri" w:cs="Calibri"/>
                        </w:rPr>
                      </w:pPr>
                      <w:r>
                        <w:rPr>
                          <w:rFonts w:ascii="Calibri"/>
                          <w:b/>
                        </w:rPr>
                        <w:t>Adam</w:t>
                      </w:r>
                      <w:r>
                        <w:rPr>
                          <w:rFonts w:ascii="Calibri"/>
                          <w:b/>
                          <w:spacing w:val="-12"/>
                        </w:rPr>
                        <w:t xml:space="preserve"> </w:t>
                      </w:r>
                      <w:r>
                        <w:rPr>
                          <w:rFonts w:ascii="Calibri"/>
                          <w:b/>
                        </w:rPr>
                        <w:t>Fennessy</w:t>
                      </w:r>
                    </w:p>
                    <w:p w:rsidR="00C05A3B" w:rsidRDefault="00C05A3B">
                      <w:pPr>
                        <w:pStyle w:val="BodyText"/>
                        <w:spacing w:before="48"/>
                      </w:pPr>
                      <w:r>
                        <w:t>Secretary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736" behindDoc="1" locked="0" layoutInCell="1" allowOverlap="1">
                <wp:simplePos x="0" y="0"/>
                <wp:positionH relativeFrom="page">
                  <wp:posOffset>527050</wp:posOffset>
                </wp:positionH>
                <wp:positionV relativeFrom="page">
                  <wp:posOffset>10227945</wp:posOffset>
                </wp:positionV>
                <wp:extent cx="76835" cy="127000"/>
                <wp:effectExtent l="3175" t="0" r="0" b="0"/>
                <wp:wrapNone/>
                <wp:docPr id="14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color w:val="008493"/>
                                <w:sz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63" type="#_x0000_t202" style="position:absolute;margin-left:41.5pt;margin-top:805.35pt;width:6.05pt;height:10pt;z-index:-28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color w:val="008493"/>
                          <w:sz w:val="16"/>
                        </w:rPr>
                        <w:t>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760" behindDoc="1" locked="0" layoutInCell="1" allowOverlap="1">
                <wp:simplePos x="0" y="0"/>
                <wp:positionH relativeFrom="page">
                  <wp:posOffset>707390</wp:posOffset>
                </wp:positionH>
                <wp:positionV relativeFrom="page">
                  <wp:posOffset>10230485</wp:posOffset>
                </wp:positionV>
                <wp:extent cx="3557270" cy="127000"/>
                <wp:effectExtent l="2540" t="635" r="2540" b="0"/>
                <wp:wrapNone/>
                <wp:docPr id="143"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4" type="#_x0000_t202" style="position:absolute;margin-left:55.7pt;margin-top:805.55pt;width:280.1pt;height:10pt;z-index:-2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784" behindDoc="1" locked="0" layoutInCell="1" allowOverlap="1">
                <wp:simplePos x="0" y="0"/>
                <wp:positionH relativeFrom="page">
                  <wp:posOffset>107950</wp:posOffset>
                </wp:positionH>
                <wp:positionV relativeFrom="page">
                  <wp:posOffset>107950</wp:posOffset>
                </wp:positionV>
                <wp:extent cx="7344410" cy="10440035"/>
                <wp:effectExtent l="3175" t="3175" r="0" b="0"/>
                <wp:wrapNone/>
                <wp:docPr id="14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044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65" type="#_x0000_t202" style="position:absolute;margin-left:8.5pt;margin-top:8.5pt;width:578.3pt;height:822.05pt;z-index:-28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JotAIAALc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1080" w:right="1060" w:bottom="280" w:left="720" w:header="720" w:footer="720" w:gutter="0"/>
          <w:cols w:space="720"/>
        </w:sectPr>
      </w:pPr>
    </w:p>
    <w:bookmarkStart w:id="0" w:name="_GoBack"/>
    <w:bookmarkEnd w:id="0"/>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7808" behindDoc="1" locked="0" layoutInCell="1" allowOverlap="1">
                <wp:simplePos x="0" y="0"/>
                <wp:positionH relativeFrom="page">
                  <wp:posOffset>707390</wp:posOffset>
                </wp:positionH>
                <wp:positionV relativeFrom="page">
                  <wp:posOffset>699770</wp:posOffset>
                </wp:positionV>
                <wp:extent cx="1306195" cy="279400"/>
                <wp:effectExtent l="2540" t="4445" r="0" b="1905"/>
                <wp:wrapNone/>
                <wp:docPr id="14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color w:val="008493"/>
                                <w:w w:val="95"/>
                                <w:sz w:val="40"/>
                              </w:rPr>
                              <w:t>Introduction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66" type="#_x0000_t202" style="position:absolute;margin-left:55.7pt;margin-top:55.1pt;width:102.85pt;height:22pt;z-index:-2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uotgIAALU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" filled="f" stroked="f">
                <v:textbox inset="0,0,0,0">
                  <w:txbxContent>
                    <w:p w:rsidR="00C05A3B" w:rsidRDefault="00C05A3B">
                      <w:pPr>
                        <w:spacing w:line="439" w:lineRule="exact"/>
                        <w:ind w:left="20"/>
                        <w:rPr>
                          <w:rFonts w:ascii="Calibri" w:eastAsia="Calibri" w:hAnsi="Calibri" w:cs="Calibri"/>
                          <w:sz w:val="40"/>
                          <w:szCs w:val="40"/>
                        </w:rPr>
                      </w:pPr>
                      <w:r>
                        <w:rPr>
                          <w:rFonts w:ascii="Calibri"/>
                          <w:color w:val="008493"/>
                          <w:w w:val="95"/>
                          <w:sz w:val="40"/>
                        </w:rPr>
                        <w:t>Introduction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832" behindDoc="1" locked="0" layoutInCell="1" allowOverlap="1">
                <wp:simplePos x="0" y="0"/>
                <wp:positionH relativeFrom="page">
                  <wp:posOffset>707390</wp:posOffset>
                </wp:positionH>
                <wp:positionV relativeFrom="page">
                  <wp:posOffset>1226820</wp:posOffset>
                </wp:positionV>
                <wp:extent cx="5692140" cy="356235"/>
                <wp:effectExtent l="2540" t="0" r="1270" b="0"/>
                <wp:wrapNone/>
                <wp:docPr id="140"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0" w:lineRule="auto"/>
                              <w:ind w:left="20" w:right="17"/>
                              <w:rPr>
                                <w:rFonts w:ascii="Calibri" w:eastAsia="Calibri" w:hAnsi="Calibri" w:cs="Calibri"/>
                                <w:sz w:val="24"/>
                                <w:szCs w:val="24"/>
                              </w:rPr>
                            </w:pPr>
                            <w:r>
                              <w:rPr>
                                <w:rFonts w:ascii="Calibri"/>
                                <w:color w:val="008493"/>
                                <w:sz w:val="24"/>
                              </w:rPr>
                              <w:t>Aboriginal cultural and economic wellbeing is a Victorian Government priority and a</w:t>
                            </w:r>
                            <w:r>
                              <w:rPr>
                                <w:rFonts w:ascii="Calibri"/>
                                <w:color w:val="008493"/>
                                <w:spacing w:val="-20"/>
                                <w:sz w:val="24"/>
                              </w:rPr>
                              <w:t xml:space="preserve"> </w:t>
                            </w:r>
                            <w:r>
                              <w:rPr>
                                <w:rFonts w:ascii="Calibri"/>
                                <w:color w:val="008493"/>
                                <w:sz w:val="24"/>
                              </w:rPr>
                              <w:t>priority for</w:t>
                            </w:r>
                            <w:r>
                              <w:rPr>
                                <w:rFonts w:ascii="Calibri"/>
                                <w:color w:val="008493"/>
                                <w:spacing w:val="-3"/>
                                <w:sz w:val="24"/>
                              </w:rPr>
                              <w:t xml:space="preserve"> </w:t>
                            </w:r>
                            <w:r>
                              <w:rPr>
                                <w:rFonts w:ascii="Calibri"/>
                                <w:color w:val="008493"/>
                                <w:spacing w:val="-8"/>
                                <w:sz w:val="24"/>
                              </w:rPr>
                              <w:t>DELWP.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67" type="#_x0000_t202" style="position:absolute;margin-left:55.7pt;margin-top:96.6pt;width:448.2pt;height:28.05pt;z-index:-28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" filled="f" stroked="f">
                <v:textbox inset="0,0,0,0">
                  <w:txbxContent>
                    <w:p w:rsidR="00C05A3B" w:rsidRDefault="00C05A3B">
                      <w:pPr>
                        <w:spacing w:line="230" w:lineRule="auto"/>
                        <w:ind w:left="20" w:right="17"/>
                        <w:rPr>
                          <w:rFonts w:ascii="Calibri" w:eastAsia="Calibri" w:hAnsi="Calibri" w:cs="Calibri"/>
                          <w:sz w:val="24"/>
                          <w:szCs w:val="24"/>
                        </w:rPr>
                      </w:pPr>
                      <w:r>
                        <w:rPr>
                          <w:rFonts w:ascii="Calibri"/>
                          <w:color w:val="008493"/>
                          <w:sz w:val="24"/>
                        </w:rPr>
                        <w:t>Aboriginal cultural and economic wellbeing is a Victorian Government priority and a</w:t>
                      </w:r>
                      <w:r>
                        <w:rPr>
                          <w:rFonts w:ascii="Calibri"/>
                          <w:color w:val="008493"/>
                          <w:spacing w:val="-20"/>
                          <w:sz w:val="24"/>
                        </w:rPr>
                        <w:t xml:space="preserve"> </w:t>
                      </w:r>
                      <w:r>
                        <w:rPr>
                          <w:rFonts w:ascii="Calibri"/>
                          <w:color w:val="008493"/>
                          <w:sz w:val="24"/>
                        </w:rPr>
                        <w:t>priority for</w:t>
                      </w:r>
                      <w:r>
                        <w:rPr>
                          <w:rFonts w:ascii="Calibri"/>
                          <w:color w:val="008493"/>
                          <w:spacing w:val="-3"/>
                          <w:sz w:val="24"/>
                        </w:rPr>
                        <w:t xml:space="preserve"> </w:t>
                      </w:r>
                      <w:r>
                        <w:rPr>
                          <w:rFonts w:ascii="Calibri"/>
                          <w:color w:val="008493"/>
                          <w:spacing w:val="-8"/>
                          <w:sz w:val="24"/>
                        </w:rPr>
                        <w:t>DELWP.</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856" behindDoc="1" locked="0" layoutInCell="1" allowOverlap="1">
                <wp:simplePos x="0" y="0"/>
                <wp:positionH relativeFrom="page">
                  <wp:posOffset>707390</wp:posOffset>
                </wp:positionH>
                <wp:positionV relativeFrom="page">
                  <wp:posOffset>1687830</wp:posOffset>
                </wp:positionV>
                <wp:extent cx="3011805" cy="6520180"/>
                <wp:effectExtent l="2540" t="1905" r="0" b="2540"/>
                <wp:wrapNone/>
                <wp:docPr id="13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652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210"/>
                            </w:pPr>
                            <w:r>
                              <w:rPr>
                                <w:rFonts w:cs="Calibri"/>
                              </w:rPr>
                              <w:t xml:space="preserve">The launch of our Aboriginal Inclusion Plan, </w:t>
                            </w:r>
                            <w:r>
                              <w:rPr>
                                <w:rFonts w:cs="Calibri"/>
                                <w:i/>
                              </w:rPr>
                              <w:t xml:space="preserve">Munganin – Gadhaba </w:t>
                            </w:r>
                            <w:r>
                              <w:rPr>
                                <w:rFonts w:cs="Calibri"/>
                              </w:rPr>
                              <w:t xml:space="preserve">(pronounced Mun-ga-nin </w:t>
                            </w:r>
                            <w:r>
                              <w:t xml:space="preserve">Ga-da-ba), builds on the national policy reform agenda of State and Federal initiatives </w:t>
                            </w:r>
                            <w:proofErr w:type="spellStart"/>
                            <w:r>
                              <w:t>focussed</w:t>
                            </w:r>
                            <w:proofErr w:type="spellEnd"/>
                            <w:r>
                              <w:rPr>
                                <w:spacing w:val="-33"/>
                              </w:rPr>
                              <w:t xml:space="preserve"> </w:t>
                            </w:r>
                            <w:r>
                              <w:t>on Aboriginal</w:t>
                            </w:r>
                            <w:r>
                              <w:rPr>
                                <w:spacing w:val="-9"/>
                              </w:rPr>
                              <w:t xml:space="preserve"> </w:t>
                            </w:r>
                            <w:r>
                              <w:t>Australians.</w:t>
                            </w:r>
                          </w:p>
                          <w:p w:rsidR="00C05A3B" w:rsidRDefault="00C05A3B">
                            <w:pPr>
                              <w:spacing w:before="108" w:line="260" w:lineRule="exact"/>
                              <w:ind w:left="20" w:right="105"/>
                              <w:rPr>
                                <w:rFonts w:ascii="Calibri" w:eastAsia="Calibri" w:hAnsi="Calibri" w:cs="Calibri"/>
                              </w:rPr>
                            </w:pPr>
                            <w:r>
                              <w:rPr>
                                <w:rFonts w:ascii="Calibri"/>
                              </w:rPr>
                              <w:t>The</w:t>
                            </w:r>
                            <w:r>
                              <w:rPr>
                                <w:rFonts w:ascii="Calibri"/>
                                <w:spacing w:val="-10"/>
                              </w:rPr>
                              <w:t xml:space="preserve"> </w:t>
                            </w:r>
                            <w:r>
                              <w:rPr>
                                <w:rFonts w:ascii="Calibri"/>
                                <w:i/>
                              </w:rPr>
                              <w:t>Victorian</w:t>
                            </w:r>
                            <w:r>
                              <w:rPr>
                                <w:rFonts w:ascii="Calibri"/>
                                <w:i/>
                                <w:spacing w:val="-11"/>
                              </w:rPr>
                              <w:t xml:space="preserve"> </w:t>
                            </w:r>
                            <w:r>
                              <w:rPr>
                                <w:rFonts w:ascii="Calibri"/>
                                <w:i/>
                              </w:rPr>
                              <w:t>Aboriginal</w:t>
                            </w:r>
                            <w:r>
                              <w:rPr>
                                <w:rFonts w:ascii="Calibri"/>
                                <w:i/>
                                <w:spacing w:val="-11"/>
                              </w:rPr>
                              <w:t xml:space="preserve"> </w:t>
                            </w:r>
                            <w:r>
                              <w:rPr>
                                <w:rFonts w:ascii="Calibri"/>
                                <w:i/>
                              </w:rPr>
                              <w:t>Affairs</w:t>
                            </w:r>
                            <w:r>
                              <w:rPr>
                                <w:rFonts w:ascii="Calibri"/>
                                <w:i/>
                                <w:spacing w:val="-11"/>
                              </w:rPr>
                              <w:t xml:space="preserve"> </w:t>
                            </w:r>
                            <w:r>
                              <w:rPr>
                                <w:rFonts w:ascii="Calibri"/>
                                <w:i/>
                              </w:rPr>
                              <w:t>Framework</w:t>
                            </w:r>
                            <w:r>
                              <w:rPr>
                                <w:rFonts w:ascii="Calibri"/>
                                <w:i/>
                                <w:spacing w:val="-11"/>
                              </w:rPr>
                              <w:t xml:space="preserve"> </w:t>
                            </w:r>
                            <w:r>
                              <w:rPr>
                                <w:rFonts w:ascii="Calibri"/>
                                <w:i/>
                              </w:rPr>
                              <w:t xml:space="preserve">2013-18 </w:t>
                            </w:r>
                            <w:r>
                              <w:rPr>
                                <w:rFonts w:ascii="Calibri"/>
                              </w:rPr>
                              <w:t>(VAAF), originally released in November 2012, is the overarching Aboriginal policy framework for</w:t>
                            </w:r>
                            <w:r>
                              <w:rPr>
                                <w:rFonts w:ascii="Calibri"/>
                                <w:spacing w:val="-28"/>
                              </w:rPr>
                              <w:t xml:space="preserve"> </w:t>
                            </w:r>
                            <w:r>
                              <w:rPr>
                                <w:rFonts w:ascii="Calibri"/>
                              </w:rPr>
                              <w:t>the</w:t>
                            </w:r>
                          </w:p>
                          <w:p w:rsidR="00C05A3B" w:rsidRDefault="00C05A3B">
                            <w:pPr>
                              <w:pStyle w:val="BodyText"/>
                              <w:spacing w:line="260" w:lineRule="exact"/>
                              <w:ind w:right="38"/>
                            </w:pPr>
                            <w:r>
                              <w:t xml:space="preserve">Victorian Government. The </w:t>
                            </w:r>
                            <w:r>
                              <w:rPr>
                                <w:spacing w:val="-3"/>
                              </w:rPr>
                              <w:t xml:space="preserve">VAAF </w:t>
                            </w:r>
                            <w:r>
                              <w:t>aligns with Federal Government commitments and has the primary</w:t>
                            </w:r>
                            <w:r>
                              <w:rPr>
                                <w:spacing w:val="-12"/>
                              </w:rPr>
                              <w:t xml:space="preserve"> </w:t>
                            </w:r>
                            <w:r>
                              <w:t>goal of improving whole of life outcomes for Aboriginal Victorians through priority Government</w:t>
                            </w:r>
                            <w:r>
                              <w:rPr>
                                <w:spacing w:val="-16"/>
                              </w:rPr>
                              <w:t xml:space="preserve"> </w:t>
                            </w:r>
                            <w:r>
                              <w:t>action.</w:t>
                            </w:r>
                          </w:p>
                          <w:p w:rsidR="00C05A3B" w:rsidRDefault="00C05A3B">
                            <w:pPr>
                              <w:pStyle w:val="BodyText"/>
                              <w:spacing w:before="113" w:line="260" w:lineRule="exact"/>
                              <w:ind w:right="17"/>
                            </w:pPr>
                            <w:r>
                              <w:t>In March 2015, Premier Daniel Andrews committed the Victorian Government to the Council of Australian Governments (COAG) National</w:t>
                            </w:r>
                            <w:r>
                              <w:rPr>
                                <w:spacing w:val="-29"/>
                              </w:rPr>
                              <w:t xml:space="preserve"> </w:t>
                            </w:r>
                            <w:r>
                              <w:t xml:space="preserve">Indigenous Reform Agreement </w:t>
                            </w:r>
                            <w:r>
                              <w:rPr>
                                <w:i/>
                              </w:rPr>
                              <w:t>(Closing the Gap on Indigenous Disadvantage)</w:t>
                            </w:r>
                            <w:r>
                              <w:t xml:space="preserve">. This bipartisan agreement aims to close the gap in </w:t>
                            </w:r>
                            <w:r>
                              <w:rPr>
                                <w:spacing w:val="-3"/>
                              </w:rPr>
                              <w:t xml:space="preserve">key </w:t>
                            </w:r>
                            <w:r>
                              <w:t>health, social and economic outcomes between Aboriginal and non-Aboriginal Australians.</w:t>
                            </w:r>
                          </w:p>
                          <w:p w:rsidR="00C05A3B" w:rsidRDefault="00C05A3B">
                            <w:pPr>
                              <w:pStyle w:val="BodyText"/>
                              <w:spacing w:before="113" w:line="260" w:lineRule="exact"/>
                              <w:ind w:right="293"/>
                              <w:jc w:val="both"/>
                            </w:pPr>
                            <w:r>
                              <w:t>Our plan commits to activities that will</w:t>
                            </w:r>
                            <w:r>
                              <w:rPr>
                                <w:spacing w:val="-17"/>
                              </w:rPr>
                              <w:t xml:space="preserve"> </w:t>
                            </w:r>
                            <w:r>
                              <w:t xml:space="preserve">contribute towards the outcomes identified in the </w:t>
                            </w:r>
                            <w:r>
                              <w:rPr>
                                <w:spacing w:val="-3"/>
                              </w:rPr>
                              <w:t xml:space="preserve">VAAF </w:t>
                            </w:r>
                            <w:r>
                              <w:t xml:space="preserve">and </w:t>
                            </w:r>
                            <w:r>
                              <w:rPr>
                                <w:i/>
                              </w:rPr>
                              <w:t>Closing the</w:t>
                            </w:r>
                            <w:r>
                              <w:rPr>
                                <w:i/>
                                <w:spacing w:val="-7"/>
                              </w:rPr>
                              <w:t xml:space="preserve"> </w:t>
                            </w:r>
                            <w:r>
                              <w:rPr>
                                <w:i/>
                              </w:rPr>
                              <w:t>Gap</w:t>
                            </w:r>
                            <w:r>
                              <w:t>.</w:t>
                            </w:r>
                          </w:p>
                          <w:p w:rsidR="00C05A3B" w:rsidRDefault="00C05A3B">
                            <w:pPr>
                              <w:pStyle w:val="BodyText"/>
                              <w:spacing w:before="113" w:line="260" w:lineRule="exact"/>
                              <w:ind w:right="497"/>
                            </w:pPr>
                            <w:r>
                              <w:t>The plan has been developed in alignment</w:t>
                            </w:r>
                            <w:r>
                              <w:rPr>
                                <w:spacing w:val="-20"/>
                              </w:rPr>
                              <w:t xml:space="preserve"> </w:t>
                            </w:r>
                            <w:r>
                              <w:t xml:space="preserve">with other </w:t>
                            </w:r>
                            <w:r>
                              <w:rPr>
                                <w:spacing w:val="-3"/>
                              </w:rPr>
                              <w:t xml:space="preserve">state </w:t>
                            </w:r>
                            <w:r>
                              <w:t>level strategies, including</w:t>
                            </w:r>
                            <w:r>
                              <w:rPr>
                                <w:spacing w:val="-13"/>
                              </w:rPr>
                              <w:t xml:space="preserve"> </w:t>
                            </w:r>
                            <w:r>
                              <w:t>the:</w:t>
                            </w:r>
                          </w:p>
                          <w:p w:rsidR="00C05A3B" w:rsidRDefault="00C05A3B">
                            <w:pPr>
                              <w:pStyle w:val="ListParagraph"/>
                              <w:numPr>
                                <w:ilvl w:val="0"/>
                                <w:numId w:val="12"/>
                              </w:numPr>
                              <w:tabs>
                                <w:tab w:val="left" w:pos="191"/>
                              </w:tabs>
                              <w:spacing w:before="112" w:line="264" w:lineRule="exact"/>
                              <w:ind w:hanging="170"/>
                              <w:rPr>
                                <w:rFonts w:ascii="Calibri" w:eastAsia="Calibri" w:hAnsi="Calibri" w:cs="Calibri"/>
                              </w:rPr>
                            </w:pPr>
                            <w:r>
                              <w:rPr>
                                <w:rFonts w:ascii="Calibri"/>
                                <w:i/>
                              </w:rPr>
                              <w:t>Victorian Aboriginal Economic</w:t>
                            </w:r>
                            <w:r>
                              <w:rPr>
                                <w:rFonts w:ascii="Calibri"/>
                                <w:i/>
                                <w:spacing w:val="-12"/>
                              </w:rPr>
                              <w:t xml:space="preserve"> </w:t>
                            </w:r>
                            <w:r>
                              <w:rPr>
                                <w:rFonts w:ascii="Calibri"/>
                                <w:i/>
                              </w:rPr>
                              <w:t>Strategy</w:t>
                            </w:r>
                          </w:p>
                          <w:p w:rsidR="00C05A3B" w:rsidRDefault="00C05A3B">
                            <w:pPr>
                              <w:pStyle w:val="BodyText"/>
                              <w:spacing w:before="2" w:line="232" w:lineRule="auto"/>
                              <w:ind w:left="190" w:right="154"/>
                            </w:pPr>
                            <w:r>
                              <w:rPr>
                                <w:i/>
                              </w:rPr>
                              <w:t xml:space="preserve">2013-20 </w:t>
                            </w:r>
                            <w:r>
                              <w:t>(Department of Economic</w:t>
                            </w:r>
                            <w:r>
                              <w:rPr>
                                <w:spacing w:val="-28"/>
                              </w:rPr>
                              <w:t xml:space="preserve"> </w:t>
                            </w:r>
                            <w:r>
                              <w:t xml:space="preserve">Development, Jobs, </w:t>
                            </w:r>
                            <w:r>
                              <w:rPr>
                                <w:spacing w:val="-3"/>
                              </w:rPr>
                              <w:t xml:space="preserve">Transport </w:t>
                            </w:r>
                            <w:r>
                              <w:t>and</w:t>
                            </w:r>
                            <w:r>
                              <w:rPr>
                                <w:spacing w:val="1"/>
                              </w:rPr>
                              <w:t xml:space="preserve"> </w:t>
                            </w:r>
                            <w:r>
                              <w:t>Resources).</w:t>
                            </w:r>
                          </w:p>
                          <w:p w:rsidR="00C05A3B" w:rsidRDefault="00C05A3B">
                            <w:pPr>
                              <w:pStyle w:val="ListParagraph"/>
                              <w:numPr>
                                <w:ilvl w:val="0"/>
                                <w:numId w:val="11"/>
                              </w:numPr>
                              <w:tabs>
                                <w:tab w:val="left" w:pos="191"/>
                              </w:tabs>
                              <w:spacing w:before="106" w:line="264" w:lineRule="exact"/>
                              <w:ind w:hanging="170"/>
                              <w:rPr>
                                <w:rFonts w:ascii="Calibri" w:eastAsia="Calibri" w:hAnsi="Calibri" w:cs="Calibri"/>
                              </w:rPr>
                            </w:pPr>
                            <w:r>
                              <w:rPr>
                                <w:rFonts w:ascii="Calibri"/>
                                <w:i/>
                              </w:rPr>
                              <w:t>Victorian Aboriginal Inclusion</w:t>
                            </w:r>
                            <w:r>
                              <w:rPr>
                                <w:rFonts w:ascii="Calibri"/>
                                <w:i/>
                                <w:spacing w:val="-8"/>
                              </w:rPr>
                              <w:t xml:space="preserve"> </w:t>
                            </w:r>
                            <w:r>
                              <w:rPr>
                                <w:rFonts w:ascii="Calibri"/>
                                <w:i/>
                              </w:rPr>
                              <w:t>Framework</w:t>
                            </w:r>
                          </w:p>
                          <w:p w:rsidR="00C05A3B" w:rsidRDefault="00C05A3B">
                            <w:pPr>
                              <w:pStyle w:val="BodyText"/>
                              <w:spacing w:line="264" w:lineRule="exact"/>
                              <w:ind w:left="190"/>
                            </w:pPr>
                            <w:r>
                              <w:t>(Department of Premier and</w:t>
                            </w:r>
                            <w:r>
                              <w:rPr>
                                <w:spacing w:val="-8"/>
                              </w:rPr>
                              <w:t xml:space="preserve"> </w:t>
                            </w:r>
                            <w:r>
                              <w:t>Cabinet).</w:t>
                            </w:r>
                          </w:p>
                          <w:p w:rsidR="00C05A3B" w:rsidRDefault="00C05A3B">
                            <w:pPr>
                              <w:pStyle w:val="ListParagraph"/>
                              <w:numPr>
                                <w:ilvl w:val="0"/>
                                <w:numId w:val="11"/>
                              </w:numPr>
                              <w:tabs>
                                <w:tab w:val="left" w:pos="191"/>
                              </w:tabs>
                              <w:spacing w:before="106" w:line="260" w:lineRule="exact"/>
                              <w:ind w:right="116" w:hanging="170"/>
                              <w:rPr>
                                <w:rFonts w:ascii="Calibri" w:eastAsia="Calibri" w:hAnsi="Calibri" w:cs="Calibri"/>
                              </w:rPr>
                            </w:pPr>
                            <w:r>
                              <w:rPr>
                                <w:rFonts w:ascii="Calibri"/>
                                <w:i/>
                              </w:rPr>
                              <w:t>Karreeta Yirramboi-Aboriginal Public Sector Employment and Career Development Action</w:t>
                            </w:r>
                            <w:r>
                              <w:rPr>
                                <w:rFonts w:ascii="Calibri"/>
                                <w:i/>
                                <w:spacing w:val="-14"/>
                              </w:rPr>
                              <w:t xml:space="preserve"> </w:t>
                            </w:r>
                            <w:r>
                              <w:rPr>
                                <w:rFonts w:ascii="Calibri"/>
                                <w:i/>
                              </w:rPr>
                              <w:t xml:space="preserve">Plan 2010-15 </w:t>
                            </w:r>
                            <w:r>
                              <w:rPr>
                                <w:rFonts w:ascii="Calibri"/>
                              </w:rPr>
                              <w:t>(Victorian Public Sector</w:t>
                            </w:r>
                            <w:r>
                              <w:rPr>
                                <w:rFonts w:ascii="Calibri"/>
                                <w:spacing w:val="-7"/>
                              </w:rPr>
                              <w:t xml:space="preserve"> </w:t>
                            </w:r>
                            <w:r>
                              <w:rPr>
                                <w:rFonts w:ascii="Calibri"/>
                              </w:rPr>
                              <w:t>Commission).</w:t>
                            </w:r>
                          </w:p>
                          <w:p w:rsidR="00C05A3B" w:rsidRDefault="00C05A3B">
                            <w:pPr>
                              <w:pStyle w:val="ListParagraph"/>
                              <w:numPr>
                                <w:ilvl w:val="0"/>
                                <w:numId w:val="11"/>
                              </w:numPr>
                              <w:tabs>
                                <w:tab w:val="left" w:pos="191"/>
                              </w:tabs>
                              <w:spacing w:before="113" w:line="260" w:lineRule="exact"/>
                              <w:ind w:right="598" w:hanging="170"/>
                              <w:rPr>
                                <w:rFonts w:ascii="Calibri" w:eastAsia="Calibri" w:hAnsi="Calibri" w:cs="Calibri"/>
                              </w:rPr>
                            </w:pPr>
                            <w:r>
                              <w:rPr>
                                <w:rFonts w:ascii="Calibri"/>
                                <w:i/>
                              </w:rPr>
                              <w:t xml:space="preserve">Victorian Charter of Human Rights and Responsibilities Act 2006 </w:t>
                            </w:r>
                            <w:r>
                              <w:rPr>
                                <w:rFonts w:ascii="Calibri"/>
                              </w:rPr>
                              <w:t>(Equal</w:t>
                            </w:r>
                            <w:r>
                              <w:rPr>
                                <w:rFonts w:ascii="Calibri"/>
                                <w:spacing w:val="-11"/>
                              </w:rPr>
                              <w:t xml:space="preserve"> </w:t>
                            </w:r>
                            <w:r>
                              <w:rPr>
                                <w:rFonts w:ascii="Calibri"/>
                              </w:rPr>
                              <w:t>Opportunity and Human Rights</w:t>
                            </w:r>
                            <w:r>
                              <w:rPr>
                                <w:rFonts w:ascii="Calibri"/>
                                <w:spacing w:val="-4"/>
                              </w:rPr>
                              <w:t xml:space="preserve"> </w:t>
                            </w:r>
                            <w:r>
                              <w:rPr>
                                <w:rFonts w:ascii="Calibri"/>
                              </w:rPr>
                              <w:t>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8" type="#_x0000_t202" style="position:absolute;margin-left:55.7pt;margin-top:132.9pt;width:237.15pt;height:513.4pt;z-index:-2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SDtgIAALY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" filled="f" stroked="f">
                <v:textbox inset="0,0,0,0">
                  <w:txbxContent>
                    <w:p w:rsidR="00C05A3B" w:rsidRDefault="00C05A3B">
                      <w:pPr>
                        <w:pStyle w:val="BodyText"/>
                        <w:spacing w:line="232" w:lineRule="auto"/>
                        <w:ind w:right="210"/>
                      </w:pPr>
                      <w:r>
                        <w:rPr>
                          <w:rFonts w:cs="Calibri"/>
                        </w:rPr>
                        <w:t xml:space="preserve">The launch of our Aboriginal Inclusion Plan, </w:t>
                      </w:r>
                      <w:r>
                        <w:rPr>
                          <w:rFonts w:cs="Calibri"/>
                          <w:i/>
                        </w:rPr>
                        <w:t xml:space="preserve">Munganin – Gadhaba </w:t>
                      </w:r>
                      <w:r>
                        <w:rPr>
                          <w:rFonts w:cs="Calibri"/>
                        </w:rPr>
                        <w:t xml:space="preserve">(pronounced Mun-ga-nin </w:t>
                      </w:r>
                      <w:r>
                        <w:t>Ga-da-ba), builds on the national policy reform agenda of State and Federal initiatives focussed</w:t>
                      </w:r>
                      <w:r>
                        <w:rPr>
                          <w:spacing w:val="-33"/>
                        </w:rPr>
                        <w:t xml:space="preserve"> </w:t>
                      </w:r>
                      <w:r>
                        <w:t>on Aboriginal</w:t>
                      </w:r>
                      <w:r>
                        <w:rPr>
                          <w:spacing w:val="-9"/>
                        </w:rPr>
                        <w:t xml:space="preserve"> </w:t>
                      </w:r>
                      <w:r>
                        <w:t>Australians.</w:t>
                      </w:r>
                    </w:p>
                    <w:p w:rsidR="00C05A3B" w:rsidRDefault="00C05A3B">
                      <w:pPr>
                        <w:spacing w:before="108" w:line="260" w:lineRule="exact"/>
                        <w:ind w:left="20" w:right="105"/>
                        <w:rPr>
                          <w:rFonts w:ascii="Calibri" w:eastAsia="Calibri" w:hAnsi="Calibri" w:cs="Calibri"/>
                        </w:rPr>
                      </w:pPr>
                      <w:r>
                        <w:rPr>
                          <w:rFonts w:ascii="Calibri"/>
                        </w:rPr>
                        <w:t>The</w:t>
                      </w:r>
                      <w:r>
                        <w:rPr>
                          <w:rFonts w:ascii="Calibri"/>
                          <w:spacing w:val="-10"/>
                        </w:rPr>
                        <w:t xml:space="preserve"> </w:t>
                      </w:r>
                      <w:r>
                        <w:rPr>
                          <w:rFonts w:ascii="Calibri"/>
                          <w:i/>
                        </w:rPr>
                        <w:t>Victorian</w:t>
                      </w:r>
                      <w:r>
                        <w:rPr>
                          <w:rFonts w:ascii="Calibri"/>
                          <w:i/>
                          <w:spacing w:val="-11"/>
                        </w:rPr>
                        <w:t xml:space="preserve"> </w:t>
                      </w:r>
                      <w:r>
                        <w:rPr>
                          <w:rFonts w:ascii="Calibri"/>
                          <w:i/>
                        </w:rPr>
                        <w:t>Aboriginal</w:t>
                      </w:r>
                      <w:r>
                        <w:rPr>
                          <w:rFonts w:ascii="Calibri"/>
                          <w:i/>
                          <w:spacing w:val="-11"/>
                        </w:rPr>
                        <w:t xml:space="preserve"> </w:t>
                      </w:r>
                      <w:r>
                        <w:rPr>
                          <w:rFonts w:ascii="Calibri"/>
                          <w:i/>
                        </w:rPr>
                        <w:t>Affairs</w:t>
                      </w:r>
                      <w:r>
                        <w:rPr>
                          <w:rFonts w:ascii="Calibri"/>
                          <w:i/>
                          <w:spacing w:val="-11"/>
                        </w:rPr>
                        <w:t xml:space="preserve"> </w:t>
                      </w:r>
                      <w:r>
                        <w:rPr>
                          <w:rFonts w:ascii="Calibri"/>
                          <w:i/>
                        </w:rPr>
                        <w:t>Framework</w:t>
                      </w:r>
                      <w:r>
                        <w:rPr>
                          <w:rFonts w:ascii="Calibri"/>
                          <w:i/>
                          <w:spacing w:val="-11"/>
                        </w:rPr>
                        <w:t xml:space="preserve"> </w:t>
                      </w:r>
                      <w:r>
                        <w:rPr>
                          <w:rFonts w:ascii="Calibri"/>
                          <w:i/>
                        </w:rPr>
                        <w:t xml:space="preserve">2013-18 </w:t>
                      </w:r>
                      <w:r>
                        <w:rPr>
                          <w:rFonts w:ascii="Calibri"/>
                        </w:rPr>
                        <w:t>(VAAF), originally released in November 2012, is the overarching Aboriginal policy framework for</w:t>
                      </w:r>
                      <w:r>
                        <w:rPr>
                          <w:rFonts w:ascii="Calibri"/>
                          <w:spacing w:val="-28"/>
                        </w:rPr>
                        <w:t xml:space="preserve"> </w:t>
                      </w:r>
                      <w:r>
                        <w:rPr>
                          <w:rFonts w:ascii="Calibri"/>
                        </w:rPr>
                        <w:t>the</w:t>
                      </w:r>
                    </w:p>
                    <w:p w:rsidR="00C05A3B" w:rsidRDefault="00C05A3B">
                      <w:pPr>
                        <w:pStyle w:val="BodyText"/>
                        <w:spacing w:line="260" w:lineRule="exact"/>
                        <w:ind w:right="38"/>
                      </w:pPr>
                      <w:r>
                        <w:t xml:space="preserve">Victorian Government. The </w:t>
                      </w:r>
                      <w:r>
                        <w:rPr>
                          <w:spacing w:val="-3"/>
                        </w:rPr>
                        <w:t xml:space="preserve">VAAF </w:t>
                      </w:r>
                      <w:r>
                        <w:t>aligns with Federal Government commitments and has the primary</w:t>
                      </w:r>
                      <w:r>
                        <w:rPr>
                          <w:spacing w:val="-12"/>
                        </w:rPr>
                        <w:t xml:space="preserve"> </w:t>
                      </w:r>
                      <w:r>
                        <w:t>goal of improving whole of life outcomes for Aboriginal Victorians through priority Government</w:t>
                      </w:r>
                      <w:r>
                        <w:rPr>
                          <w:spacing w:val="-16"/>
                        </w:rPr>
                        <w:t xml:space="preserve"> </w:t>
                      </w:r>
                      <w:r>
                        <w:t>action.</w:t>
                      </w:r>
                    </w:p>
                    <w:p w:rsidR="00C05A3B" w:rsidRDefault="00C05A3B">
                      <w:pPr>
                        <w:pStyle w:val="BodyText"/>
                        <w:spacing w:before="113" w:line="260" w:lineRule="exact"/>
                        <w:ind w:right="17"/>
                      </w:pPr>
                      <w:r>
                        <w:t>In March 2015, Premier Daniel Andrews committed the Victorian Government to the Council of Australian Governments (COAG) National</w:t>
                      </w:r>
                      <w:r>
                        <w:rPr>
                          <w:spacing w:val="-29"/>
                        </w:rPr>
                        <w:t xml:space="preserve"> </w:t>
                      </w:r>
                      <w:r>
                        <w:t xml:space="preserve">Indigenous Reform Agreement </w:t>
                      </w:r>
                      <w:r>
                        <w:rPr>
                          <w:i/>
                        </w:rPr>
                        <w:t>(Closing the Gap on Indigenous Disadvantage)</w:t>
                      </w:r>
                      <w:r>
                        <w:t xml:space="preserve">. This bipartisan agreement aims to close the gap in </w:t>
                      </w:r>
                      <w:r>
                        <w:rPr>
                          <w:spacing w:val="-3"/>
                        </w:rPr>
                        <w:t xml:space="preserve">key </w:t>
                      </w:r>
                      <w:r>
                        <w:t>health, social and economic outcomes between Aboriginal and non-Aboriginal Australians.</w:t>
                      </w:r>
                    </w:p>
                    <w:p w:rsidR="00C05A3B" w:rsidRDefault="00C05A3B">
                      <w:pPr>
                        <w:pStyle w:val="BodyText"/>
                        <w:spacing w:before="113" w:line="260" w:lineRule="exact"/>
                        <w:ind w:right="293"/>
                        <w:jc w:val="both"/>
                      </w:pPr>
                      <w:r>
                        <w:t>Our plan commits to activities that will</w:t>
                      </w:r>
                      <w:r>
                        <w:rPr>
                          <w:spacing w:val="-17"/>
                        </w:rPr>
                        <w:t xml:space="preserve"> </w:t>
                      </w:r>
                      <w:r>
                        <w:t xml:space="preserve">contribute towards the outcomes identified in the </w:t>
                      </w:r>
                      <w:r>
                        <w:rPr>
                          <w:spacing w:val="-3"/>
                        </w:rPr>
                        <w:t xml:space="preserve">VAAF </w:t>
                      </w:r>
                      <w:r>
                        <w:t xml:space="preserve">and </w:t>
                      </w:r>
                      <w:r>
                        <w:rPr>
                          <w:i/>
                        </w:rPr>
                        <w:t>Closing the</w:t>
                      </w:r>
                      <w:r>
                        <w:rPr>
                          <w:i/>
                          <w:spacing w:val="-7"/>
                        </w:rPr>
                        <w:t xml:space="preserve"> </w:t>
                      </w:r>
                      <w:r>
                        <w:rPr>
                          <w:i/>
                        </w:rPr>
                        <w:t>Gap</w:t>
                      </w:r>
                      <w:r>
                        <w:t>.</w:t>
                      </w:r>
                    </w:p>
                    <w:p w:rsidR="00C05A3B" w:rsidRDefault="00C05A3B">
                      <w:pPr>
                        <w:pStyle w:val="BodyText"/>
                        <w:spacing w:before="113" w:line="260" w:lineRule="exact"/>
                        <w:ind w:right="497"/>
                      </w:pPr>
                      <w:r>
                        <w:t>The plan has been developed in alignment</w:t>
                      </w:r>
                      <w:r>
                        <w:rPr>
                          <w:spacing w:val="-20"/>
                        </w:rPr>
                        <w:t xml:space="preserve"> </w:t>
                      </w:r>
                      <w:r>
                        <w:t xml:space="preserve">with other </w:t>
                      </w:r>
                      <w:r>
                        <w:rPr>
                          <w:spacing w:val="-3"/>
                        </w:rPr>
                        <w:t xml:space="preserve">state </w:t>
                      </w:r>
                      <w:r>
                        <w:t>level strategies, including</w:t>
                      </w:r>
                      <w:r>
                        <w:rPr>
                          <w:spacing w:val="-13"/>
                        </w:rPr>
                        <w:t xml:space="preserve"> </w:t>
                      </w:r>
                      <w:r>
                        <w:t>the:</w:t>
                      </w:r>
                    </w:p>
                    <w:p w:rsidR="00C05A3B" w:rsidRDefault="00C05A3B">
                      <w:pPr>
                        <w:pStyle w:val="ListParagraph"/>
                        <w:numPr>
                          <w:ilvl w:val="0"/>
                          <w:numId w:val="12"/>
                        </w:numPr>
                        <w:tabs>
                          <w:tab w:val="left" w:pos="191"/>
                        </w:tabs>
                        <w:spacing w:before="112" w:line="264" w:lineRule="exact"/>
                        <w:ind w:hanging="170"/>
                        <w:rPr>
                          <w:rFonts w:ascii="Calibri" w:eastAsia="Calibri" w:hAnsi="Calibri" w:cs="Calibri"/>
                        </w:rPr>
                      </w:pPr>
                      <w:r>
                        <w:rPr>
                          <w:rFonts w:ascii="Calibri"/>
                          <w:i/>
                        </w:rPr>
                        <w:t>Victorian Aboriginal Economic</w:t>
                      </w:r>
                      <w:r>
                        <w:rPr>
                          <w:rFonts w:ascii="Calibri"/>
                          <w:i/>
                          <w:spacing w:val="-12"/>
                        </w:rPr>
                        <w:t xml:space="preserve"> </w:t>
                      </w:r>
                      <w:r>
                        <w:rPr>
                          <w:rFonts w:ascii="Calibri"/>
                          <w:i/>
                        </w:rPr>
                        <w:t>Strategy</w:t>
                      </w:r>
                    </w:p>
                    <w:p w:rsidR="00C05A3B" w:rsidRDefault="00C05A3B">
                      <w:pPr>
                        <w:pStyle w:val="BodyText"/>
                        <w:spacing w:before="2" w:line="232" w:lineRule="auto"/>
                        <w:ind w:left="190" w:right="154"/>
                      </w:pPr>
                      <w:r>
                        <w:rPr>
                          <w:i/>
                        </w:rPr>
                        <w:t xml:space="preserve">2013-20 </w:t>
                      </w:r>
                      <w:r>
                        <w:t>(Department of Economic</w:t>
                      </w:r>
                      <w:r>
                        <w:rPr>
                          <w:spacing w:val="-28"/>
                        </w:rPr>
                        <w:t xml:space="preserve"> </w:t>
                      </w:r>
                      <w:r>
                        <w:t xml:space="preserve">Development, Jobs, </w:t>
                      </w:r>
                      <w:r>
                        <w:rPr>
                          <w:spacing w:val="-3"/>
                        </w:rPr>
                        <w:t xml:space="preserve">Transport </w:t>
                      </w:r>
                      <w:r>
                        <w:t>and</w:t>
                      </w:r>
                      <w:r>
                        <w:rPr>
                          <w:spacing w:val="1"/>
                        </w:rPr>
                        <w:t xml:space="preserve"> </w:t>
                      </w:r>
                      <w:r>
                        <w:t>Resources).</w:t>
                      </w:r>
                    </w:p>
                    <w:p w:rsidR="00C05A3B" w:rsidRDefault="00C05A3B">
                      <w:pPr>
                        <w:pStyle w:val="ListParagraph"/>
                        <w:numPr>
                          <w:ilvl w:val="0"/>
                          <w:numId w:val="11"/>
                        </w:numPr>
                        <w:tabs>
                          <w:tab w:val="left" w:pos="191"/>
                        </w:tabs>
                        <w:spacing w:before="106" w:line="264" w:lineRule="exact"/>
                        <w:ind w:hanging="170"/>
                        <w:rPr>
                          <w:rFonts w:ascii="Calibri" w:eastAsia="Calibri" w:hAnsi="Calibri" w:cs="Calibri"/>
                        </w:rPr>
                      </w:pPr>
                      <w:r>
                        <w:rPr>
                          <w:rFonts w:ascii="Calibri"/>
                          <w:i/>
                        </w:rPr>
                        <w:t>Victorian Aboriginal Inclusion</w:t>
                      </w:r>
                      <w:r>
                        <w:rPr>
                          <w:rFonts w:ascii="Calibri"/>
                          <w:i/>
                          <w:spacing w:val="-8"/>
                        </w:rPr>
                        <w:t xml:space="preserve"> </w:t>
                      </w:r>
                      <w:r>
                        <w:rPr>
                          <w:rFonts w:ascii="Calibri"/>
                          <w:i/>
                        </w:rPr>
                        <w:t>Framework</w:t>
                      </w:r>
                    </w:p>
                    <w:p w:rsidR="00C05A3B" w:rsidRDefault="00C05A3B">
                      <w:pPr>
                        <w:pStyle w:val="BodyText"/>
                        <w:spacing w:line="264" w:lineRule="exact"/>
                        <w:ind w:left="190"/>
                      </w:pPr>
                      <w:r>
                        <w:t>(Department of Premier and</w:t>
                      </w:r>
                      <w:r>
                        <w:rPr>
                          <w:spacing w:val="-8"/>
                        </w:rPr>
                        <w:t xml:space="preserve"> </w:t>
                      </w:r>
                      <w:r>
                        <w:t>Cabinet).</w:t>
                      </w:r>
                    </w:p>
                    <w:p w:rsidR="00C05A3B" w:rsidRDefault="00C05A3B">
                      <w:pPr>
                        <w:pStyle w:val="ListParagraph"/>
                        <w:numPr>
                          <w:ilvl w:val="0"/>
                          <w:numId w:val="11"/>
                        </w:numPr>
                        <w:tabs>
                          <w:tab w:val="left" w:pos="191"/>
                        </w:tabs>
                        <w:spacing w:before="106" w:line="260" w:lineRule="exact"/>
                        <w:ind w:right="116" w:hanging="170"/>
                        <w:rPr>
                          <w:rFonts w:ascii="Calibri" w:eastAsia="Calibri" w:hAnsi="Calibri" w:cs="Calibri"/>
                        </w:rPr>
                      </w:pPr>
                      <w:r>
                        <w:rPr>
                          <w:rFonts w:ascii="Calibri"/>
                          <w:i/>
                        </w:rPr>
                        <w:t>Karreeta Yirramboi-Aboriginal Public Sector Employment and Career Development Action</w:t>
                      </w:r>
                      <w:r>
                        <w:rPr>
                          <w:rFonts w:ascii="Calibri"/>
                          <w:i/>
                          <w:spacing w:val="-14"/>
                        </w:rPr>
                        <w:t xml:space="preserve"> </w:t>
                      </w:r>
                      <w:r>
                        <w:rPr>
                          <w:rFonts w:ascii="Calibri"/>
                          <w:i/>
                        </w:rPr>
                        <w:t xml:space="preserve">Plan 2010-15 </w:t>
                      </w:r>
                      <w:r>
                        <w:rPr>
                          <w:rFonts w:ascii="Calibri"/>
                        </w:rPr>
                        <w:t>(Victorian Public Sector</w:t>
                      </w:r>
                      <w:r>
                        <w:rPr>
                          <w:rFonts w:ascii="Calibri"/>
                          <w:spacing w:val="-7"/>
                        </w:rPr>
                        <w:t xml:space="preserve"> </w:t>
                      </w:r>
                      <w:r>
                        <w:rPr>
                          <w:rFonts w:ascii="Calibri"/>
                        </w:rPr>
                        <w:t>Commission).</w:t>
                      </w:r>
                    </w:p>
                    <w:p w:rsidR="00C05A3B" w:rsidRDefault="00C05A3B">
                      <w:pPr>
                        <w:pStyle w:val="ListParagraph"/>
                        <w:numPr>
                          <w:ilvl w:val="0"/>
                          <w:numId w:val="11"/>
                        </w:numPr>
                        <w:tabs>
                          <w:tab w:val="left" w:pos="191"/>
                        </w:tabs>
                        <w:spacing w:before="113" w:line="260" w:lineRule="exact"/>
                        <w:ind w:right="598" w:hanging="170"/>
                        <w:rPr>
                          <w:rFonts w:ascii="Calibri" w:eastAsia="Calibri" w:hAnsi="Calibri" w:cs="Calibri"/>
                        </w:rPr>
                      </w:pPr>
                      <w:r>
                        <w:rPr>
                          <w:rFonts w:ascii="Calibri"/>
                          <w:i/>
                        </w:rPr>
                        <w:t xml:space="preserve">Victorian Charter of Human Rights and Responsibilities Act 2006 </w:t>
                      </w:r>
                      <w:r>
                        <w:rPr>
                          <w:rFonts w:ascii="Calibri"/>
                        </w:rPr>
                        <w:t>(Equal</w:t>
                      </w:r>
                      <w:r>
                        <w:rPr>
                          <w:rFonts w:ascii="Calibri"/>
                          <w:spacing w:val="-11"/>
                        </w:rPr>
                        <w:t xml:space="preserve"> </w:t>
                      </w:r>
                      <w:r>
                        <w:rPr>
                          <w:rFonts w:ascii="Calibri"/>
                        </w:rPr>
                        <w:t>Opportunity and Human Rights</w:t>
                      </w:r>
                      <w:r>
                        <w:rPr>
                          <w:rFonts w:ascii="Calibri"/>
                          <w:spacing w:val="-4"/>
                        </w:rPr>
                        <w:t xml:space="preserve"> </w:t>
                      </w:r>
                      <w:r>
                        <w:rPr>
                          <w:rFonts w:ascii="Calibri"/>
                        </w:rPr>
                        <w:t>Commission).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880" behindDoc="1" locked="0" layoutInCell="1" allowOverlap="1">
                <wp:simplePos x="0" y="0"/>
                <wp:positionH relativeFrom="page">
                  <wp:posOffset>3841115</wp:posOffset>
                </wp:positionH>
                <wp:positionV relativeFrom="page">
                  <wp:posOffset>1687830</wp:posOffset>
                </wp:positionV>
                <wp:extent cx="3014980" cy="2620645"/>
                <wp:effectExtent l="2540" t="1905" r="1905" b="0"/>
                <wp:wrapNone/>
                <wp:docPr id="13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262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68"/>
                            </w:pPr>
                            <w:r>
                              <w:rPr>
                                <w:rFonts w:cs="Calibri"/>
                              </w:rPr>
                              <w:t xml:space="preserve">The </w:t>
                            </w:r>
                            <w:r>
                              <w:rPr>
                                <w:rFonts w:cs="Calibri"/>
                                <w:i/>
                              </w:rPr>
                              <w:t xml:space="preserve">Victorian Aboriginal Inclusion Framework </w:t>
                            </w:r>
                            <w:r>
                              <w:rPr>
                                <w:rFonts w:cs="Calibri"/>
                              </w:rPr>
                              <w:t xml:space="preserve">- an </w:t>
                            </w:r>
                            <w:r>
                              <w:t>initiative</w:t>
                            </w:r>
                            <w:r>
                              <w:rPr>
                                <w:spacing w:val="-8"/>
                              </w:rPr>
                              <w:t xml:space="preserve"> </w:t>
                            </w:r>
                            <w:r>
                              <w:t>of</w:t>
                            </w:r>
                            <w:r>
                              <w:rPr>
                                <w:spacing w:val="-8"/>
                              </w:rPr>
                              <w:t xml:space="preserve"> </w:t>
                            </w:r>
                            <w:r>
                              <w:t>Victoria’s</w:t>
                            </w:r>
                            <w:r>
                              <w:rPr>
                                <w:spacing w:val="-8"/>
                              </w:rPr>
                              <w:t xml:space="preserve"> </w:t>
                            </w:r>
                            <w:r>
                              <w:t>Secretaries</w:t>
                            </w:r>
                            <w:r>
                              <w:rPr>
                                <w:spacing w:val="-8"/>
                              </w:rPr>
                              <w:t xml:space="preserve"> </w:t>
                            </w:r>
                            <w:r>
                              <w:t>Leadership</w:t>
                            </w:r>
                            <w:r>
                              <w:rPr>
                                <w:spacing w:val="-8"/>
                              </w:rPr>
                              <w:t xml:space="preserve"> </w:t>
                            </w:r>
                            <w:r>
                              <w:t xml:space="preserve">Group for Aboriginal Affairs - </w:t>
                            </w:r>
                            <w:proofErr w:type="spellStart"/>
                            <w:r>
                              <w:t>emphasises</w:t>
                            </w:r>
                            <w:proofErr w:type="spellEnd"/>
                            <w:r>
                              <w:t xml:space="preserve"> the need to </w:t>
                            </w:r>
                            <w:r>
                              <w:rPr>
                                <w:rFonts w:cs="Calibri"/>
                              </w:rPr>
                              <w:t>embed inclusive, consistent and accessible</w:t>
                            </w:r>
                            <w:r>
                              <w:rPr>
                                <w:rFonts w:cs="Calibri"/>
                                <w:spacing w:val="-25"/>
                              </w:rPr>
                              <w:t xml:space="preserve"> </w:t>
                            </w:r>
                            <w:r>
                              <w:rPr>
                                <w:rFonts w:cs="Calibri"/>
                              </w:rPr>
                              <w:t xml:space="preserve">services </w:t>
                            </w:r>
                            <w:r>
                              <w:t>to Aboriginal people within government</w:t>
                            </w:r>
                            <w:r>
                              <w:rPr>
                                <w:spacing w:val="-16"/>
                              </w:rPr>
                              <w:t xml:space="preserve"> </w:t>
                            </w:r>
                            <w:r>
                              <w:t>processes.</w:t>
                            </w:r>
                          </w:p>
                          <w:p w:rsidR="00C05A3B" w:rsidRDefault="00C05A3B">
                            <w:pPr>
                              <w:pStyle w:val="BodyText"/>
                              <w:spacing w:before="108" w:line="260" w:lineRule="exact"/>
                              <w:ind w:right="371"/>
                              <w:rPr>
                                <w:rFonts w:cs="Calibri"/>
                                <w:sz w:val="13"/>
                                <w:szCs w:val="13"/>
                              </w:rPr>
                            </w:pPr>
                            <w:r>
                              <w:t>The framework outlines that `a socially inclusive society is defined as one where all people feel valued, their differences are respected and their basic needs are met so they can live in</w:t>
                            </w:r>
                            <w:r>
                              <w:rPr>
                                <w:spacing w:val="-5"/>
                              </w:rPr>
                              <w:t xml:space="preserve"> </w:t>
                            </w:r>
                            <w:r>
                              <w:rPr>
                                <w:spacing w:val="-4"/>
                              </w:rPr>
                              <w:t>dignity.’</w:t>
                            </w:r>
                            <w:r>
                              <w:rPr>
                                <w:rFonts w:cs="Calibri"/>
                                <w:spacing w:val="-4"/>
                                <w:position w:val="7"/>
                                <w:sz w:val="13"/>
                                <w:szCs w:val="13"/>
                              </w:rPr>
                              <w:t>1</w:t>
                            </w:r>
                          </w:p>
                          <w:p w:rsidR="00C05A3B" w:rsidRDefault="00C05A3B">
                            <w:pPr>
                              <w:pStyle w:val="BodyText"/>
                              <w:spacing w:before="112" w:line="260" w:lineRule="exact"/>
                              <w:ind w:right="371"/>
                            </w:pPr>
                            <w:r>
                              <w:rPr>
                                <w:rFonts w:cs="Calibri"/>
                                <w:i/>
                              </w:rPr>
                              <w:t xml:space="preserve">Munganin – Gadhaba </w:t>
                            </w:r>
                            <w:r>
                              <w:t>is a vital next step</w:t>
                            </w:r>
                            <w:r>
                              <w:rPr>
                                <w:spacing w:val="-26"/>
                              </w:rPr>
                              <w:t xml:space="preserve"> </w:t>
                            </w:r>
                            <w:r>
                              <w:t xml:space="preserve">towards </w:t>
                            </w:r>
                            <w:r>
                              <w:rPr>
                                <w:rFonts w:cs="Calibri"/>
                              </w:rPr>
                              <w:t xml:space="preserve">building this inclusiveness into all aspects of our </w:t>
                            </w:r>
                            <w:r>
                              <w:t>work and culture. This will improve</w:t>
                            </w:r>
                            <w:r>
                              <w:rPr>
                                <w:spacing w:val="-21"/>
                              </w:rPr>
                              <w:t xml:space="preserve"> </w:t>
                            </w:r>
                            <w:r>
                              <w:t>recruitment</w:t>
                            </w:r>
                          </w:p>
                          <w:p w:rsidR="00C05A3B" w:rsidRDefault="00C05A3B">
                            <w:pPr>
                              <w:pStyle w:val="BodyText"/>
                              <w:spacing w:line="260" w:lineRule="exact"/>
                              <w:ind w:right="17"/>
                            </w:pPr>
                            <w:r>
                              <w:t>and</w:t>
                            </w:r>
                            <w:r>
                              <w:rPr>
                                <w:spacing w:val="-9"/>
                              </w:rPr>
                              <w:t xml:space="preserve"> </w:t>
                            </w:r>
                            <w:r>
                              <w:t>retention</w:t>
                            </w:r>
                            <w:r>
                              <w:rPr>
                                <w:spacing w:val="-9"/>
                              </w:rPr>
                              <w:t xml:space="preserve"> </w:t>
                            </w:r>
                            <w:r>
                              <w:t>of</w:t>
                            </w:r>
                            <w:r>
                              <w:rPr>
                                <w:spacing w:val="-9"/>
                              </w:rPr>
                              <w:t xml:space="preserve"> </w:t>
                            </w:r>
                            <w:r>
                              <w:t>Aboriginal</w:t>
                            </w:r>
                            <w:r>
                              <w:rPr>
                                <w:spacing w:val="-9"/>
                              </w:rPr>
                              <w:t xml:space="preserve"> </w:t>
                            </w:r>
                            <w:r>
                              <w:t>staff</w:t>
                            </w:r>
                            <w:r>
                              <w:rPr>
                                <w:spacing w:val="-9"/>
                              </w:rPr>
                              <w:t xml:space="preserve"> </w:t>
                            </w:r>
                            <w:r>
                              <w:t>and</w:t>
                            </w:r>
                            <w:r>
                              <w:rPr>
                                <w:spacing w:val="-9"/>
                              </w:rPr>
                              <w:t xml:space="preserve"> </w:t>
                            </w:r>
                            <w:r>
                              <w:t>more</w:t>
                            </w:r>
                            <w:r>
                              <w:rPr>
                                <w:spacing w:val="-9"/>
                              </w:rPr>
                              <w:t xml:space="preserve"> </w:t>
                            </w:r>
                            <w:r>
                              <w:t>effectively engage Aboriginal people and communities in the design and delivery of our</w:t>
                            </w:r>
                            <w:r>
                              <w:rPr>
                                <w:spacing w:val="-5"/>
                              </w:rPr>
                              <w:t xml:space="preserve"> </w:t>
                            </w:r>
                            <w:r>
                              <w:t>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69" type="#_x0000_t202" style="position:absolute;margin-left:302.45pt;margin-top:132.9pt;width:237.4pt;height:206.35pt;z-index:-28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OuV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" filled="f" stroked="f">
                <v:textbox inset="0,0,0,0">
                  <w:txbxContent>
                    <w:p w:rsidR="00C05A3B" w:rsidRDefault="00C05A3B">
                      <w:pPr>
                        <w:pStyle w:val="BodyText"/>
                        <w:spacing w:line="232" w:lineRule="auto"/>
                        <w:ind w:right="168"/>
                      </w:pPr>
                      <w:r>
                        <w:rPr>
                          <w:rFonts w:cs="Calibri"/>
                        </w:rPr>
                        <w:t xml:space="preserve">The </w:t>
                      </w:r>
                      <w:r>
                        <w:rPr>
                          <w:rFonts w:cs="Calibri"/>
                          <w:i/>
                        </w:rPr>
                        <w:t xml:space="preserve">Victorian Aboriginal Inclusion Framework </w:t>
                      </w:r>
                      <w:r>
                        <w:rPr>
                          <w:rFonts w:cs="Calibri"/>
                        </w:rPr>
                        <w:t xml:space="preserve">- an </w:t>
                      </w:r>
                      <w:r>
                        <w:t>initiative</w:t>
                      </w:r>
                      <w:r>
                        <w:rPr>
                          <w:spacing w:val="-8"/>
                        </w:rPr>
                        <w:t xml:space="preserve"> </w:t>
                      </w:r>
                      <w:r>
                        <w:t>of</w:t>
                      </w:r>
                      <w:r>
                        <w:rPr>
                          <w:spacing w:val="-8"/>
                        </w:rPr>
                        <w:t xml:space="preserve"> </w:t>
                      </w:r>
                      <w:r>
                        <w:t>Victoria’s</w:t>
                      </w:r>
                      <w:r>
                        <w:rPr>
                          <w:spacing w:val="-8"/>
                        </w:rPr>
                        <w:t xml:space="preserve"> </w:t>
                      </w:r>
                      <w:r>
                        <w:t>Secretaries</w:t>
                      </w:r>
                      <w:r>
                        <w:rPr>
                          <w:spacing w:val="-8"/>
                        </w:rPr>
                        <w:t xml:space="preserve"> </w:t>
                      </w:r>
                      <w:r>
                        <w:t>Leadership</w:t>
                      </w:r>
                      <w:r>
                        <w:rPr>
                          <w:spacing w:val="-8"/>
                        </w:rPr>
                        <w:t xml:space="preserve"> </w:t>
                      </w:r>
                      <w:r>
                        <w:t xml:space="preserve">Group for Aboriginal Affairs - emphasises the need to </w:t>
                      </w:r>
                      <w:r>
                        <w:rPr>
                          <w:rFonts w:cs="Calibri"/>
                        </w:rPr>
                        <w:t>embed inclusive, consistent and accessible</w:t>
                      </w:r>
                      <w:r>
                        <w:rPr>
                          <w:rFonts w:cs="Calibri"/>
                          <w:spacing w:val="-25"/>
                        </w:rPr>
                        <w:t xml:space="preserve"> </w:t>
                      </w:r>
                      <w:r>
                        <w:rPr>
                          <w:rFonts w:cs="Calibri"/>
                        </w:rPr>
                        <w:t xml:space="preserve">services </w:t>
                      </w:r>
                      <w:r>
                        <w:t>to Aboriginal people within government</w:t>
                      </w:r>
                      <w:r>
                        <w:rPr>
                          <w:spacing w:val="-16"/>
                        </w:rPr>
                        <w:t xml:space="preserve"> </w:t>
                      </w:r>
                      <w:r>
                        <w:t>processes.</w:t>
                      </w:r>
                    </w:p>
                    <w:p w:rsidR="00C05A3B" w:rsidRDefault="00C05A3B">
                      <w:pPr>
                        <w:pStyle w:val="BodyText"/>
                        <w:spacing w:before="108" w:line="260" w:lineRule="exact"/>
                        <w:ind w:right="371"/>
                        <w:rPr>
                          <w:rFonts w:cs="Calibri"/>
                          <w:sz w:val="13"/>
                          <w:szCs w:val="13"/>
                        </w:rPr>
                      </w:pPr>
                      <w:r>
                        <w:t>The framework outlines that `a socially inclusive society is defined as one where all people feel valued, their differences are respected and their basic needs are met so they can live in</w:t>
                      </w:r>
                      <w:r>
                        <w:rPr>
                          <w:spacing w:val="-5"/>
                        </w:rPr>
                        <w:t xml:space="preserve"> </w:t>
                      </w:r>
                      <w:r>
                        <w:rPr>
                          <w:spacing w:val="-4"/>
                        </w:rPr>
                        <w:t>dignity.’</w:t>
                      </w:r>
                      <w:r>
                        <w:rPr>
                          <w:rFonts w:cs="Calibri"/>
                          <w:spacing w:val="-4"/>
                          <w:position w:val="7"/>
                          <w:sz w:val="13"/>
                          <w:szCs w:val="13"/>
                        </w:rPr>
                        <w:t>1</w:t>
                      </w:r>
                    </w:p>
                    <w:p w:rsidR="00C05A3B" w:rsidRDefault="00C05A3B">
                      <w:pPr>
                        <w:pStyle w:val="BodyText"/>
                        <w:spacing w:before="112" w:line="260" w:lineRule="exact"/>
                        <w:ind w:right="371"/>
                      </w:pPr>
                      <w:r>
                        <w:rPr>
                          <w:rFonts w:cs="Calibri"/>
                          <w:i/>
                        </w:rPr>
                        <w:t xml:space="preserve">Munganin – Gadhaba </w:t>
                      </w:r>
                      <w:r>
                        <w:t>is a vital next step</w:t>
                      </w:r>
                      <w:r>
                        <w:rPr>
                          <w:spacing w:val="-26"/>
                        </w:rPr>
                        <w:t xml:space="preserve"> </w:t>
                      </w:r>
                      <w:r>
                        <w:t xml:space="preserve">towards </w:t>
                      </w:r>
                      <w:r>
                        <w:rPr>
                          <w:rFonts w:cs="Calibri"/>
                        </w:rPr>
                        <w:t xml:space="preserve">building this inclusiveness into all aspects of our </w:t>
                      </w:r>
                      <w:r>
                        <w:t>work and culture. This will improve</w:t>
                      </w:r>
                      <w:r>
                        <w:rPr>
                          <w:spacing w:val="-21"/>
                        </w:rPr>
                        <w:t xml:space="preserve"> </w:t>
                      </w:r>
                      <w:r>
                        <w:t>recruitment</w:t>
                      </w:r>
                    </w:p>
                    <w:p w:rsidR="00C05A3B" w:rsidRDefault="00C05A3B">
                      <w:pPr>
                        <w:pStyle w:val="BodyText"/>
                        <w:spacing w:line="260" w:lineRule="exact"/>
                        <w:ind w:right="17"/>
                      </w:pPr>
                      <w:r>
                        <w:t>and</w:t>
                      </w:r>
                      <w:r>
                        <w:rPr>
                          <w:spacing w:val="-9"/>
                        </w:rPr>
                        <w:t xml:space="preserve"> </w:t>
                      </w:r>
                      <w:r>
                        <w:t>retention</w:t>
                      </w:r>
                      <w:r>
                        <w:rPr>
                          <w:spacing w:val="-9"/>
                        </w:rPr>
                        <w:t xml:space="preserve"> </w:t>
                      </w:r>
                      <w:r>
                        <w:t>of</w:t>
                      </w:r>
                      <w:r>
                        <w:rPr>
                          <w:spacing w:val="-9"/>
                        </w:rPr>
                        <w:t xml:space="preserve"> </w:t>
                      </w:r>
                      <w:r>
                        <w:t>Aboriginal</w:t>
                      </w:r>
                      <w:r>
                        <w:rPr>
                          <w:spacing w:val="-9"/>
                        </w:rPr>
                        <w:t xml:space="preserve"> </w:t>
                      </w:r>
                      <w:r>
                        <w:t>staff</w:t>
                      </w:r>
                      <w:r>
                        <w:rPr>
                          <w:spacing w:val="-9"/>
                        </w:rPr>
                        <w:t xml:space="preserve"> </w:t>
                      </w:r>
                      <w:r>
                        <w:t>and</w:t>
                      </w:r>
                      <w:r>
                        <w:rPr>
                          <w:spacing w:val="-9"/>
                        </w:rPr>
                        <w:t xml:space="preserve"> </w:t>
                      </w:r>
                      <w:r>
                        <w:t>more</w:t>
                      </w:r>
                      <w:r>
                        <w:rPr>
                          <w:spacing w:val="-9"/>
                        </w:rPr>
                        <w:t xml:space="preserve"> </w:t>
                      </w:r>
                      <w:r>
                        <w:t>effectively engage Aboriginal people and communities in the design and delivery of our</w:t>
                      </w:r>
                      <w:r>
                        <w:rPr>
                          <w:spacing w:val="-5"/>
                        </w:rPr>
                        <w:t xml:space="preserve"> </w:t>
                      </w:r>
                      <w:r>
                        <w:t>work.</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904" behindDoc="1" locked="0" layoutInCell="1" allowOverlap="1">
                <wp:simplePos x="0" y="0"/>
                <wp:positionH relativeFrom="page">
                  <wp:posOffset>707390</wp:posOffset>
                </wp:positionH>
                <wp:positionV relativeFrom="page">
                  <wp:posOffset>9850755</wp:posOffset>
                </wp:positionV>
                <wp:extent cx="3192780" cy="127000"/>
                <wp:effectExtent l="2540" t="1905" r="0" b="4445"/>
                <wp:wrapNone/>
                <wp:docPr id="13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7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tabs>
                                <w:tab w:val="left" w:pos="303"/>
                              </w:tabs>
                              <w:spacing w:line="188" w:lineRule="exact"/>
                              <w:ind w:left="20"/>
                              <w:rPr>
                                <w:rFonts w:ascii="Calibri" w:eastAsia="Calibri" w:hAnsi="Calibri" w:cs="Calibri"/>
                                <w:sz w:val="16"/>
                                <w:szCs w:val="16"/>
                              </w:rPr>
                            </w:pPr>
                            <w:r>
                              <w:rPr>
                                <w:rFonts w:ascii="Calibri"/>
                                <w:sz w:val="16"/>
                              </w:rPr>
                              <w:t>1</w:t>
                            </w:r>
                            <w:r>
                              <w:rPr>
                                <w:rFonts w:ascii="Calibri"/>
                                <w:sz w:val="16"/>
                              </w:rPr>
                              <w:tab/>
                              <w:t>Victorian Government Aboriginal Inclusion Framework (November</w:t>
                            </w:r>
                            <w:r>
                              <w:rPr>
                                <w:rFonts w:ascii="Calibri"/>
                                <w:spacing w:val="-18"/>
                                <w:sz w:val="16"/>
                              </w:rPr>
                              <w:t xml:space="preserve"> </w:t>
                            </w:r>
                            <w:r>
                              <w:rPr>
                                <w:rFonts w:ascii="Calibri"/>
                                <w:sz w:val="16"/>
                              </w:rPr>
                              <w:t>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70" type="#_x0000_t202" style="position:absolute;margin-left:55.7pt;margin-top:775.65pt;width:251.4pt;height:10pt;z-index:-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" filled="f" stroked="f">
                <v:textbox inset="0,0,0,0">
                  <w:txbxContent>
                    <w:p w:rsidR="00C05A3B" w:rsidRDefault="00C05A3B">
                      <w:pPr>
                        <w:tabs>
                          <w:tab w:val="left" w:pos="303"/>
                        </w:tabs>
                        <w:spacing w:line="188" w:lineRule="exact"/>
                        <w:ind w:left="20"/>
                        <w:rPr>
                          <w:rFonts w:ascii="Calibri" w:eastAsia="Calibri" w:hAnsi="Calibri" w:cs="Calibri"/>
                          <w:sz w:val="16"/>
                          <w:szCs w:val="16"/>
                        </w:rPr>
                      </w:pPr>
                      <w:r>
                        <w:rPr>
                          <w:rFonts w:ascii="Calibri"/>
                          <w:sz w:val="16"/>
                        </w:rPr>
                        <w:t>1</w:t>
                      </w:r>
                      <w:r>
                        <w:rPr>
                          <w:rFonts w:ascii="Calibri"/>
                          <w:sz w:val="16"/>
                        </w:rPr>
                        <w:tab/>
                        <w:t>Victorian Government Aboriginal Inclusion Framework (November</w:t>
                      </w:r>
                      <w:r>
                        <w:rPr>
                          <w:rFonts w:ascii="Calibri"/>
                          <w:spacing w:val="-18"/>
                          <w:sz w:val="16"/>
                        </w:rPr>
                        <w:t xml:space="preserve"> </w:t>
                      </w:r>
                      <w:r>
                        <w:rPr>
                          <w:rFonts w:ascii="Calibri"/>
                          <w:sz w:val="16"/>
                        </w:rPr>
                        <w:t>2011)</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928" behindDoc="1" locked="0" layoutInCell="1" allowOverlap="1">
                <wp:simplePos x="0" y="0"/>
                <wp:positionH relativeFrom="page">
                  <wp:posOffset>3294380</wp:posOffset>
                </wp:positionH>
                <wp:positionV relativeFrom="page">
                  <wp:posOffset>10230485</wp:posOffset>
                </wp:positionV>
                <wp:extent cx="3557905" cy="127000"/>
                <wp:effectExtent l="0" t="635" r="0" b="0"/>
                <wp:wrapNone/>
                <wp:docPr id="13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1" type="#_x0000_t202" style="position:absolute;margin-left:259.4pt;margin-top:805.55pt;width:280.15pt;height:10pt;z-index:-28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952" behindDoc="1" locked="0" layoutInCell="1" allowOverlap="1">
                <wp:simplePos x="0" y="0"/>
                <wp:positionH relativeFrom="page">
                  <wp:posOffset>6955790</wp:posOffset>
                </wp:positionH>
                <wp:positionV relativeFrom="page">
                  <wp:posOffset>10229850</wp:posOffset>
                </wp:positionV>
                <wp:extent cx="76835" cy="127000"/>
                <wp:effectExtent l="2540" t="0" r="0" b="0"/>
                <wp:wrapNone/>
                <wp:docPr id="13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color w:val="008493"/>
                                <w:sz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72" type="#_x0000_t202" style="position:absolute;margin-left:547.7pt;margin-top:805.5pt;width:6.05pt;height:10pt;z-index:-2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GKtQIAALM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color w:val="008493"/>
                          <w:sz w:val="16"/>
                        </w:rPr>
                        <w:t>5</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7976" behindDoc="1" locked="0" layoutInCell="1" allowOverlap="1">
                <wp:simplePos x="0" y="0"/>
                <wp:positionH relativeFrom="page">
                  <wp:posOffset>107950</wp:posOffset>
                </wp:positionH>
                <wp:positionV relativeFrom="page">
                  <wp:posOffset>107950</wp:posOffset>
                </wp:positionV>
                <wp:extent cx="7344410" cy="10440035"/>
                <wp:effectExtent l="3175" t="3175" r="0" b="0"/>
                <wp:wrapNone/>
                <wp:docPr id="134"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044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73" type="#_x0000_t202" style="position:absolute;margin-left:8.5pt;margin-top:8.5pt;width:578.3pt;height:822.05pt;z-index:-2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tAIAALc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000" behindDoc="1" locked="0" layoutInCell="1" allowOverlap="1">
                <wp:simplePos x="0" y="0"/>
                <wp:positionH relativeFrom="page">
                  <wp:posOffset>720090</wp:posOffset>
                </wp:positionH>
                <wp:positionV relativeFrom="page">
                  <wp:posOffset>9661525</wp:posOffset>
                </wp:positionV>
                <wp:extent cx="630555" cy="152400"/>
                <wp:effectExtent l="0" t="3175" r="1905" b="0"/>
                <wp:wrapNone/>
                <wp:docPr id="133"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74" type="#_x0000_t202" style="position:absolute;margin-left:56.7pt;margin-top:760.75pt;width:49.65pt;height:12pt;z-index:-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TK4tAIAALQFAAAOAAAAZHJzL2Uyb0RvYy54bWysVNuOmzAQfa/Uf7D8znIJs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1080" w:right="720" w:bottom="280" w:left="100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8024" behindDoc="1" locked="0" layoutInCell="1" allowOverlap="1">
                <wp:simplePos x="0" y="0"/>
                <wp:positionH relativeFrom="page">
                  <wp:posOffset>707390</wp:posOffset>
                </wp:positionH>
                <wp:positionV relativeFrom="page">
                  <wp:posOffset>697865</wp:posOffset>
                </wp:positionV>
                <wp:extent cx="5101590" cy="279400"/>
                <wp:effectExtent l="2540" t="2540" r="1270" b="3810"/>
                <wp:wrapNone/>
                <wp:docPr id="13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159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eastAsia="Calibri" w:hAnsi="Calibri" w:cs="Calibri"/>
                                <w:i/>
                                <w:color w:val="008493"/>
                                <w:sz w:val="40"/>
                                <w:szCs w:val="40"/>
                              </w:rPr>
                              <w:t xml:space="preserve">Achieve </w:t>
                            </w:r>
                            <w:r>
                              <w:rPr>
                                <w:rFonts w:ascii="Calibri" w:eastAsia="Calibri" w:hAnsi="Calibri" w:cs="Calibri"/>
                                <w:i/>
                                <w:color w:val="008493"/>
                                <w:spacing w:val="-5"/>
                                <w:sz w:val="40"/>
                                <w:szCs w:val="40"/>
                              </w:rPr>
                              <w:t xml:space="preserve">Together </w:t>
                            </w:r>
                            <w:r>
                              <w:rPr>
                                <w:rFonts w:ascii="Calibri" w:eastAsia="Calibri" w:hAnsi="Calibri" w:cs="Calibri"/>
                                <w:color w:val="008493"/>
                                <w:sz w:val="40"/>
                                <w:szCs w:val="40"/>
                              </w:rPr>
                              <w:t>– Aboriginal inclusion at</w:t>
                            </w:r>
                            <w:r>
                              <w:rPr>
                                <w:rFonts w:ascii="Calibri" w:eastAsia="Calibri" w:hAnsi="Calibri" w:cs="Calibri"/>
                                <w:color w:val="008493"/>
                                <w:spacing w:val="-12"/>
                                <w:sz w:val="40"/>
                                <w:szCs w:val="40"/>
                              </w:rPr>
                              <w:t xml:space="preserve"> </w:t>
                            </w:r>
                            <w:r>
                              <w:rPr>
                                <w:rFonts w:ascii="Calibri" w:eastAsia="Calibri" w:hAnsi="Calibri" w:cs="Calibri"/>
                                <w:color w:val="008493"/>
                                <w:spacing w:val="-5"/>
                                <w:sz w:val="40"/>
                                <w:szCs w:val="40"/>
                              </w:rPr>
                              <w:t>DELWP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75" type="#_x0000_t202" style="position:absolute;margin-left:55.7pt;margin-top:54.95pt;width:401.7pt;height:22pt;z-index:-2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" filled="f" stroked="f">
                <v:textbox inset="0,0,0,0">
                  <w:txbxContent>
                    <w:p w:rsidR="00C05A3B" w:rsidRDefault="00C05A3B">
                      <w:pPr>
                        <w:spacing w:line="439" w:lineRule="exact"/>
                        <w:ind w:left="20"/>
                        <w:rPr>
                          <w:rFonts w:ascii="Calibri" w:eastAsia="Calibri" w:hAnsi="Calibri" w:cs="Calibri"/>
                          <w:sz w:val="40"/>
                          <w:szCs w:val="40"/>
                        </w:rPr>
                      </w:pPr>
                      <w:r>
                        <w:rPr>
                          <w:rFonts w:ascii="Calibri" w:eastAsia="Calibri" w:hAnsi="Calibri" w:cs="Calibri"/>
                          <w:i/>
                          <w:color w:val="008493"/>
                          <w:sz w:val="40"/>
                          <w:szCs w:val="40"/>
                        </w:rPr>
                        <w:t xml:space="preserve">Achieve </w:t>
                      </w:r>
                      <w:r>
                        <w:rPr>
                          <w:rFonts w:ascii="Calibri" w:eastAsia="Calibri" w:hAnsi="Calibri" w:cs="Calibri"/>
                          <w:i/>
                          <w:color w:val="008493"/>
                          <w:spacing w:val="-5"/>
                          <w:sz w:val="40"/>
                          <w:szCs w:val="40"/>
                        </w:rPr>
                        <w:t xml:space="preserve">Together </w:t>
                      </w:r>
                      <w:r>
                        <w:rPr>
                          <w:rFonts w:ascii="Calibri" w:eastAsia="Calibri" w:hAnsi="Calibri" w:cs="Calibri"/>
                          <w:color w:val="008493"/>
                          <w:sz w:val="40"/>
                          <w:szCs w:val="40"/>
                        </w:rPr>
                        <w:t>– Aboriginal inclusion at</w:t>
                      </w:r>
                      <w:r>
                        <w:rPr>
                          <w:rFonts w:ascii="Calibri" w:eastAsia="Calibri" w:hAnsi="Calibri" w:cs="Calibri"/>
                          <w:color w:val="008493"/>
                          <w:spacing w:val="-12"/>
                          <w:sz w:val="40"/>
                          <w:szCs w:val="40"/>
                        </w:rPr>
                        <w:t xml:space="preserve"> </w:t>
                      </w:r>
                      <w:r>
                        <w:rPr>
                          <w:rFonts w:ascii="Calibri" w:eastAsia="Calibri" w:hAnsi="Calibri" w:cs="Calibri"/>
                          <w:color w:val="008493"/>
                          <w:spacing w:val="-5"/>
                          <w:sz w:val="40"/>
                          <w:szCs w:val="40"/>
                        </w:rPr>
                        <w:t>DELWP</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048" behindDoc="1" locked="0" layoutInCell="1" allowOverlap="1">
                <wp:simplePos x="0" y="0"/>
                <wp:positionH relativeFrom="page">
                  <wp:posOffset>707390</wp:posOffset>
                </wp:positionH>
                <wp:positionV relativeFrom="page">
                  <wp:posOffset>1224915</wp:posOffset>
                </wp:positionV>
                <wp:extent cx="5886450" cy="356235"/>
                <wp:effectExtent l="2540" t="0" r="0" b="0"/>
                <wp:wrapNone/>
                <wp:docPr id="131"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0" w:lineRule="auto"/>
                              <w:ind w:left="20" w:right="17"/>
                              <w:rPr>
                                <w:rFonts w:ascii="Calibri" w:eastAsia="Calibri" w:hAnsi="Calibri" w:cs="Calibri"/>
                                <w:sz w:val="24"/>
                                <w:szCs w:val="24"/>
                              </w:rPr>
                            </w:pPr>
                            <w:r>
                              <w:rPr>
                                <w:rFonts w:ascii="Calibri"/>
                                <w:color w:val="008493"/>
                                <w:spacing w:val="-3"/>
                                <w:sz w:val="24"/>
                              </w:rPr>
                              <w:t xml:space="preserve">DELWP </w:t>
                            </w:r>
                            <w:r>
                              <w:rPr>
                                <w:rFonts w:ascii="Calibri"/>
                                <w:color w:val="008493"/>
                                <w:sz w:val="24"/>
                              </w:rPr>
                              <w:t xml:space="preserve">brings together the portfolios of Environment, Climate Change and </w:t>
                            </w:r>
                            <w:r>
                              <w:rPr>
                                <w:rFonts w:ascii="Calibri"/>
                                <w:color w:val="008493"/>
                                <w:spacing w:val="-6"/>
                                <w:sz w:val="24"/>
                              </w:rPr>
                              <w:t xml:space="preserve">Water, </w:t>
                            </w:r>
                            <w:r>
                              <w:rPr>
                                <w:rFonts w:ascii="Calibri"/>
                                <w:color w:val="008493"/>
                                <w:sz w:val="24"/>
                              </w:rPr>
                              <w:t>Planning</w:t>
                            </w:r>
                            <w:r>
                              <w:rPr>
                                <w:rFonts w:ascii="Calibri"/>
                                <w:color w:val="008493"/>
                                <w:spacing w:val="-29"/>
                                <w:sz w:val="24"/>
                              </w:rPr>
                              <w:t xml:space="preserve"> </w:t>
                            </w:r>
                            <w:r>
                              <w:rPr>
                                <w:rFonts w:ascii="Calibri"/>
                                <w:color w:val="008493"/>
                                <w:sz w:val="24"/>
                              </w:rPr>
                              <w:t>and Local</w:t>
                            </w:r>
                            <w:r>
                              <w:rPr>
                                <w:rFonts w:ascii="Calibri"/>
                                <w:color w:val="008493"/>
                                <w:spacing w:val="-10"/>
                                <w:sz w:val="24"/>
                              </w:rPr>
                              <w:t xml:space="preserve"> </w:t>
                            </w:r>
                            <w:r>
                              <w:rPr>
                                <w:rFonts w:ascii="Calibri"/>
                                <w:color w:val="008493"/>
                                <w:sz w:val="24"/>
                              </w:rPr>
                              <w:t>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76" type="#_x0000_t202" style="position:absolute;margin-left:55.7pt;margin-top:96.45pt;width:463.5pt;height:28.05pt;z-index:-2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9ftAIAALUFAAAOAAAAZHJzL2Uyb0RvYy54bWysVG1vmzAQ/j5p/8Hyd8pLgAI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" filled="f" stroked="f">
                <v:textbox inset="0,0,0,0">
                  <w:txbxContent>
                    <w:p w:rsidR="00C05A3B" w:rsidRDefault="00C05A3B">
                      <w:pPr>
                        <w:spacing w:line="230" w:lineRule="auto"/>
                        <w:ind w:left="20" w:right="17"/>
                        <w:rPr>
                          <w:rFonts w:ascii="Calibri" w:eastAsia="Calibri" w:hAnsi="Calibri" w:cs="Calibri"/>
                          <w:sz w:val="24"/>
                          <w:szCs w:val="24"/>
                        </w:rPr>
                      </w:pPr>
                      <w:r>
                        <w:rPr>
                          <w:rFonts w:ascii="Calibri"/>
                          <w:color w:val="008493"/>
                          <w:spacing w:val="-3"/>
                          <w:sz w:val="24"/>
                        </w:rPr>
                        <w:t xml:space="preserve">DELWP </w:t>
                      </w:r>
                      <w:r>
                        <w:rPr>
                          <w:rFonts w:ascii="Calibri"/>
                          <w:color w:val="008493"/>
                          <w:sz w:val="24"/>
                        </w:rPr>
                        <w:t xml:space="preserve">brings together the portfolios of Environment, Climate Change and </w:t>
                      </w:r>
                      <w:r>
                        <w:rPr>
                          <w:rFonts w:ascii="Calibri"/>
                          <w:color w:val="008493"/>
                          <w:spacing w:val="-6"/>
                          <w:sz w:val="24"/>
                        </w:rPr>
                        <w:t xml:space="preserve">Water, </w:t>
                      </w:r>
                      <w:r>
                        <w:rPr>
                          <w:rFonts w:ascii="Calibri"/>
                          <w:color w:val="008493"/>
                          <w:sz w:val="24"/>
                        </w:rPr>
                        <w:t>Planning</w:t>
                      </w:r>
                      <w:r>
                        <w:rPr>
                          <w:rFonts w:ascii="Calibri"/>
                          <w:color w:val="008493"/>
                          <w:spacing w:val="-29"/>
                          <w:sz w:val="24"/>
                        </w:rPr>
                        <w:t xml:space="preserve"> </w:t>
                      </w:r>
                      <w:r>
                        <w:rPr>
                          <w:rFonts w:ascii="Calibri"/>
                          <w:color w:val="008493"/>
                          <w:sz w:val="24"/>
                        </w:rPr>
                        <w:t>and Local</w:t>
                      </w:r>
                      <w:r>
                        <w:rPr>
                          <w:rFonts w:ascii="Calibri"/>
                          <w:color w:val="008493"/>
                          <w:spacing w:val="-10"/>
                          <w:sz w:val="24"/>
                        </w:rPr>
                        <w:t xml:space="preserve"> </w:t>
                      </w:r>
                      <w:r>
                        <w:rPr>
                          <w:rFonts w:ascii="Calibri"/>
                          <w:color w:val="008493"/>
                          <w:sz w:val="24"/>
                        </w:rPr>
                        <w:t>Government.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072" behindDoc="1" locked="0" layoutInCell="1" allowOverlap="1">
                <wp:simplePos x="0" y="0"/>
                <wp:positionH relativeFrom="page">
                  <wp:posOffset>707390</wp:posOffset>
                </wp:positionH>
                <wp:positionV relativeFrom="page">
                  <wp:posOffset>1685925</wp:posOffset>
                </wp:positionV>
                <wp:extent cx="2860040" cy="1630045"/>
                <wp:effectExtent l="2540" t="0" r="4445" b="0"/>
                <wp:wrapNone/>
                <wp:docPr id="130"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040" cy="163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7"/>
                            </w:pPr>
                            <w:r>
                              <w:t>Our partnerships with Aboriginal communities</w:t>
                            </w:r>
                            <w:r>
                              <w:rPr>
                                <w:spacing w:val="-13"/>
                              </w:rPr>
                              <w:t xml:space="preserve"> </w:t>
                            </w:r>
                            <w:r>
                              <w:t>are vital to our work for all Victorians in</w:t>
                            </w:r>
                            <w:r>
                              <w:rPr>
                                <w:spacing w:val="-17"/>
                              </w:rPr>
                              <w:t xml:space="preserve"> </w:t>
                            </w:r>
                            <w:r>
                              <w:t>achieving:</w:t>
                            </w:r>
                          </w:p>
                          <w:p w:rsidR="00C05A3B" w:rsidRDefault="00C05A3B">
                            <w:pPr>
                              <w:pStyle w:val="ListParagraph"/>
                              <w:numPr>
                                <w:ilvl w:val="0"/>
                                <w:numId w:val="10"/>
                              </w:numPr>
                              <w:tabs>
                                <w:tab w:val="left" w:pos="191"/>
                              </w:tabs>
                              <w:spacing w:before="108" w:line="260" w:lineRule="exact"/>
                              <w:ind w:right="512" w:hanging="170"/>
                              <w:rPr>
                                <w:rFonts w:ascii="Calibri" w:eastAsia="Calibri" w:hAnsi="Calibri" w:cs="Calibri"/>
                              </w:rPr>
                            </w:pPr>
                            <w:r>
                              <w:rPr>
                                <w:rFonts w:ascii="Calibri"/>
                              </w:rPr>
                              <w:t>Our mandate of creating liveable,</w:t>
                            </w:r>
                            <w:r>
                              <w:rPr>
                                <w:rFonts w:ascii="Calibri"/>
                                <w:spacing w:val="-17"/>
                              </w:rPr>
                              <w:t xml:space="preserve"> </w:t>
                            </w:r>
                            <w:r>
                              <w:rPr>
                                <w:rFonts w:ascii="Calibri"/>
                              </w:rPr>
                              <w:t>inclusive and sustainable communities and natural environments that are resilient in meeting the challenges of climate</w:t>
                            </w:r>
                            <w:r>
                              <w:rPr>
                                <w:rFonts w:ascii="Calibri"/>
                                <w:spacing w:val="-10"/>
                              </w:rPr>
                              <w:t xml:space="preserve"> </w:t>
                            </w:r>
                            <w:r>
                              <w:rPr>
                                <w:rFonts w:ascii="Calibri"/>
                              </w:rPr>
                              <w:t>change.</w:t>
                            </w:r>
                          </w:p>
                          <w:p w:rsidR="00C05A3B" w:rsidRDefault="00C05A3B">
                            <w:pPr>
                              <w:pStyle w:val="ListParagraph"/>
                              <w:numPr>
                                <w:ilvl w:val="0"/>
                                <w:numId w:val="10"/>
                              </w:numPr>
                              <w:tabs>
                                <w:tab w:val="left" w:pos="191"/>
                              </w:tabs>
                              <w:spacing w:before="113" w:line="260" w:lineRule="exact"/>
                              <w:ind w:right="386" w:hanging="170"/>
                              <w:rPr>
                                <w:rFonts w:ascii="Calibri" w:eastAsia="Calibri" w:hAnsi="Calibri" w:cs="Calibri"/>
                              </w:rPr>
                            </w:pPr>
                            <w:r>
                              <w:rPr>
                                <w:rFonts w:ascii="Calibri"/>
                              </w:rPr>
                              <w:t>Our mission of protecting, enhancing and strengthening the resilience of our built</w:t>
                            </w:r>
                            <w:r>
                              <w:rPr>
                                <w:rFonts w:ascii="Calibri"/>
                                <w:spacing w:val="-23"/>
                              </w:rPr>
                              <w:t xml:space="preserve"> </w:t>
                            </w:r>
                            <w:r>
                              <w:rPr>
                                <w:rFonts w:ascii="Calibri"/>
                              </w:rPr>
                              <w:t>and natural environments, assets and</w:t>
                            </w:r>
                            <w:r>
                              <w:rPr>
                                <w:rFonts w:ascii="Calibri"/>
                                <w:spacing w:val="-27"/>
                              </w:rPr>
                              <w:t xml:space="preserve"> </w:t>
                            </w:r>
                            <w:r>
                              <w:rPr>
                                <w:rFonts w:ascii="Calibri"/>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77" type="#_x0000_t202" style="position:absolute;margin-left:55.7pt;margin-top:132.75pt;width:225.2pt;height:128.35pt;z-index:-28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" filled="f" stroked="f">
                <v:textbox inset="0,0,0,0">
                  <w:txbxContent>
                    <w:p w:rsidR="00C05A3B" w:rsidRDefault="00C05A3B">
                      <w:pPr>
                        <w:pStyle w:val="BodyText"/>
                        <w:spacing w:line="232" w:lineRule="auto"/>
                        <w:ind w:right="17"/>
                      </w:pPr>
                      <w:r>
                        <w:t>Our partnerships with Aboriginal communities</w:t>
                      </w:r>
                      <w:r>
                        <w:rPr>
                          <w:spacing w:val="-13"/>
                        </w:rPr>
                        <w:t xml:space="preserve"> </w:t>
                      </w:r>
                      <w:r>
                        <w:t>are vital to our work for all Victorians in</w:t>
                      </w:r>
                      <w:r>
                        <w:rPr>
                          <w:spacing w:val="-17"/>
                        </w:rPr>
                        <w:t xml:space="preserve"> </w:t>
                      </w:r>
                      <w:r>
                        <w:t>achieving:</w:t>
                      </w:r>
                    </w:p>
                    <w:p w:rsidR="00C05A3B" w:rsidRDefault="00C05A3B">
                      <w:pPr>
                        <w:pStyle w:val="ListParagraph"/>
                        <w:numPr>
                          <w:ilvl w:val="0"/>
                          <w:numId w:val="10"/>
                        </w:numPr>
                        <w:tabs>
                          <w:tab w:val="left" w:pos="191"/>
                        </w:tabs>
                        <w:spacing w:before="108" w:line="260" w:lineRule="exact"/>
                        <w:ind w:right="512" w:hanging="170"/>
                        <w:rPr>
                          <w:rFonts w:ascii="Calibri" w:eastAsia="Calibri" w:hAnsi="Calibri" w:cs="Calibri"/>
                        </w:rPr>
                      </w:pPr>
                      <w:r>
                        <w:rPr>
                          <w:rFonts w:ascii="Calibri"/>
                        </w:rPr>
                        <w:t>Our mandate of creating liveable,</w:t>
                      </w:r>
                      <w:r>
                        <w:rPr>
                          <w:rFonts w:ascii="Calibri"/>
                          <w:spacing w:val="-17"/>
                        </w:rPr>
                        <w:t xml:space="preserve"> </w:t>
                      </w:r>
                      <w:r>
                        <w:rPr>
                          <w:rFonts w:ascii="Calibri"/>
                        </w:rPr>
                        <w:t>inclusive and sustainable communities and natural environments that are resilient in meeting the challenges of climate</w:t>
                      </w:r>
                      <w:r>
                        <w:rPr>
                          <w:rFonts w:ascii="Calibri"/>
                          <w:spacing w:val="-10"/>
                        </w:rPr>
                        <w:t xml:space="preserve"> </w:t>
                      </w:r>
                      <w:r>
                        <w:rPr>
                          <w:rFonts w:ascii="Calibri"/>
                        </w:rPr>
                        <w:t>change.</w:t>
                      </w:r>
                    </w:p>
                    <w:p w:rsidR="00C05A3B" w:rsidRDefault="00C05A3B">
                      <w:pPr>
                        <w:pStyle w:val="ListParagraph"/>
                        <w:numPr>
                          <w:ilvl w:val="0"/>
                          <w:numId w:val="10"/>
                        </w:numPr>
                        <w:tabs>
                          <w:tab w:val="left" w:pos="191"/>
                        </w:tabs>
                        <w:spacing w:before="113" w:line="260" w:lineRule="exact"/>
                        <w:ind w:right="386" w:hanging="170"/>
                        <w:rPr>
                          <w:rFonts w:ascii="Calibri" w:eastAsia="Calibri" w:hAnsi="Calibri" w:cs="Calibri"/>
                        </w:rPr>
                      </w:pPr>
                      <w:r>
                        <w:rPr>
                          <w:rFonts w:ascii="Calibri"/>
                        </w:rPr>
                        <w:t>Our mission of protecting, enhancing and strengthening the resilience of our built</w:t>
                      </w:r>
                      <w:r>
                        <w:rPr>
                          <w:rFonts w:ascii="Calibri"/>
                          <w:spacing w:val="-23"/>
                        </w:rPr>
                        <w:t xml:space="preserve"> </w:t>
                      </w:r>
                      <w:r>
                        <w:rPr>
                          <w:rFonts w:ascii="Calibri"/>
                        </w:rPr>
                        <w:t>and natural environments, assets and</w:t>
                      </w:r>
                      <w:r>
                        <w:rPr>
                          <w:rFonts w:ascii="Calibri"/>
                          <w:spacing w:val="-27"/>
                        </w:rPr>
                        <w:t xml:space="preserve"> </w:t>
                      </w:r>
                      <w:r>
                        <w:rPr>
                          <w:rFonts w:ascii="Calibri"/>
                        </w:rPr>
                        <w:t>resources.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096" behindDoc="1" locked="0" layoutInCell="1" allowOverlap="1">
                <wp:simplePos x="0" y="0"/>
                <wp:positionH relativeFrom="page">
                  <wp:posOffset>3929380</wp:posOffset>
                </wp:positionH>
                <wp:positionV relativeFrom="page">
                  <wp:posOffset>1694180</wp:posOffset>
                </wp:positionV>
                <wp:extent cx="2922905" cy="2441575"/>
                <wp:effectExtent l="0" t="0" r="0" b="0"/>
                <wp:wrapNone/>
                <wp:docPr id="129"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244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25" w:lineRule="auto"/>
                              <w:ind w:left="20" w:right="428"/>
                              <w:rPr>
                                <w:rFonts w:ascii="Calibri" w:eastAsia="Calibri" w:hAnsi="Calibri" w:cs="Calibri"/>
                                <w:sz w:val="28"/>
                                <w:szCs w:val="28"/>
                              </w:rPr>
                            </w:pPr>
                            <w:r>
                              <w:rPr>
                                <w:rFonts w:ascii="Calibri" w:eastAsia="Calibri" w:hAnsi="Calibri" w:cs="Calibri"/>
                                <w:b/>
                                <w:bCs/>
                                <w:sz w:val="28"/>
                                <w:szCs w:val="28"/>
                              </w:rPr>
                              <w:t xml:space="preserve">Our </w:t>
                            </w:r>
                            <w:r>
                              <w:rPr>
                                <w:rFonts w:ascii="Calibri" w:eastAsia="Calibri" w:hAnsi="Calibri" w:cs="Calibri"/>
                                <w:b/>
                                <w:bCs/>
                                <w:spacing w:val="-3"/>
                                <w:sz w:val="28"/>
                                <w:szCs w:val="28"/>
                              </w:rPr>
                              <w:t xml:space="preserve">plan’s </w:t>
                            </w:r>
                            <w:r>
                              <w:rPr>
                                <w:rFonts w:ascii="Calibri" w:eastAsia="Calibri" w:hAnsi="Calibri" w:cs="Calibri"/>
                                <w:b/>
                                <w:bCs/>
                                <w:spacing w:val="-4"/>
                                <w:sz w:val="28"/>
                                <w:szCs w:val="28"/>
                              </w:rPr>
                              <w:t xml:space="preserve">key </w:t>
                            </w:r>
                            <w:r>
                              <w:rPr>
                                <w:rFonts w:ascii="Calibri" w:eastAsia="Calibri" w:hAnsi="Calibri" w:cs="Calibri"/>
                                <w:b/>
                                <w:bCs/>
                                <w:sz w:val="28"/>
                                <w:szCs w:val="28"/>
                              </w:rPr>
                              <w:t>opportunities for Aboriginal communities and</w:t>
                            </w:r>
                            <w:r>
                              <w:rPr>
                                <w:rFonts w:ascii="Calibri" w:eastAsia="Calibri" w:hAnsi="Calibri" w:cs="Calibri"/>
                                <w:b/>
                                <w:bCs/>
                                <w:spacing w:val="-3"/>
                                <w:sz w:val="28"/>
                                <w:szCs w:val="28"/>
                              </w:rPr>
                              <w:t xml:space="preserve"> </w:t>
                            </w:r>
                            <w:r>
                              <w:rPr>
                                <w:rFonts w:ascii="Calibri" w:eastAsia="Calibri" w:hAnsi="Calibri" w:cs="Calibri"/>
                                <w:b/>
                                <w:bCs/>
                                <w:spacing w:val="-4"/>
                                <w:sz w:val="28"/>
                                <w:szCs w:val="28"/>
                              </w:rPr>
                              <w:t>DELWP</w:t>
                            </w:r>
                          </w:p>
                          <w:p w:rsidR="00C05A3B" w:rsidRDefault="00C05A3B">
                            <w:pPr>
                              <w:spacing w:before="159"/>
                              <w:ind w:left="20"/>
                              <w:rPr>
                                <w:rFonts w:ascii="Calibri" w:eastAsia="Calibri" w:hAnsi="Calibri" w:cs="Calibri"/>
                                <w:sz w:val="24"/>
                                <w:szCs w:val="24"/>
                              </w:rPr>
                            </w:pPr>
                            <w:r>
                              <w:rPr>
                                <w:rFonts w:ascii="Calibri"/>
                                <w:b/>
                                <w:sz w:val="24"/>
                              </w:rPr>
                              <w:t>Aboriginal</w:t>
                            </w:r>
                            <w:r>
                              <w:rPr>
                                <w:rFonts w:ascii="Calibri"/>
                                <w:b/>
                                <w:spacing w:val="-4"/>
                                <w:sz w:val="24"/>
                              </w:rPr>
                              <w:t xml:space="preserve"> </w:t>
                            </w:r>
                            <w:r>
                              <w:rPr>
                                <w:rFonts w:ascii="Calibri"/>
                                <w:b/>
                                <w:sz w:val="24"/>
                              </w:rPr>
                              <w:t>communities</w:t>
                            </w:r>
                          </w:p>
                          <w:p w:rsidR="00C05A3B" w:rsidRDefault="00C05A3B">
                            <w:pPr>
                              <w:pStyle w:val="ListParagraph"/>
                              <w:numPr>
                                <w:ilvl w:val="0"/>
                                <w:numId w:val="9"/>
                              </w:numPr>
                              <w:tabs>
                                <w:tab w:val="left" w:pos="191"/>
                              </w:tabs>
                              <w:spacing w:before="71"/>
                              <w:ind w:hanging="170"/>
                              <w:rPr>
                                <w:rFonts w:ascii="Calibri" w:eastAsia="Calibri" w:hAnsi="Calibri" w:cs="Calibri"/>
                              </w:rPr>
                            </w:pPr>
                            <w:r>
                              <w:rPr>
                                <w:rFonts w:ascii="Calibri"/>
                              </w:rPr>
                              <w:t>Employment.</w:t>
                            </w:r>
                          </w:p>
                          <w:p w:rsidR="00C05A3B" w:rsidRDefault="00C05A3B">
                            <w:pPr>
                              <w:pStyle w:val="ListParagraph"/>
                              <w:numPr>
                                <w:ilvl w:val="0"/>
                                <w:numId w:val="9"/>
                              </w:numPr>
                              <w:tabs>
                                <w:tab w:val="left" w:pos="191"/>
                              </w:tabs>
                              <w:spacing w:before="104"/>
                              <w:ind w:hanging="170"/>
                              <w:rPr>
                                <w:rFonts w:ascii="Calibri" w:eastAsia="Calibri" w:hAnsi="Calibri" w:cs="Calibri"/>
                              </w:rPr>
                            </w:pPr>
                            <w:r>
                              <w:rPr>
                                <w:rFonts w:ascii="Calibri"/>
                              </w:rPr>
                              <w:t>Cultural</w:t>
                            </w:r>
                            <w:r>
                              <w:rPr>
                                <w:rFonts w:ascii="Calibri"/>
                                <w:spacing w:val="-8"/>
                              </w:rPr>
                              <w:t xml:space="preserve"> </w:t>
                            </w:r>
                            <w:r>
                              <w:rPr>
                                <w:rFonts w:ascii="Calibri"/>
                              </w:rPr>
                              <w:t>wellbeing.</w:t>
                            </w:r>
                          </w:p>
                          <w:p w:rsidR="00C05A3B" w:rsidRDefault="00C05A3B">
                            <w:pPr>
                              <w:pStyle w:val="ListParagraph"/>
                              <w:numPr>
                                <w:ilvl w:val="0"/>
                                <w:numId w:val="9"/>
                              </w:numPr>
                              <w:tabs>
                                <w:tab w:val="left" w:pos="191"/>
                              </w:tabs>
                              <w:spacing w:before="104"/>
                              <w:ind w:hanging="170"/>
                              <w:rPr>
                                <w:rFonts w:ascii="Calibri" w:eastAsia="Calibri" w:hAnsi="Calibri" w:cs="Calibri"/>
                              </w:rPr>
                            </w:pPr>
                            <w:r>
                              <w:rPr>
                                <w:rFonts w:ascii="Calibri"/>
                              </w:rPr>
                              <w:t>Economic</w:t>
                            </w:r>
                            <w:r>
                              <w:rPr>
                                <w:rFonts w:ascii="Calibri"/>
                                <w:spacing w:val="-25"/>
                              </w:rPr>
                              <w:t xml:space="preserve"> </w:t>
                            </w:r>
                            <w:r>
                              <w:rPr>
                                <w:rFonts w:ascii="Calibri"/>
                              </w:rPr>
                              <w:t>prosperity.</w:t>
                            </w:r>
                          </w:p>
                          <w:p w:rsidR="00C05A3B" w:rsidRDefault="00C05A3B">
                            <w:pPr>
                              <w:pStyle w:val="ListParagraph"/>
                              <w:numPr>
                                <w:ilvl w:val="0"/>
                                <w:numId w:val="9"/>
                              </w:numPr>
                              <w:tabs>
                                <w:tab w:val="left" w:pos="191"/>
                              </w:tabs>
                              <w:spacing w:before="104"/>
                              <w:ind w:hanging="170"/>
                              <w:rPr>
                                <w:rFonts w:ascii="Calibri" w:eastAsia="Calibri" w:hAnsi="Calibri" w:cs="Calibri"/>
                              </w:rPr>
                            </w:pPr>
                            <w:r>
                              <w:rPr>
                                <w:rFonts w:ascii="Calibri"/>
                              </w:rPr>
                              <w:t>Experience working on department</w:t>
                            </w:r>
                            <w:r>
                              <w:rPr>
                                <w:rFonts w:ascii="Calibri"/>
                                <w:spacing w:val="-14"/>
                              </w:rPr>
                              <w:t xml:space="preserve"> </w:t>
                            </w:r>
                            <w:r>
                              <w:rPr>
                                <w:rFonts w:ascii="Calibri"/>
                              </w:rPr>
                              <w:t>initiatives.</w:t>
                            </w:r>
                          </w:p>
                          <w:p w:rsidR="00C05A3B" w:rsidRDefault="00C05A3B">
                            <w:pPr>
                              <w:pStyle w:val="ListParagraph"/>
                              <w:numPr>
                                <w:ilvl w:val="0"/>
                                <w:numId w:val="9"/>
                              </w:numPr>
                              <w:tabs>
                                <w:tab w:val="left" w:pos="191"/>
                              </w:tabs>
                              <w:spacing w:before="106" w:line="260" w:lineRule="exact"/>
                              <w:ind w:right="17" w:hanging="170"/>
                              <w:rPr>
                                <w:rFonts w:ascii="Calibri" w:eastAsia="Calibri" w:hAnsi="Calibri" w:cs="Calibri"/>
                              </w:rPr>
                            </w:pPr>
                            <w:r>
                              <w:rPr>
                                <w:rFonts w:ascii="Calibri" w:eastAsia="Calibri" w:hAnsi="Calibri" w:cs="Calibri"/>
                              </w:rPr>
                              <w:t>Direct influence on the department’s work</w:t>
                            </w:r>
                            <w:r>
                              <w:rPr>
                                <w:rFonts w:ascii="Calibri" w:eastAsia="Calibri" w:hAnsi="Calibri" w:cs="Calibri"/>
                                <w:spacing w:val="-34"/>
                              </w:rPr>
                              <w:t xml:space="preserve"> </w:t>
                            </w:r>
                            <w:r>
                              <w:rPr>
                                <w:rFonts w:ascii="Calibri" w:eastAsia="Calibri" w:hAnsi="Calibri" w:cs="Calibri"/>
                              </w:rPr>
                              <w:t>across landscapes, environment and</w:t>
                            </w:r>
                            <w:r>
                              <w:rPr>
                                <w:rFonts w:ascii="Calibri" w:eastAsia="Calibri" w:hAnsi="Calibri" w:cs="Calibri"/>
                                <w:spacing w:val="-17"/>
                              </w:rPr>
                              <w:t xml:space="preserve"> </w:t>
                            </w:r>
                            <w:r>
                              <w:rPr>
                                <w:rFonts w:ascii="Calibri" w:eastAsia="Calibri" w:hAnsi="Calibri" w:cs="Calibri"/>
                              </w:rPr>
                              <w:t>communities.</w:t>
                            </w:r>
                          </w:p>
                          <w:p w:rsidR="00C05A3B" w:rsidRDefault="00C05A3B">
                            <w:pPr>
                              <w:pStyle w:val="ListParagraph"/>
                              <w:numPr>
                                <w:ilvl w:val="0"/>
                                <w:numId w:val="9"/>
                              </w:numPr>
                              <w:tabs>
                                <w:tab w:val="left" w:pos="191"/>
                              </w:tabs>
                              <w:spacing w:before="112" w:line="256" w:lineRule="auto"/>
                              <w:ind w:right="436" w:hanging="170"/>
                              <w:rPr>
                                <w:rFonts w:ascii="Calibri" w:eastAsia="Calibri" w:hAnsi="Calibri" w:cs="Calibri"/>
                              </w:rPr>
                            </w:pPr>
                            <w:r>
                              <w:rPr>
                                <w:rFonts w:ascii="Calibri"/>
                              </w:rPr>
                              <w:t>Enhanced understanding of government</w:t>
                            </w:r>
                            <w:r>
                              <w:rPr>
                                <w:rFonts w:ascii="Calibri"/>
                                <w:spacing w:val="-30"/>
                              </w:rPr>
                              <w:t xml:space="preserve"> </w:t>
                            </w:r>
                            <w:r>
                              <w:rPr>
                                <w:rFonts w:ascii="Calibri"/>
                              </w:rPr>
                              <w:t>and department goals and</w:t>
                            </w:r>
                            <w:r>
                              <w:rPr>
                                <w:rFonts w:ascii="Calibri"/>
                                <w:spacing w:val="-16"/>
                              </w:rPr>
                              <w:t xml:space="preserve"> </w:t>
                            </w:r>
                            <w:r>
                              <w:rPr>
                                <w:rFonts w:ascii="Calibri"/>
                              </w:rPr>
                              <w:t>operations.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78" type="#_x0000_t202" style="position:absolute;margin-left:309.4pt;margin-top:133.4pt;width:230.15pt;height:192.25pt;z-index:-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4lswIAALY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" filled="f" stroked="f">
                <v:textbox inset="0,0,0,0">
                  <w:txbxContent>
                    <w:p w:rsidR="00C05A3B" w:rsidRDefault="00C05A3B">
                      <w:pPr>
                        <w:spacing w:line="225" w:lineRule="auto"/>
                        <w:ind w:left="20" w:right="428"/>
                        <w:rPr>
                          <w:rFonts w:ascii="Calibri" w:eastAsia="Calibri" w:hAnsi="Calibri" w:cs="Calibri"/>
                          <w:sz w:val="28"/>
                          <w:szCs w:val="28"/>
                        </w:rPr>
                      </w:pPr>
                      <w:r>
                        <w:rPr>
                          <w:rFonts w:ascii="Calibri" w:eastAsia="Calibri" w:hAnsi="Calibri" w:cs="Calibri"/>
                          <w:b/>
                          <w:bCs/>
                          <w:sz w:val="28"/>
                          <w:szCs w:val="28"/>
                        </w:rPr>
                        <w:t xml:space="preserve">Our </w:t>
                      </w:r>
                      <w:r>
                        <w:rPr>
                          <w:rFonts w:ascii="Calibri" w:eastAsia="Calibri" w:hAnsi="Calibri" w:cs="Calibri"/>
                          <w:b/>
                          <w:bCs/>
                          <w:spacing w:val="-3"/>
                          <w:sz w:val="28"/>
                          <w:szCs w:val="28"/>
                        </w:rPr>
                        <w:t xml:space="preserve">plan’s </w:t>
                      </w:r>
                      <w:r>
                        <w:rPr>
                          <w:rFonts w:ascii="Calibri" w:eastAsia="Calibri" w:hAnsi="Calibri" w:cs="Calibri"/>
                          <w:b/>
                          <w:bCs/>
                          <w:spacing w:val="-4"/>
                          <w:sz w:val="28"/>
                          <w:szCs w:val="28"/>
                        </w:rPr>
                        <w:t xml:space="preserve">key </w:t>
                      </w:r>
                      <w:r>
                        <w:rPr>
                          <w:rFonts w:ascii="Calibri" w:eastAsia="Calibri" w:hAnsi="Calibri" w:cs="Calibri"/>
                          <w:b/>
                          <w:bCs/>
                          <w:sz w:val="28"/>
                          <w:szCs w:val="28"/>
                        </w:rPr>
                        <w:t>opportunities for Aboriginal communities and</w:t>
                      </w:r>
                      <w:r>
                        <w:rPr>
                          <w:rFonts w:ascii="Calibri" w:eastAsia="Calibri" w:hAnsi="Calibri" w:cs="Calibri"/>
                          <w:b/>
                          <w:bCs/>
                          <w:spacing w:val="-3"/>
                          <w:sz w:val="28"/>
                          <w:szCs w:val="28"/>
                        </w:rPr>
                        <w:t xml:space="preserve"> </w:t>
                      </w:r>
                      <w:r>
                        <w:rPr>
                          <w:rFonts w:ascii="Calibri" w:eastAsia="Calibri" w:hAnsi="Calibri" w:cs="Calibri"/>
                          <w:b/>
                          <w:bCs/>
                          <w:spacing w:val="-4"/>
                          <w:sz w:val="28"/>
                          <w:szCs w:val="28"/>
                        </w:rPr>
                        <w:t>DELWP</w:t>
                      </w:r>
                    </w:p>
                    <w:p w:rsidR="00C05A3B" w:rsidRDefault="00C05A3B">
                      <w:pPr>
                        <w:spacing w:before="159"/>
                        <w:ind w:left="20"/>
                        <w:rPr>
                          <w:rFonts w:ascii="Calibri" w:eastAsia="Calibri" w:hAnsi="Calibri" w:cs="Calibri"/>
                          <w:sz w:val="24"/>
                          <w:szCs w:val="24"/>
                        </w:rPr>
                      </w:pPr>
                      <w:r>
                        <w:rPr>
                          <w:rFonts w:ascii="Calibri"/>
                          <w:b/>
                          <w:sz w:val="24"/>
                        </w:rPr>
                        <w:t>Aboriginal</w:t>
                      </w:r>
                      <w:r>
                        <w:rPr>
                          <w:rFonts w:ascii="Calibri"/>
                          <w:b/>
                          <w:spacing w:val="-4"/>
                          <w:sz w:val="24"/>
                        </w:rPr>
                        <w:t xml:space="preserve"> </w:t>
                      </w:r>
                      <w:r>
                        <w:rPr>
                          <w:rFonts w:ascii="Calibri"/>
                          <w:b/>
                          <w:sz w:val="24"/>
                        </w:rPr>
                        <w:t>communities</w:t>
                      </w:r>
                    </w:p>
                    <w:p w:rsidR="00C05A3B" w:rsidRDefault="00C05A3B">
                      <w:pPr>
                        <w:pStyle w:val="ListParagraph"/>
                        <w:numPr>
                          <w:ilvl w:val="0"/>
                          <w:numId w:val="9"/>
                        </w:numPr>
                        <w:tabs>
                          <w:tab w:val="left" w:pos="191"/>
                        </w:tabs>
                        <w:spacing w:before="71"/>
                        <w:ind w:hanging="170"/>
                        <w:rPr>
                          <w:rFonts w:ascii="Calibri" w:eastAsia="Calibri" w:hAnsi="Calibri" w:cs="Calibri"/>
                        </w:rPr>
                      </w:pPr>
                      <w:r>
                        <w:rPr>
                          <w:rFonts w:ascii="Calibri"/>
                        </w:rPr>
                        <w:t>Employment.</w:t>
                      </w:r>
                    </w:p>
                    <w:p w:rsidR="00C05A3B" w:rsidRDefault="00C05A3B">
                      <w:pPr>
                        <w:pStyle w:val="ListParagraph"/>
                        <w:numPr>
                          <w:ilvl w:val="0"/>
                          <w:numId w:val="9"/>
                        </w:numPr>
                        <w:tabs>
                          <w:tab w:val="left" w:pos="191"/>
                        </w:tabs>
                        <w:spacing w:before="104"/>
                        <w:ind w:hanging="170"/>
                        <w:rPr>
                          <w:rFonts w:ascii="Calibri" w:eastAsia="Calibri" w:hAnsi="Calibri" w:cs="Calibri"/>
                        </w:rPr>
                      </w:pPr>
                      <w:r>
                        <w:rPr>
                          <w:rFonts w:ascii="Calibri"/>
                        </w:rPr>
                        <w:t>Cultural</w:t>
                      </w:r>
                      <w:r>
                        <w:rPr>
                          <w:rFonts w:ascii="Calibri"/>
                          <w:spacing w:val="-8"/>
                        </w:rPr>
                        <w:t xml:space="preserve"> </w:t>
                      </w:r>
                      <w:r>
                        <w:rPr>
                          <w:rFonts w:ascii="Calibri"/>
                        </w:rPr>
                        <w:t>wellbeing.</w:t>
                      </w:r>
                    </w:p>
                    <w:p w:rsidR="00C05A3B" w:rsidRDefault="00C05A3B">
                      <w:pPr>
                        <w:pStyle w:val="ListParagraph"/>
                        <w:numPr>
                          <w:ilvl w:val="0"/>
                          <w:numId w:val="9"/>
                        </w:numPr>
                        <w:tabs>
                          <w:tab w:val="left" w:pos="191"/>
                        </w:tabs>
                        <w:spacing w:before="104"/>
                        <w:ind w:hanging="170"/>
                        <w:rPr>
                          <w:rFonts w:ascii="Calibri" w:eastAsia="Calibri" w:hAnsi="Calibri" w:cs="Calibri"/>
                        </w:rPr>
                      </w:pPr>
                      <w:r>
                        <w:rPr>
                          <w:rFonts w:ascii="Calibri"/>
                        </w:rPr>
                        <w:t>Economic</w:t>
                      </w:r>
                      <w:r>
                        <w:rPr>
                          <w:rFonts w:ascii="Calibri"/>
                          <w:spacing w:val="-25"/>
                        </w:rPr>
                        <w:t xml:space="preserve"> </w:t>
                      </w:r>
                      <w:r>
                        <w:rPr>
                          <w:rFonts w:ascii="Calibri"/>
                        </w:rPr>
                        <w:t>prosperity.</w:t>
                      </w:r>
                    </w:p>
                    <w:p w:rsidR="00C05A3B" w:rsidRDefault="00C05A3B">
                      <w:pPr>
                        <w:pStyle w:val="ListParagraph"/>
                        <w:numPr>
                          <w:ilvl w:val="0"/>
                          <w:numId w:val="9"/>
                        </w:numPr>
                        <w:tabs>
                          <w:tab w:val="left" w:pos="191"/>
                        </w:tabs>
                        <w:spacing w:before="104"/>
                        <w:ind w:hanging="170"/>
                        <w:rPr>
                          <w:rFonts w:ascii="Calibri" w:eastAsia="Calibri" w:hAnsi="Calibri" w:cs="Calibri"/>
                        </w:rPr>
                      </w:pPr>
                      <w:r>
                        <w:rPr>
                          <w:rFonts w:ascii="Calibri"/>
                        </w:rPr>
                        <w:t>Experience working on department</w:t>
                      </w:r>
                      <w:r>
                        <w:rPr>
                          <w:rFonts w:ascii="Calibri"/>
                          <w:spacing w:val="-14"/>
                        </w:rPr>
                        <w:t xml:space="preserve"> </w:t>
                      </w:r>
                      <w:r>
                        <w:rPr>
                          <w:rFonts w:ascii="Calibri"/>
                        </w:rPr>
                        <w:t>initiatives.</w:t>
                      </w:r>
                    </w:p>
                    <w:p w:rsidR="00C05A3B" w:rsidRDefault="00C05A3B">
                      <w:pPr>
                        <w:pStyle w:val="ListParagraph"/>
                        <w:numPr>
                          <w:ilvl w:val="0"/>
                          <w:numId w:val="9"/>
                        </w:numPr>
                        <w:tabs>
                          <w:tab w:val="left" w:pos="191"/>
                        </w:tabs>
                        <w:spacing w:before="106" w:line="260" w:lineRule="exact"/>
                        <w:ind w:right="17" w:hanging="170"/>
                        <w:rPr>
                          <w:rFonts w:ascii="Calibri" w:eastAsia="Calibri" w:hAnsi="Calibri" w:cs="Calibri"/>
                        </w:rPr>
                      </w:pPr>
                      <w:r>
                        <w:rPr>
                          <w:rFonts w:ascii="Calibri" w:eastAsia="Calibri" w:hAnsi="Calibri" w:cs="Calibri"/>
                        </w:rPr>
                        <w:t>Direct influence on the department’s work</w:t>
                      </w:r>
                      <w:r>
                        <w:rPr>
                          <w:rFonts w:ascii="Calibri" w:eastAsia="Calibri" w:hAnsi="Calibri" w:cs="Calibri"/>
                          <w:spacing w:val="-34"/>
                        </w:rPr>
                        <w:t xml:space="preserve"> </w:t>
                      </w:r>
                      <w:r>
                        <w:rPr>
                          <w:rFonts w:ascii="Calibri" w:eastAsia="Calibri" w:hAnsi="Calibri" w:cs="Calibri"/>
                        </w:rPr>
                        <w:t>across landscapes, environment and</w:t>
                      </w:r>
                      <w:r>
                        <w:rPr>
                          <w:rFonts w:ascii="Calibri" w:eastAsia="Calibri" w:hAnsi="Calibri" w:cs="Calibri"/>
                          <w:spacing w:val="-17"/>
                        </w:rPr>
                        <w:t xml:space="preserve"> </w:t>
                      </w:r>
                      <w:r>
                        <w:rPr>
                          <w:rFonts w:ascii="Calibri" w:eastAsia="Calibri" w:hAnsi="Calibri" w:cs="Calibri"/>
                        </w:rPr>
                        <w:t>communities.</w:t>
                      </w:r>
                    </w:p>
                    <w:p w:rsidR="00C05A3B" w:rsidRDefault="00C05A3B">
                      <w:pPr>
                        <w:pStyle w:val="ListParagraph"/>
                        <w:numPr>
                          <w:ilvl w:val="0"/>
                          <w:numId w:val="9"/>
                        </w:numPr>
                        <w:tabs>
                          <w:tab w:val="left" w:pos="191"/>
                        </w:tabs>
                        <w:spacing w:before="112" w:line="256" w:lineRule="auto"/>
                        <w:ind w:right="436" w:hanging="170"/>
                        <w:rPr>
                          <w:rFonts w:ascii="Calibri" w:eastAsia="Calibri" w:hAnsi="Calibri" w:cs="Calibri"/>
                        </w:rPr>
                      </w:pPr>
                      <w:r>
                        <w:rPr>
                          <w:rFonts w:ascii="Calibri"/>
                        </w:rPr>
                        <w:t>Enhanced understanding of government</w:t>
                      </w:r>
                      <w:r>
                        <w:rPr>
                          <w:rFonts w:ascii="Calibri"/>
                          <w:spacing w:val="-30"/>
                        </w:rPr>
                        <w:t xml:space="preserve"> </w:t>
                      </w:r>
                      <w:r>
                        <w:rPr>
                          <w:rFonts w:ascii="Calibri"/>
                        </w:rPr>
                        <w:t>and department goals and</w:t>
                      </w:r>
                      <w:r>
                        <w:rPr>
                          <w:rFonts w:ascii="Calibri"/>
                          <w:spacing w:val="-16"/>
                        </w:rPr>
                        <w:t xml:space="preserve"> </w:t>
                      </w:r>
                      <w:r>
                        <w:rPr>
                          <w:rFonts w:ascii="Calibri"/>
                        </w:rPr>
                        <w:t>operations.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120" behindDoc="1" locked="0" layoutInCell="1" allowOverlap="1">
                <wp:simplePos x="0" y="0"/>
                <wp:positionH relativeFrom="page">
                  <wp:posOffset>706755</wp:posOffset>
                </wp:positionH>
                <wp:positionV relativeFrom="page">
                  <wp:posOffset>3459480</wp:posOffset>
                </wp:positionV>
                <wp:extent cx="2762885" cy="2053590"/>
                <wp:effectExtent l="1905" t="1905" r="0" b="1905"/>
                <wp:wrapNone/>
                <wp:docPr id="128"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205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68"/>
                            </w:pPr>
                            <w:r>
                              <w:rPr>
                                <w:rFonts w:cs="Calibri"/>
                              </w:rPr>
                              <w:t xml:space="preserve">The name of our plan, </w:t>
                            </w:r>
                            <w:r>
                              <w:rPr>
                                <w:rFonts w:cs="Calibri"/>
                                <w:i/>
                              </w:rPr>
                              <w:t xml:space="preserve">Munganin – Gadhaba </w:t>
                            </w:r>
                            <w:r>
                              <w:rPr>
                                <w:rFonts w:cs="Calibri"/>
                              </w:rPr>
                              <w:t xml:space="preserve">(meaning </w:t>
                            </w:r>
                            <w:r>
                              <w:rPr>
                                <w:rFonts w:cs="Calibri"/>
                                <w:spacing w:val="-3"/>
                              </w:rPr>
                              <w:t xml:space="preserve">‘Achieve </w:t>
                            </w:r>
                            <w:r>
                              <w:rPr>
                                <w:rFonts w:cs="Calibri"/>
                              </w:rPr>
                              <w:t>Together’), brings to life</w:t>
                            </w:r>
                            <w:r>
                              <w:rPr>
                                <w:rFonts w:cs="Calibri"/>
                                <w:spacing w:val="-35"/>
                              </w:rPr>
                              <w:t xml:space="preserve"> </w:t>
                            </w:r>
                            <w:r>
                              <w:rPr>
                                <w:rFonts w:cs="Calibri"/>
                              </w:rPr>
                              <w:t xml:space="preserve">the </w:t>
                            </w:r>
                            <w:r>
                              <w:t>intention and purpose of our</w:t>
                            </w:r>
                            <w:r>
                              <w:rPr>
                                <w:spacing w:val="-11"/>
                              </w:rPr>
                              <w:t xml:space="preserve"> </w:t>
                            </w:r>
                            <w:r>
                              <w:t>plan.</w:t>
                            </w:r>
                          </w:p>
                          <w:p w:rsidR="00C05A3B" w:rsidRDefault="00C05A3B">
                            <w:pPr>
                              <w:pStyle w:val="BodyText"/>
                              <w:spacing w:before="108" w:line="260" w:lineRule="exact"/>
                              <w:ind w:right="17"/>
                            </w:pPr>
                            <w:r>
                              <w:rPr>
                                <w:rFonts w:cs="Calibri"/>
                              </w:rPr>
                              <w:t xml:space="preserve">This plan builds on the former Department of </w:t>
                            </w:r>
                            <w:r>
                              <w:t xml:space="preserve">Environment and Primary Industries’ Aboriginal </w:t>
                            </w:r>
                            <w:r>
                              <w:rPr>
                                <w:rFonts w:cs="Calibri"/>
                              </w:rPr>
                              <w:t>Inclusion Plan (</w:t>
                            </w:r>
                            <w:r>
                              <w:rPr>
                                <w:rFonts w:cs="Calibri"/>
                                <w:i/>
                              </w:rPr>
                              <w:t xml:space="preserve">Meerreeng </w:t>
                            </w:r>
                            <w:r>
                              <w:rPr>
                                <w:rFonts w:cs="Calibri"/>
                                <w:i/>
                                <w:spacing w:val="-3"/>
                              </w:rPr>
                              <w:t>Wanga</w:t>
                            </w:r>
                            <w:r>
                              <w:rPr>
                                <w:rFonts w:cs="Calibri"/>
                                <w:spacing w:val="-3"/>
                              </w:rPr>
                              <w:t xml:space="preserve">, </w:t>
                            </w:r>
                            <w:r>
                              <w:rPr>
                                <w:rFonts w:cs="Calibri"/>
                              </w:rPr>
                              <w:t xml:space="preserve">meaning </w:t>
                            </w:r>
                            <w:r>
                              <w:t>‘Understand Country’) with greater emphasis</w:t>
                            </w:r>
                            <w:r>
                              <w:rPr>
                                <w:spacing w:val="-14"/>
                              </w:rPr>
                              <w:t xml:space="preserve"> </w:t>
                            </w:r>
                            <w:r>
                              <w:t xml:space="preserve">on relationships and collaboration. It also builds on and brings forward the work established by the </w:t>
                            </w:r>
                            <w:r>
                              <w:rPr>
                                <w:rFonts w:cs="Calibri"/>
                              </w:rPr>
                              <w:t xml:space="preserve">former Department of Transport, Planning and Local Infrastructure within the areas of the built </w:t>
                            </w:r>
                            <w:r>
                              <w:t>environment and local</w:t>
                            </w:r>
                            <w:r>
                              <w:rPr>
                                <w:spacing w:val="-22"/>
                              </w:rPr>
                              <w:t xml:space="preserve"> </w:t>
                            </w:r>
                            <w:r>
                              <w:t>government.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079" type="#_x0000_t202" style="position:absolute;margin-left:55.65pt;margin-top:272.4pt;width:217.55pt;height:161.7pt;z-index:-28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kevtgIAALY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" filled="f" stroked="f">
                <v:textbox inset="0,0,0,0">
                  <w:txbxContent>
                    <w:p w:rsidR="00C05A3B" w:rsidRDefault="00C05A3B">
                      <w:pPr>
                        <w:pStyle w:val="BodyText"/>
                        <w:spacing w:line="232" w:lineRule="auto"/>
                        <w:ind w:right="168"/>
                      </w:pPr>
                      <w:r>
                        <w:rPr>
                          <w:rFonts w:cs="Calibri"/>
                        </w:rPr>
                        <w:t xml:space="preserve">The name of our plan, </w:t>
                      </w:r>
                      <w:r>
                        <w:rPr>
                          <w:rFonts w:cs="Calibri"/>
                          <w:i/>
                        </w:rPr>
                        <w:t xml:space="preserve">Munganin – Gadhaba </w:t>
                      </w:r>
                      <w:r>
                        <w:rPr>
                          <w:rFonts w:cs="Calibri"/>
                        </w:rPr>
                        <w:t xml:space="preserve">(meaning </w:t>
                      </w:r>
                      <w:r>
                        <w:rPr>
                          <w:rFonts w:cs="Calibri"/>
                          <w:spacing w:val="-3"/>
                        </w:rPr>
                        <w:t xml:space="preserve">‘Achieve </w:t>
                      </w:r>
                      <w:r>
                        <w:rPr>
                          <w:rFonts w:cs="Calibri"/>
                        </w:rPr>
                        <w:t>Together’), brings to life</w:t>
                      </w:r>
                      <w:r>
                        <w:rPr>
                          <w:rFonts w:cs="Calibri"/>
                          <w:spacing w:val="-35"/>
                        </w:rPr>
                        <w:t xml:space="preserve"> </w:t>
                      </w:r>
                      <w:r>
                        <w:rPr>
                          <w:rFonts w:cs="Calibri"/>
                        </w:rPr>
                        <w:t xml:space="preserve">the </w:t>
                      </w:r>
                      <w:r>
                        <w:t>intention and purpose of our</w:t>
                      </w:r>
                      <w:r>
                        <w:rPr>
                          <w:spacing w:val="-11"/>
                        </w:rPr>
                        <w:t xml:space="preserve"> </w:t>
                      </w:r>
                      <w:r>
                        <w:t>plan.</w:t>
                      </w:r>
                    </w:p>
                    <w:p w:rsidR="00C05A3B" w:rsidRDefault="00C05A3B">
                      <w:pPr>
                        <w:pStyle w:val="BodyText"/>
                        <w:spacing w:before="108" w:line="260" w:lineRule="exact"/>
                        <w:ind w:right="17"/>
                      </w:pPr>
                      <w:r>
                        <w:rPr>
                          <w:rFonts w:cs="Calibri"/>
                        </w:rPr>
                        <w:t xml:space="preserve">This plan builds on the former Department of </w:t>
                      </w:r>
                      <w:r>
                        <w:t xml:space="preserve">Environment and Primary Industries’ Aboriginal </w:t>
                      </w:r>
                      <w:r>
                        <w:rPr>
                          <w:rFonts w:cs="Calibri"/>
                        </w:rPr>
                        <w:t>Inclusion Plan (</w:t>
                      </w:r>
                      <w:r>
                        <w:rPr>
                          <w:rFonts w:cs="Calibri"/>
                          <w:i/>
                        </w:rPr>
                        <w:t xml:space="preserve">Meerreeng </w:t>
                      </w:r>
                      <w:r>
                        <w:rPr>
                          <w:rFonts w:cs="Calibri"/>
                          <w:i/>
                          <w:spacing w:val="-3"/>
                        </w:rPr>
                        <w:t>Wanga</w:t>
                      </w:r>
                      <w:r>
                        <w:rPr>
                          <w:rFonts w:cs="Calibri"/>
                          <w:spacing w:val="-3"/>
                        </w:rPr>
                        <w:t xml:space="preserve">, </w:t>
                      </w:r>
                      <w:r>
                        <w:rPr>
                          <w:rFonts w:cs="Calibri"/>
                        </w:rPr>
                        <w:t xml:space="preserve">meaning </w:t>
                      </w:r>
                      <w:r>
                        <w:t>‘Understand Country’) with greater emphasis</w:t>
                      </w:r>
                      <w:r>
                        <w:rPr>
                          <w:spacing w:val="-14"/>
                        </w:rPr>
                        <w:t xml:space="preserve"> </w:t>
                      </w:r>
                      <w:r>
                        <w:t xml:space="preserve">on relationships and collaboration. It also builds on and brings forward the work established by the </w:t>
                      </w:r>
                      <w:r>
                        <w:rPr>
                          <w:rFonts w:cs="Calibri"/>
                        </w:rPr>
                        <w:t xml:space="preserve">former Department of Transport, Planning and Local Infrastructure within the areas of the built </w:t>
                      </w:r>
                      <w:r>
                        <w:t>environment and local</w:t>
                      </w:r>
                      <w:r>
                        <w:rPr>
                          <w:spacing w:val="-22"/>
                        </w:rPr>
                        <w:t xml:space="preserve"> </w:t>
                      </w:r>
                      <w:r>
                        <w:t>government.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144" behindDoc="1" locked="0" layoutInCell="1" allowOverlap="1">
                <wp:simplePos x="0" y="0"/>
                <wp:positionH relativeFrom="page">
                  <wp:posOffset>3929380</wp:posOffset>
                </wp:positionH>
                <wp:positionV relativeFrom="page">
                  <wp:posOffset>4323715</wp:posOffset>
                </wp:positionV>
                <wp:extent cx="2774315" cy="2024380"/>
                <wp:effectExtent l="0" t="0" r="1905" b="0"/>
                <wp:wrapNone/>
                <wp:docPr id="12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20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72" w:lineRule="exact"/>
                              <w:ind w:left="20"/>
                              <w:rPr>
                                <w:rFonts w:ascii="Calibri" w:eastAsia="Calibri" w:hAnsi="Calibri" w:cs="Calibri"/>
                                <w:sz w:val="24"/>
                                <w:szCs w:val="24"/>
                              </w:rPr>
                            </w:pPr>
                            <w:r>
                              <w:rPr>
                                <w:rFonts w:ascii="Calibri"/>
                                <w:b/>
                                <w:spacing w:val="-3"/>
                                <w:sz w:val="24"/>
                              </w:rPr>
                              <w:t>DELWP</w:t>
                            </w:r>
                          </w:p>
                          <w:p w:rsidR="00C05A3B" w:rsidRDefault="00C05A3B">
                            <w:pPr>
                              <w:pStyle w:val="ListParagraph"/>
                              <w:numPr>
                                <w:ilvl w:val="0"/>
                                <w:numId w:val="8"/>
                              </w:numPr>
                              <w:tabs>
                                <w:tab w:val="left" w:pos="191"/>
                              </w:tabs>
                              <w:spacing w:before="72" w:line="260" w:lineRule="exact"/>
                              <w:ind w:right="17" w:hanging="170"/>
                              <w:rPr>
                                <w:rFonts w:ascii="Calibri" w:eastAsia="Calibri" w:hAnsi="Calibri" w:cs="Calibri"/>
                              </w:rPr>
                            </w:pPr>
                            <w:r>
                              <w:rPr>
                                <w:rFonts w:ascii="Calibri"/>
                              </w:rPr>
                              <w:t>Creating a more diverse work force which is more</w:t>
                            </w:r>
                            <w:r>
                              <w:rPr>
                                <w:rFonts w:ascii="Calibri"/>
                                <w:spacing w:val="-8"/>
                              </w:rPr>
                              <w:t xml:space="preserve"> </w:t>
                            </w:r>
                            <w:r>
                              <w:rPr>
                                <w:rFonts w:ascii="Calibri"/>
                              </w:rPr>
                              <w:t>creative</w:t>
                            </w:r>
                            <w:r>
                              <w:rPr>
                                <w:rFonts w:ascii="Calibri"/>
                                <w:spacing w:val="-8"/>
                              </w:rPr>
                              <w:t xml:space="preserve"> </w:t>
                            </w:r>
                            <w:r>
                              <w:rPr>
                                <w:rFonts w:ascii="Calibri"/>
                              </w:rPr>
                              <w:t>and</w:t>
                            </w:r>
                            <w:r>
                              <w:rPr>
                                <w:rFonts w:ascii="Calibri"/>
                                <w:spacing w:val="-8"/>
                              </w:rPr>
                              <w:t xml:space="preserve"> </w:t>
                            </w:r>
                            <w:r>
                              <w:rPr>
                                <w:rFonts w:ascii="Calibri"/>
                              </w:rPr>
                              <w:t>can</w:t>
                            </w:r>
                            <w:r>
                              <w:rPr>
                                <w:rFonts w:ascii="Calibri"/>
                                <w:spacing w:val="-8"/>
                              </w:rPr>
                              <w:t xml:space="preserve"> </w:t>
                            </w:r>
                            <w:r>
                              <w:rPr>
                                <w:rFonts w:ascii="Calibri"/>
                              </w:rPr>
                              <w:t>engage</w:t>
                            </w:r>
                            <w:r>
                              <w:rPr>
                                <w:rFonts w:ascii="Calibri"/>
                                <w:spacing w:val="-8"/>
                              </w:rPr>
                              <w:t xml:space="preserve"> </w:t>
                            </w:r>
                            <w:r>
                              <w:rPr>
                                <w:rFonts w:ascii="Calibri"/>
                              </w:rPr>
                              <w:t>more</w:t>
                            </w:r>
                            <w:r>
                              <w:rPr>
                                <w:rFonts w:ascii="Calibri"/>
                                <w:spacing w:val="-8"/>
                              </w:rPr>
                              <w:t xml:space="preserve"> </w:t>
                            </w:r>
                            <w:r>
                              <w:rPr>
                                <w:rFonts w:ascii="Calibri"/>
                              </w:rPr>
                              <w:t>effectively with diverse</w:t>
                            </w:r>
                            <w:r>
                              <w:rPr>
                                <w:rFonts w:ascii="Calibri"/>
                                <w:spacing w:val="-10"/>
                              </w:rPr>
                              <w:t xml:space="preserve"> </w:t>
                            </w:r>
                            <w:r>
                              <w:rPr>
                                <w:rFonts w:ascii="Calibri"/>
                              </w:rPr>
                              <w:t>communities.</w:t>
                            </w:r>
                          </w:p>
                          <w:p w:rsidR="00C05A3B" w:rsidRDefault="00C05A3B">
                            <w:pPr>
                              <w:pStyle w:val="ListParagraph"/>
                              <w:numPr>
                                <w:ilvl w:val="0"/>
                                <w:numId w:val="8"/>
                              </w:numPr>
                              <w:tabs>
                                <w:tab w:val="left" w:pos="191"/>
                              </w:tabs>
                              <w:spacing w:before="113" w:line="260" w:lineRule="exact"/>
                              <w:ind w:right="132" w:hanging="170"/>
                              <w:jc w:val="both"/>
                              <w:rPr>
                                <w:rFonts w:ascii="Calibri" w:eastAsia="Calibri" w:hAnsi="Calibri" w:cs="Calibri"/>
                              </w:rPr>
                            </w:pPr>
                            <w:r>
                              <w:rPr>
                                <w:rFonts w:ascii="Calibri"/>
                              </w:rPr>
                              <w:t>Decreasing Aboriginal disadvantage makes</w:t>
                            </w:r>
                            <w:r>
                              <w:rPr>
                                <w:rFonts w:ascii="Calibri"/>
                                <w:spacing w:val="-33"/>
                              </w:rPr>
                              <w:t xml:space="preserve"> </w:t>
                            </w:r>
                            <w:r>
                              <w:rPr>
                                <w:rFonts w:ascii="Calibri"/>
                              </w:rPr>
                              <w:t xml:space="preserve">all of the community </w:t>
                            </w:r>
                            <w:r>
                              <w:rPr>
                                <w:rFonts w:ascii="Calibri"/>
                                <w:spacing w:val="-4"/>
                              </w:rPr>
                              <w:t xml:space="preserve">stronger, </w:t>
                            </w:r>
                            <w:r>
                              <w:rPr>
                                <w:rFonts w:ascii="Calibri"/>
                              </w:rPr>
                              <w:t>more prosperous and more liveable and more</w:t>
                            </w:r>
                            <w:r>
                              <w:rPr>
                                <w:rFonts w:ascii="Calibri"/>
                                <w:spacing w:val="-16"/>
                              </w:rPr>
                              <w:t xml:space="preserve"> </w:t>
                            </w:r>
                            <w:r>
                              <w:rPr>
                                <w:rFonts w:ascii="Calibri"/>
                              </w:rPr>
                              <w:t>sustainable.</w:t>
                            </w:r>
                          </w:p>
                          <w:p w:rsidR="00C05A3B" w:rsidRDefault="00C05A3B">
                            <w:pPr>
                              <w:pStyle w:val="ListParagraph"/>
                              <w:numPr>
                                <w:ilvl w:val="0"/>
                                <w:numId w:val="8"/>
                              </w:numPr>
                              <w:tabs>
                                <w:tab w:val="left" w:pos="191"/>
                              </w:tabs>
                              <w:spacing w:before="113" w:line="260" w:lineRule="exact"/>
                              <w:ind w:right="334" w:hanging="170"/>
                              <w:rPr>
                                <w:rFonts w:ascii="Calibri" w:eastAsia="Calibri" w:hAnsi="Calibri" w:cs="Calibri"/>
                              </w:rPr>
                            </w:pPr>
                            <w:r>
                              <w:rPr>
                                <w:rFonts w:ascii="Calibri"/>
                              </w:rPr>
                              <w:t>Integrating Aboriginal traditional</w:t>
                            </w:r>
                            <w:r>
                              <w:rPr>
                                <w:rFonts w:ascii="Calibri"/>
                                <w:spacing w:val="-25"/>
                              </w:rPr>
                              <w:t xml:space="preserve"> </w:t>
                            </w:r>
                            <w:r>
                              <w:rPr>
                                <w:rFonts w:ascii="Calibri"/>
                              </w:rPr>
                              <w:t>ecological knowledge with contemporary western ecological knowledge can deliver better environmental management</w:t>
                            </w:r>
                            <w:r>
                              <w:rPr>
                                <w:rFonts w:ascii="Calibri"/>
                                <w:spacing w:val="-24"/>
                              </w:rPr>
                              <w:t xml:space="preserve"> </w:t>
                            </w:r>
                            <w:r>
                              <w:rPr>
                                <w:rFonts w:ascii="Calibri"/>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80" type="#_x0000_t202" style="position:absolute;margin-left:309.4pt;margin-top:340.45pt;width:218.45pt;height:159.4pt;z-index:-2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fktw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" filled="f" stroked="f">
                <v:textbox inset="0,0,0,0">
                  <w:txbxContent>
                    <w:p w:rsidR="00C05A3B" w:rsidRDefault="00C05A3B">
                      <w:pPr>
                        <w:spacing w:line="272" w:lineRule="exact"/>
                        <w:ind w:left="20"/>
                        <w:rPr>
                          <w:rFonts w:ascii="Calibri" w:eastAsia="Calibri" w:hAnsi="Calibri" w:cs="Calibri"/>
                          <w:sz w:val="24"/>
                          <w:szCs w:val="24"/>
                        </w:rPr>
                      </w:pPr>
                      <w:r>
                        <w:rPr>
                          <w:rFonts w:ascii="Calibri"/>
                          <w:b/>
                          <w:spacing w:val="-3"/>
                          <w:sz w:val="24"/>
                        </w:rPr>
                        <w:t>DELWP</w:t>
                      </w:r>
                    </w:p>
                    <w:p w:rsidR="00C05A3B" w:rsidRDefault="00C05A3B">
                      <w:pPr>
                        <w:pStyle w:val="ListParagraph"/>
                        <w:numPr>
                          <w:ilvl w:val="0"/>
                          <w:numId w:val="8"/>
                        </w:numPr>
                        <w:tabs>
                          <w:tab w:val="left" w:pos="191"/>
                        </w:tabs>
                        <w:spacing w:before="72" w:line="260" w:lineRule="exact"/>
                        <w:ind w:right="17" w:hanging="170"/>
                        <w:rPr>
                          <w:rFonts w:ascii="Calibri" w:eastAsia="Calibri" w:hAnsi="Calibri" w:cs="Calibri"/>
                        </w:rPr>
                      </w:pPr>
                      <w:r>
                        <w:rPr>
                          <w:rFonts w:ascii="Calibri"/>
                        </w:rPr>
                        <w:t>Creating a more diverse work force which is more</w:t>
                      </w:r>
                      <w:r>
                        <w:rPr>
                          <w:rFonts w:ascii="Calibri"/>
                          <w:spacing w:val="-8"/>
                        </w:rPr>
                        <w:t xml:space="preserve"> </w:t>
                      </w:r>
                      <w:r>
                        <w:rPr>
                          <w:rFonts w:ascii="Calibri"/>
                        </w:rPr>
                        <w:t>creative</w:t>
                      </w:r>
                      <w:r>
                        <w:rPr>
                          <w:rFonts w:ascii="Calibri"/>
                          <w:spacing w:val="-8"/>
                        </w:rPr>
                        <w:t xml:space="preserve"> </w:t>
                      </w:r>
                      <w:r>
                        <w:rPr>
                          <w:rFonts w:ascii="Calibri"/>
                        </w:rPr>
                        <w:t>and</w:t>
                      </w:r>
                      <w:r>
                        <w:rPr>
                          <w:rFonts w:ascii="Calibri"/>
                          <w:spacing w:val="-8"/>
                        </w:rPr>
                        <w:t xml:space="preserve"> </w:t>
                      </w:r>
                      <w:r>
                        <w:rPr>
                          <w:rFonts w:ascii="Calibri"/>
                        </w:rPr>
                        <w:t>can</w:t>
                      </w:r>
                      <w:r>
                        <w:rPr>
                          <w:rFonts w:ascii="Calibri"/>
                          <w:spacing w:val="-8"/>
                        </w:rPr>
                        <w:t xml:space="preserve"> </w:t>
                      </w:r>
                      <w:r>
                        <w:rPr>
                          <w:rFonts w:ascii="Calibri"/>
                        </w:rPr>
                        <w:t>engage</w:t>
                      </w:r>
                      <w:r>
                        <w:rPr>
                          <w:rFonts w:ascii="Calibri"/>
                          <w:spacing w:val="-8"/>
                        </w:rPr>
                        <w:t xml:space="preserve"> </w:t>
                      </w:r>
                      <w:r>
                        <w:rPr>
                          <w:rFonts w:ascii="Calibri"/>
                        </w:rPr>
                        <w:t>more</w:t>
                      </w:r>
                      <w:r>
                        <w:rPr>
                          <w:rFonts w:ascii="Calibri"/>
                          <w:spacing w:val="-8"/>
                        </w:rPr>
                        <w:t xml:space="preserve"> </w:t>
                      </w:r>
                      <w:r>
                        <w:rPr>
                          <w:rFonts w:ascii="Calibri"/>
                        </w:rPr>
                        <w:t>effectively with diverse</w:t>
                      </w:r>
                      <w:r>
                        <w:rPr>
                          <w:rFonts w:ascii="Calibri"/>
                          <w:spacing w:val="-10"/>
                        </w:rPr>
                        <w:t xml:space="preserve"> </w:t>
                      </w:r>
                      <w:r>
                        <w:rPr>
                          <w:rFonts w:ascii="Calibri"/>
                        </w:rPr>
                        <w:t>communities.</w:t>
                      </w:r>
                    </w:p>
                    <w:p w:rsidR="00C05A3B" w:rsidRDefault="00C05A3B">
                      <w:pPr>
                        <w:pStyle w:val="ListParagraph"/>
                        <w:numPr>
                          <w:ilvl w:val="0"/>
                          <w:numId w:val="8"/>
                        </w:numPr>
                        <w:tabs>
                          <w:tab w:val="left" w:pos="191"/>
                        </w:tabs>
                        <w:spacing w:before="113" w:line="260" w:lineRule="exact"/>
                        <w:ind w:right="132" w:hanging="170"/>
                        <w:jc w:val="both"/>
                        <w:rPr>
                          <w:rFonts w:ascii="Calibri" w:eastAsia="Calibri" w:hAnsi="Calibri" w:cs="Calibri"/>
                        </w:rPr>
                      </w:pPr>
                      <w:r>
                        <w:rPr>
                          <w:rFonts w:ascii="Calibri"/>
                        </w:rPr>
                        <w:t>Decreasing Aboriginal disadvantage makes</w:t>
                      </w:r>
                      <w:r>
                        <w:rPr>
                          <w:rFonts w:ascii="Calibri"/>
                          <w:spacing w:val="-33"/>
                        </w:rPr>
                        <w:t xml:space="preserve"> </w:t>
                      </w:r>
                      <w:r>
                        <w:rPr>
                          <w:rFonts w:ascii="Calibri"/>
                        </w:rPr>
                        <w:t xml:space="preserve">all of the community </w:t>
                      </w:r>
                      <w:r>
                        <w:rPr>
                          <w:rFonts w:ascii="Calibri"/>
                          <w:spacing w:val="-4"/>
                        </w:rPr>
                        <w:t xml:space="preserve">stronger, </w:t>
                      </w:r>
                      <w:r>
                        <w:rPr>
                          <w:rFonts w:ascii="Calibri"/>
                        </w:rPr>
                        <w:t>more prosperous and more liveable and more</w:t>
                      </w:r>
                      <w:r>
                        <w:rPr>
                          <w:rFonts w:ascii="Calibri"/>
                          <w:spacing w:val="-16"/>
                        </w:rPr>
                        <w:t xml:space="preserve"> </w:t>
                      </w:r>
                      <w:r>
                        <w:rPr>
                          <w:rFonts w:ascii="Calibri"/>
                        </w:rPr>
                        <w:t>sustainable.</w:t>
                      </w:r>
                    </w:p>
                    <w:p w:rsidR="00C05A3B" w:rsidRDefault="00C05A3B">
                      <w:pPr>
                        <w:pStyle w:val="ListParagraph"/>
                        <w:numPr>
                          <w:ilvl w:val="0"/>
                          <w:numId w:val="8"/>
                        </w:numPr>
                        <w:tabs>
                          <w:tab w:val="left" w:pos="191"/>
                        </w:tabs>
                        <w:spacing w:before="113" w:line="260" w:lineRule="exact"/>
                        <w:ind w:right="334" w:hanging="170"/>
                        <w:rPr>
                          <w:rFonts w:ascii="Calibri" w:eastAsia="Calibri" w:hAnsi="Calibri" w:cs="Calibri"/>
                        </w:rPr>
                      </w:pPr>
                      <w:r>
                        <w:rPr>
                          <w:rFonts w:ascii="Calibri"/>
                        </w:rPr>
                        <w:t>Integrating Aboriginal traditional</w:t>
                      </w:r>
                      <w:r>
                        <w:rPr>
                          <w:rFonts w:ascii="Calibri"/>
                          <w:spacing w:val="-25"/>
                        </w:rPr>
                        <w:t xml:space="preserve"> </w:t>
                      </w:r>
                      <w:r>
                        <w:rPr>
                          <w:rFonts w:ascii="Calibri"/>
                        </w:rPr>
                        <w:t>ecological knowledge with contemporary western ecological knowledge can deliver better environmental management</w:t>
                      </w:r>
                      <w:r>
                        <w:rPr>
                          <w:rFonts w:ascii="Calibri"/>
                          <w:spacing w:val="-24"/>
                        </w:rPr>
                        <w:t xml:space="preserve"> </w:t>
                      </w:r>
                      <w:r>
                        <w:rPr>
                          <w:rFonts w:ascii="Calibri"/>
                        </w:rPr>
                        <w:t>outcomes.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168" behindDoc="1" locked="0" layoutInCell="1" allowOverlap="1">
                <wp:simplePos x="0" y="0"/>
                <wp:positionH relativeFrom="page">
                  <wp:posOffset>527050</wp:posOffset>
                </wp:positionH>
                <wp:positionV relativeFrom="page">
                  <wp:posOffset>10227945</wp:posOffset>
                </wp:positionV>
                <wp:extent cx="76835" cy="127000"/>
                <wp:effectExtent l="3175" t="0" r="0" b="0"/>
                <wp:wrapNone/>
                <wp:docPr id="12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color w:val="008493"/>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81" type="#_x0000_t202" style="position:absolute;margin-left:41.5pt;margin-top:805.35pt;width:6.05pt;height:10pt;z-index:-2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color w:val="008493"/>
                          <w:sz w:val="16"/>
                        </w:rPr>
                        <w:t>6</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192" behindDoc="1" locked="0" layoutInCell="1" allowOverlap="1">
                <wp:simplePos x="0" y="0"/>
                <wp:positionH relativeFrom="page">
                  <wp:posOffset>707390</wp:posOffset>
                </wp:positionH>
                <wp:positionV relativeFrom="page">
                  <wp:posOffset>10230485</wp:posOffset>
                </wp:positionV>
                <wp:extent cx="3557270" cy="127000"/>
                <wp:effectExtent l="2540" t="635" r="2540" b="0"/>
                <wp:wrapNone/>
                <wp:docPr id="12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82" type="#_x0000_t202" style="position:absolute;margin-left:55.7pt;margin-top:805.55pt;width:280.1pt;height:10pt;z-index:-2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216" behindDoc="1" locked="0" layoutInCell="1" allowOverlap="1">
                <wp:simplePos x="0" y="0"/>
                <wp:positionH relativeFrom="page">
                  <wp:posOffset>107950</wp:posOffset>
                </wp:positionH>
                <wp:positionV relativeFrom="page">
                  <wp:posOffset>107950</wp:posOffset>
                </wp:positionV>
                <wp:extent cx="7344410" cy="10440035"/>
                <wp:effectExtent l="3175" t="3175" r="0" b="0"/>
                <wp:wrapNone/>
                <wp:docPr id="12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044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83" type="#_x0000_t202" style="position:absolute;margin-left:8.5pt;margin-top:8.5pt;width:578.3pt;height:822.05pt;z-index:-2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1080" w:right="1000" w:bottom="280" w:left="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8240" behindDoc="1" locked="0" layoutInCell="1" allowOverlap="1">
                <wp:simplePos x="0" y="0"/>
                <wp:positionH relativeFrom="page">
                  <wp:posOffset>710565</wp:posOffset>
                </wp:positionH>
                <wp:positionV relativeFrom="page">
                  <wp:posOffset>699770</wp:posOffset>
                </wp:positionV>
                <wp:extent cx="2959735" cy="279400"/>
                <wp:effectExtent l="0" t="4445" r="0" b="1905"/>
                <wp:wrapNone/>
                <wp:docPr id="123"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eastAsia="Calibri" w:hAnsi="Calibri" w:cs="Calibri"/>
                                <w:sz w:val="40"/>
                                <w:szCs w:val="40"/>
                              </w:rPr>
                              <w:t xml:space="preserve">About </w:t>
                            </w:r>
                            <w:r>
                              <w:rPr>
                                <w:rFonts w:ascii="Calibri" w:eastAsia="Calibri" w:hAnsi="Calibri" w:cs="Calibri"/>
                                <w:i/>
                                <w:sz w:val="40"/>
                                <w:szCs w:val="40"/>
                              </w:rPr>
                              <w:t>Munganin –</w:t>
                            </w:r>
                            <w:r>
                              <w:rPr>
                                <w:rFonts w:ascii="Calibri" w:eastAsia="Calibri" w:hAnsi="Calibri" w:cs="Calibri"/>
                                <w:i/>
                                <w:spacing w:val="-4"/>
                                <w:sz w:val="40"/>
                                <w:szCs w:val="40"/>
                              </w:rPr>
                              <w:t xml:space="preserve"> </w:t>
                            </w:r>
                            <w:r>
                              <w:rPr>
                                <w:rFonts w:ascii="Calibri" w:eastAsia="Calibri" w:hAnsi="Calibri" w:cs="Calibri"/>
                                <w:i/>
                                <w:sz w:val="40"/>
                                <w:szCs w:val="40"/>
                              </w:rPr>
                              <w:t>Gadhaba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84" type="#_x0000_t202" style="position:absolute;margin-left:55.95pt;margin-top:55.1pt;width:233.05pt;height:22pt;z-index:-2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S2ytgIAALU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" filled="f" stroked="f">
                <v:textbox inset="0,0,0,0">
                  <w:txbxContent>
                    <w:p w:rsidR="00C05A3B" w:rsidRDefault="00C05A3B">
                      <w:pPr>
                        <w:spacing w:line="439" w:lineRule="exact"/>
                        <w:ind w:left="20"/>
                        <w:rPr>
                          <w:rFonts w:ascii="Calibri" w:eastAsia="Calibri" w:hAnsi="Calibri" w:cs="Calibri"/>
                          <w:sz w:val="40"/>
                          <w:szCs w:val="40"/>
                        </w:rPr>
                      </w:pPr>
                      <w:r>
                        <w:rPr>
                          <w:rFonts w:ascii="Calibri" w:eastAsia="Calibri" w:hAnsi="Calibri" w:cs="Calibri"/>
                          <w:sz w:val="40"/>
                          <w:szCs w:val="40"/>
                        </w:rPr>
                        <w:t xml:space="preserve">About </w:t>
                      </w:r>
                      <w:r>
                        <w:rPr>
                          <w:rFonts w:ascii="Calibri" w:eastAsia="Calibri" w:hAnsi="Calibri" w:cs="Calibri"/>
                          <w:i/>
                          <w:sz w:val="40"/>
                          <w:szCs w:val="40"/>
                        </w:rPr>
                        <w:t>Munganin –</w:t>
                      </w:r>
                      <w:r>
                        <w:rPr>
                          <w:rFonts w:ascii="Calibri" w:eastAsia="Calibri" w:hAnsi="Calibri" w:cs="Calibri"/>
                          <w:i/>
                          <w:spacing w:val="-4"/>
                          <w:sz w:val="40"/>
                          <w:szCs w:val="40"/>
                        </w:rPr>
                        <w:t xml:space="preserve"> </w:t>
                      </w:r>
                      <w:r>
                        <w:rPr>
                          <w:rFonts w:ascii="Calibri" w:eastAsia="Calibri" w:hAnsi="Calibri" w:cs="Calibri"/>
                          <w:i/>
                          <w:sz w:val="40"/>
                          <w:szCs w:val="40"/>
                        </w:rPr>
                        <w:t>Gadhaba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264" behindDoc="1" locked="0" layoutInCell="1" allowOverlap="1">
                <wp:simplePos x="0" y="0"/>
                <wp:positionH relativeFrom="page">
                  <wp:posOffset>710565</wp:posOffset>
                </wp:positionH>
                <wp:positionV relativeFrom="page">
                  <wp:posOffset>1250315</wp:posOffset>
                </wp:positionV>
                <wp:extent cx="2120900" cy="203200"/>
                <wp:effectExtent l="0" t="2540" r="0" b="3810"/>
                <wp:wrapNone/>
                <wp:docPr id="12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314" w:lineRule="exact"/>
                              <w:ind w:left="20"/>
                              <w:rPr>
                                <w:rFonts w:ascii="Calibri" w:eastAsia="Calibri" w:hAnsi="Calibri" w:cs="Calibri"/>
                                <w:sz w:val="28"/>
                                <w:szCs w:val="28"/>
                              </w:rPr>
                            </w:pPr>
                            <w:r>
                              <w:rPr>
                                <w:rFonts w:ascii="Calibri"/>
                                <w:b/>
                                <w:sz w:val="28"/>
                              </w:rPr>
                              <w:t>Our inclusion plan</w:t>
                            </w:r>
                            <w:r>
                              <w:rPr>
                                <w:rFonts w:ascii="Calibri"/>
                                <w:b/>
                                <w:spacing w:val="-2"/>
                                <w:sz w:val="28"/>
                              </w:rPr>
                              <w:t xml:space="preserve"> </w:t>
                            </w:r>
                            <w:r>
                              <w:rPr>
                                <w:rFonts w:ascii="Calibri"/>
                                <w:b/>
                                <w:sz w:val="28"/>
                              </w:rPr>
                              <w:t>principles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85" type="#_x0000_t202" style="position:absolute;margin-left:55.95pt;margin-top:98.45pt;width:167pt;height:16pt;z-index:-2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PcsgIAALU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" filled="f" stroked="f">
                <v:textbox inset="0,0,0,0">
                  <w:txbxContent>
                    <w:p w:rsidR="00C05A3B" w:rsidRDefault="00C05A3B">
                      <w:pPr>
                        <w:spacing w:line="314" w:lineRule="exact"/>
                        <w:ind w:left="20"/>
                        <w:rPr>
                          <w:rFonts w:ascii="Calibri" w:eastAsia="Calibri" w:hAnsi="Calibri" w:cs="Calibri"/>
                          <w:sz w:val="28"/>
                          <w:szCs w:val="28"/>
                        </w:rPr>
                      </w:pPr>
                      <w:r>
                        <w:rPr>
                          <w:rFonts w:ascii="Calibri"/>
                          <w:b/>
                          <w:sz w:val="28"/>
                        </w:rPr>
                        <w:t>Our inclusion plan</w:t>
                      </w:r>
                      <w:r>
                        <w:rPr>
                          <w:rFonts w:ascii="Calibri"/>
                          <w:b/>
                          <w:spacing w:val="-2"/>
                          <w:sz w:val="28"/>
                        </w:rPr>
                        <w:t xml:space="preserve"> </w:t>
                      </w:r>
                      <w:r>
                        <w:rPr>
                          <w:rFonts w:ascii="Calibri"/>
                          <w:b/>
                          <w:sz w:val="28"/>
                        </w:rPr>
                        <w:t>principles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288" behindDoc="1" locked="0" layoutInCell="1" allowOverlap="1">
                <wp:simplePos x="0" y="0"/>
                <wp:positionH relativeFrom="page">
                  <wp:posOffset>710565</wp:posOffset>
                </wp:positionH>
                <wp:positionV relativeFrom="page">
                  <wp:posOffset>1517015</wp:posOffset>
                </wp:positionV>
                <wp:extent cx="133350" cy="165100"/>
                <wp:effectExtent l="0" t="2540" r="3810" b="3810"/>
                <wp:wrapNone/>
                <wp:docPr id="121"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86" type="#_x0000_t202" style="position:absolute;margin-left:55.95pt;margin-top:119.45pt;width:10.5pt;height:13pt;z-index:-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FkltQIAALQ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" filled="f" stroked="f">
                <v:textbox inset="0,0,0,0">
                  <w:txbxContent>
                    <w:p w:rsidR="00C05A3B" w:rsidRDefault="00C05A3B">
                      <w:pPr>
                        <w:spacing w:line="251" w:lineRule="exact"/>
                        <w:ind w:left="20"/>
                        <w:rPr>
                          <w:rFonts w:ascii="Calibri" w:eastAsia="Calibri" w:hAnsi="Calibri" w:cs="Calibri"/>
                        </w:rPr>
                      </w:pPr>
                      <w:r>
                        <w:rPr>
                          <w:rFonts w:ascii="Calibri"/>
                          <w:b/>
                        </w:rPr>
                        <w:t>1.</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312" behindDoc="1" locked="0" layoutInCell="1" allowOverlap="1">
                <wp:simplePos x="0" y="0"/>
                <wp:positionH relativeFrom="page">
                  <wp:posOffset>890270</wp:posOffset>
                </wp:positionH>
                <wp:positionV relativeFrom="page">
                  <wp:posOffset>1517015</wp:posOffset>
                </wp:positionV>
                <wp:extent cx="2827655" cy="1321435"/>
                <wp:effectExtent l="4445" t="2540" r="0" b="0"/>
                <wp:wrapNone/>
                <wp:docPr id="120"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132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7"/>
                            </w:pPr>
                            <w:r>
                              <w:rPr>
                                <w:b/>
                                <w:spacing w:val="-4"/>
                              </w:rPr>
                              <w:t xml:space="preserve">We </w:t>
                            </w:r>
                            <w:r>
                              <w:rPr>
                                <w:b/>
                              </w:rPr>
                              <w:t xml:space="preserve">respect and acknowledge Aboriginal culture: </w:t>
                            </w:r>
                            <w:r>
                              <w:t xml:space="preserve">Aboriginal communities have cultural connections to land and resources through their associations, spiritual relationships to particular places and historical and ancestral descent groups. </w:t>
                            </w:r>
                            <w:r>
                              <w:rPr>
                                <w:spacing w:val="-3"/>
                              </w:rPr>
                              <w:t xml:space="preserve">DELWP </w:t>
                            </w:r>
                            <w:r>
                              <w:t>recognises its role in enabling</w:t>
                            </w:r>
                            <w:r>
                              <w:rPr>
                                <w:spacing w:val="-11"/>
                              </w:rPr>
                              <w:t xml:space="preserve"> </w:t>
                            </w:r>
                            <w:r>
                              <w:t>and supporting Aboriginal communities to</w:t>
                            </w:r>
                            <w:r>
                              <w:rPr>
                                <w:spacing w:val="-14"/>
                              </w:rPr>
                              <w:t xml:space="preserve"> </w:t>
                            </w:r>
                            <w:r>
                              <w:t>continually strengthen their cultural</w:t>
                            </w:r>
                            <w:r>
                              <w:rPr>
                                <w:spacing w:val="-20"/>
                              </w:rPr>
                              <w:t xml:space="preserve"> </w:t>
                            </w:r>
                            <w:r>
                              <w:t>connections.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87" type="#_x0000_t202" style="position:absolute;margin-left:70.1pt;margin-top:119.45pt;width:222.65pt;height:104.05pt;z-index:-2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" filled="f" stroked="f">
                <v:textbox inset="0,0,0,0">
                  <w:txbxContent>
                    <w:p w:rsidR="00C05A3B" w:rsidRDefault="00C05A3B">
                      <w:pPr>
                        <w:pStyle w:val="BodyText"/>
                        <w:spacing w:line="232" w:lineRule="auto"/>
                        <w:ind w:right="17"/>
                      </w:pPr>
                      <w:r>
                        <w:rPr>
                          <w:b/>
                          <w:spacing w:val="-4"/>
                        </w:rPr>
                        <w:t xml:space="preserve">We </w:t>
                      </w:r>
                      <w:r>
                        <w:rPr>
                          <w:b/>
                        </w:rPr>
                        <w:t xml:space="preserve">respect and acknowledge Aboriginal culture: </w:t>
                      </w:r>
                      <w:r>
                        <w:t xml:space="preserve">Aboriginal communities have cultural connections to land and resources through their associations, spiritual relationships to particular places and historical and ancestral descent groups. </w:t>
                      </w:r>
                      <w:r>
                        <w:rPr>
                          <w:spacing w:val="-3"/>
                        </w:rPr>
                        <w:t xml:space="preserve">DELWP </w:t>
                      </w:r>
                      <w:r>
                        <w:t>recognises its role in enabling</w:t>
                      </w:r>
                      <w:r>
                        <w:rPr>
                          <w:spacing w:val="-11"/>
                        </w:rPr>
                        <w:t xml:space="preserve"> </w:t>
                      </w:r>
                      <w:r>
                        <w:t>and supporting Aboriginal communities to</w:t>
                      </w:r>
                      <w:r>
                        <w:rPr>
                          <w:spacing w:val="-14"/>
                        </w:rPr>
                        <w:t xml:space="preserve"> </w:t>
                      </w:r>
                      <w:r>
                        <w:t>continually strengthen their cultural</w:t>
                      </w:r>
                      <w:r>
                        <w:rPr>
                          <w:spacing w:val="-20"/>
                        </w:rPr>
                        <w:t xml:space="preserve"> </w:t>
                      </w:r>
                      <w:r>
                        <w:t>connections.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336" behindDoc="1" locked="0" layoutInCell="1" allowOverlap="1">
                <wp:simplePos x="0" y="0"/>
                <wp:positionH relativeFrom="page">
                  <wp:posOffset>3842385</wp:posOffset>
                </wp:positionH>
                <wp:positionV relativeFrom="page">
                  <wp:posOffset>1517650</wp:posOffset>
                </wp:positionV>
                <wp:extent cx="133350" cy="165100"/>
                <wp:effectExtent l="3810" t="3175" r="0" b="3175"/>
                <wp:wrapNone/>
                <wp:docPr id="11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88" type="#_x0000_t202" style="position:absolute;margin-left:302.55pt;margin-top:119.5pt;width:10.5pt;height:13pt;z-index:-2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" filled="f" stroked="f">
                <v:textbox inset="0,0,0,0">
                  <w:txbxContent>
                    <w:p w:rsidR="00C05A3B" w:rsidRDefault="00C05A3B">
                      <w:pPr>
                        <w:spacing w:line="251" w:lineRule="exact"/>
                        <w:ind w:left="20"/>
                        <w:rPr>
                          <w:rFonts w:ascii="Calibri" w:eastAsia="Calibri" w:hAnsi="Calibri" w:cs="Calibri"/>
                        </w:rPr>
                      </w:pPr>
                      <w:r>
                        <w:rPr>
                          <w:rFonts w:ascii="Calibri"/>
                          <w:b/>
                        </w:rPr>
                        <w:t>3.</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360" behindDoc="1" locked="0" layoutInCell="1" allowOverlap="1">
                <wp:simplePos x="0" y="0"/>
                <wp:positionH relativeFrom="page">
                  <wp:posOffset>4022725</wp:posOffset>
                </wp:positionH>
                <wp:positionV relativeFrom="page">
                  <wp:posOffset>1517650</wp:posOffset>
                </wp:positionV>
                <wp:extent cx="2816225" cy="2146935"/>
                <wp:effectExtent l="3175" t="3175" r="0" b="2540"/>
                <wp:wrapNone/>
                <wp:docPr id="118"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2146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2" w:lineRule="auto"/>
                              <w:ind w:left="20" w:right="410"/>
                              <w:rPr>
                                <w:rFonts w:ascii="Calibri" w:eastAsia="Calibri" w:hAnsi="Calibri" w:cs="Calibri"/>
                              </w:rPr>
                            </w:pPr>
                            <w:r>
                              <w:rPr>
                                <w:rFonts w:ascii="Calibri" w:eastAsia="Calibri" w:hAnsi="Calibri" w:cs="Calibri"/>
                                <w:b/>
                                <w:bCs/>
                                <w:spacing w:val="-4"/>
                              </w:rPr>
                              <w:t xml:space="preserve">We </w:t>
                            </w:r>
                            <w:r>
                              <w:rPr>
                                <w:rFonts w:ascii="Calibri" w:eastAsia="Calibri" w:hAnsi="Calibri" w:cs="Calibri"/>
                                <w:b/>
                                <w:bCs/>
                              </w:rPr>
                              <w:t>recognise Aboriginal peoples’ right to access and role in Caring for Country:</w:t>
                            </w:r>
                            <w:r>
                              <w:rPr>
                                <w:rFonts w:ascii="Calibri" w:eastAsia="Calibri" w:hAnsi="Calibri" w:cs="Calibri"/>
                                <w:b/>
                                <w:bCs/>
                                <w:spacing w:val="-16"/>
                              </w:rPr>
                              <w:t xml:space="preserve"> </w:t>
                            </w:r>
                            <w:r>
                              <w:rPr>
                                <w:rFonts w:ascii="Calibri" w:eastAsia="Calibri" w:hAnsi="Calibri" w:cs="Calibri"/>
                              </w:rPr>
                              <w:t>Caring for Country is a cultural responsibility</w:t>
                            </w:r>
                            <w:r>
                              <w:rPr>
                                <w:rFonts w:ascii="Calibri" w:eastAsia="Calibri" w:hAnsi="Calibri" w:cs="Calibri"/>
                                <w:spacing w:val="-20"/>
                              </w:rPr>
                              <w:t xml:space="preserve"> </w:t>
                            </w:r>
                            <w:r>
                              <w:rPr>
                                <w:rFonts w:ascii="Calibri" w:eastAsia="Calibri" w:hAnsi="Calibri" w:cs="Calibri"/>
                              </w:rPr>
                              <w:t>for</w:t>
                            </w:r>
                          </w:p>
                          <w:p w:rsidR="00C05A3B" w:rsidRDefault="00C05A3B">
                            <w:pPr>
                              <w:pStyle w:val="BodyText"/>
                              <w:spacing w:line="232" w:lineRule="auto"/>
                              <w:ind w:right="82"/>
                            </w:pPr>
                            <w:r>
                              <w:t>Traditional</w:t>
                            </w:r>
                            <w:r>
                              <w:rPr>
                                <w:spacing w:val="-9"/>
                              </w:rPr>
                              <w:t xml:space="preserve"> </w:t>
                            </w:r>
                            <w:r>
                              <w:t>Owners</w:t>
                            </w:r>
                            <w:r>
                              <w:rPr>
                                <w:spacing w:val="-9"/>
                              </w:rPr>
                              <w:t xml:space="preserve"> </w:t>
                            </w:r>
                            <w:r>
                              <w:t>that</w:t>
                            </w:r>
                            <w:r>
                              <w:rPr>
                                <w:spacing w:val="-9"/>
                              </w:rPr>
                              <w:t xml:space="preserve"> </w:t>
                            </w:r>
                            <w:r>
                              <w:t>involves</w:t>
                            </w:r>
                            <w:r>
                              <w:rPr>
                                <w:spacing w:val="-9"/>
                              </w:rPr>
                              <w:t xml:space="preserve"> </w:t>
                            </w:r>
                            <w:r>
                              <w:t>protecting</w:t>
                            </w:r>
                            <w:r>
                              <w:rPr>
                                <w:spacing w:val="-9"/>
                              </w:rPr>
                              <w:t xml:space="preserve"> </w:t>
                            </w:r>
                            <w:r>
                              <w:t xml:space="preserve">land, </w:t>
                            </w:r>
                            <w:r>
                              <w:rPr>
                                <w:spacing w:val="-3"/>
                              </w:rPr>
                              <w:t xml:space="preserve">waterways </w:t>
                            </w:r>
                            <w:r>
                              <w:t>and natural resources from</w:t>
                            </w:r>
                            <w:r>
                              <w:rPr>
                                <w:spacing w:val="-7"/>
                              </w:rPr>
                              <w:t xml:space="preserve"> </w:t>
                            </w:r>
                            <w:r>
                              <w:t>harm.</w:t>
                            </w:r>
                          </w:p>
                          <w:p w:rsidR="00C05A3B" w:rsidRDefault="00C05A3B">
                            <w:pPr>
                              <w:pStyle w:val="BodyText"/>
                              <w:spacing w:line="232" w:lineRule="auto"/>
                              <w:ind w:right="17"/>
                            </w:pPr>
                            <w:r>
                              <w:t xml:space="preserve">Caring for Country is a fundamental expression </w:t>
                            </w:r>
                            <w:r>
                              <w:rPr>
                                <w:rFonts w:cs="Calibri"/>
                              </w:rPr>
                              <w:t xml:space="preserve">of Aboriginal culture as a consciousness that </w:t>
                            </w:r>
                            <w:r>
                              <w:t xml:space="preserve">defines a </w:t>
                            </w:r>
                            <w:r>
                              <w:rPr>
                                <w:spacing w:val="-3"/>
                              </w:rPr>
                              <w:t xml:space="preserve">clan’s </w:t>
                            </w:r>
                            <w:r>
                              <w:t xml:space="preserve">wellbeing. Accessing country and </w:t>
                            </w:r>
                            <w:r>
                              <w:rPr>
                                <w:rFonts w:cs="Calibri"/>
                              </w:rPr>
                              <w:t xml:space="preserve">its resources is a form of cultural connectedness, </w:t>
                            </w:r>
                            <w:r>
                              <w:t>relating to traditional custom and knowledge</w:t>
                            </w:r>
                            <w:r>
                              <w:rPr>
                                <w:spacing w:val="-26"/>
                              </w:rPr>
                              <w:t xml:space="preserve"> </w:t>
                            </w:r>
                            <w:r>
                              <w:t xml:space="preserve">and economic pursuits. </w:t>
                            </w:r>
                            <w:r>
                              <w:rPr>
                                <w:spacing w:val="-3"/>
                              </w:rPr>
                              <w:t xml:space="preserve">DELWP </w:t>
                            </w:r>
                            <w:r>
                              <w:t>recognises its</w:t>
                            </w:r>
                            <w:r>
                              <w:rPr>
                                <w:spacing w:val="-12"/>
                              </w:rPr>
                              <w:t xml:space="preserve"> </w:t>
                            </w:r>
                            <w:r>
                              <w:t>role</w:t>
                            </w:r>
                          </w:p>
                          <w:p w:rsidR="00C05A3B" w:rsidRDefault="00C05A3B">
                            <w:pPr>
                              <w:pStyle w:val="BodyText"/>
                              <w:spacing w:line="232" w:lineRule="auto"/>
                              <w:ind w:right="352"/>
                            </w:pPr>
                            <w:r>
                              <w:t>in</w:t>
                            </w:r>
                            <w:r>
                              <w:rPr>
                                <w:spacing w:val="-7"/>
                              </w:rPr>
                              <w:t xml:space="preserve"> </w:t>
                            </w:r>
                            <w:r>
                              <w:t>assisting</w:t>
                            </w:r>
                            <w:r>
                              <w:rPr>
                                <w:spacing w:val="-7"/>
                              </w:rPr>
                              <w:t xml:space="preserve"> </w:t>
                            </w:r>
                            <w:r>
                              <w:t>Traditional</w:t>
                            </w:r>
                            <w:r>
                              <w:rPr>
                                <w:spacing w:val="-7"/>
                              </w:rPr>
                              <w:t xml:space="preserve"> </w:t>
                            </w:r>
                            <w:r>
                              <w:t>Owners</w:t>
                            </w:r>
                            <w:r>
                              <w:rPr>
                                <w:spacing w:val="-7"/>
                              </w:rPr>
                              <w:t xml:space="preserve"> </w:t>
                            </w:r>
                            <w:r>
                              <w:t>to</w:t>
                            </w:r>
                            <w:r>
                              <w:rPr>
                                <w:spacing w:val="-7"/>
                              </w:rPr>
                              <w:t xml:space="preserve"> </w:t>
                            </w:r>
                            <w:r>
                              <w:t>care</w:t>
                            </w:r>
                            <w:r>
                              <w:rPr>
                                <w:spacing w:val="-7"/>
                              </w:rPr>
                              <w:t xml:space="preserve"> </w:t>
                            </w:r>
                            <w:r>
                              <w:t>for</w:t>
                            </w:r>
                            <w:r>
                              <w:rPr>
                                <w:spacing w:val="-7"/>
                              </w:rPr>
                              <w:t xml:space="preserve"> </w:t>
                            </w:r>
                            <w:r>
                              <w:t>and access</w:t>
                            </w:r>
                            <w:r>
                              <w:rPr>
                                <w:spacing w:val="4"/>
                              </w:rPr>
                              <w:t xml:space="preserve"> </w:t>
                            </w:r>
                            <w:r>
                              <w:rPr>
                                <w:spacing w:val="-3"/>
                              </w:rPr>
                              <w:t>country.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089" type="#_x0000_t202" style="position:absolute;margin-left:316.75pt;margin-top:119.5pt;width:221.75pt;height:169.05pt;z-index:-28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YuswIAALY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" filled="f" stroked="f">
                <v:textbox inset="0,0,0,0">
                  <w:txbxContent>
                    <w:p w:rsidR="00C05A3B" w:rsidRDefault="00C05A3B">
                      <w:pPr>
                        <w:spacing w:line="232" w:lineRule="auto"/>
                        <w:ind w:left="20" w:right="410"/>
                        <w:rPr>
                          <w:rFonts w:ascii="Calibri" w:eastAsia="Calibri" w:hAnsi="Calibri" w:cs="Calibri"/>
                        </w:rPr>
                      </w:pPr>
                      <w:r>
                        <w:rPr>
                          <w:rFonts w:ascii="Calibri" w:eastAsia="Calibri" w:hAnsi="Calibri" w:cs="Calibri"/>
                          <w:b/>
                          <w:bCs/>
                          <w:spacing w:val="-4"/>
                        </w:rPr>
                        <w:t xml:space="preserve">We </w:t>
                      </w:r>
                      <w:r>
                        <w:rPr>
                          <w:rFonts w:ascii="Calibri" w:eastAsia="Calibri" w:hAnsi="Calibri" w:cs="Calibri"/>
                          <w:b/>
                          <w:bCs/>
                        </w:rPr>
                        <w:t>recognise Aboriginal peoples’ right to access and role in Caring for Country:</w:t>
                      </w:r>
                      <w:r>
                        <w:rPr>
                          <w:rFonts w:ascii="Calibri" w:eastAsia="Calibri" w:hAnsi="Calibri" w:cs="Calibri"/>
                          <w:b/>
                          <w:bCs/>
                          <w:spacing w:val="-16"/>
                        </w:rPr>
                        <w:t xml:space="preserve"> </w:t>
                      </w:r>
                      <w:r>
                        <w:rPr>
                          <w:rFonts w:ascii="Calibri" w:eastAsia="Calibri" w:hAnsi="Calibri" w:cs="Calibri"/>
                        </w:rPr>
                        <w:t>Caring for Country is a cultural responsibility</w:t>
                      </w:r>
                      <w:r>
                        <w:rPr>
                          <w:rFonts w:ascii="Calibri" w:eastAsia="Calibri" w:hAnsi="Calibri" w:cs="Calibri"/>
                          <w:spacing w:val="-20"/>
                        </w:rPr>
                        <w:t xml:space="preserve"> </w:t>
                      </w:r>
                      <w:r>
                        <w:rPr>
                          <w:rFonts w:ascii="Calibri" w:eastAsia="Calibri" w:hAnsi="Calibri" w:cs="Calibri"/>
                        </w:rPr>
                        <w:t>for</w:t>
                      </w:r>
                    </w:p>
                    <w:p w:rsidR="00C05A3B" w:rsidRDefault="00C05A3B">
                      <w:pPr>
                        <w:pStyle w:val="BodyText"/>
                        <w:spacing w:line="232" w:lineRule="auto"/>
                        <w:ind w:right="82"/>
                      </w:pPr>
                      <w:r>
                        <w:t>Traditional</w:t>
                      </w:r>
                      <w:r>
                        <w:rPr>
                          <w:spacing w:val="-9"/>
                        </w:rPr>
                        <w:t xml:space="preserve"> </w:t>
                      </w:r>
                      <w:r>
                        <w:t>Owners</w:t>
                      </w:r>
                      <w:r>
                        <w:rPr>
                          <w:spacing w:val="-9"/>
                        </w:rPr>
                        <w:t xml:space="preserve"> </w:t>
                      </w:r>
                      <w:r>
                        <w:t>that</w:t>
                      </w:r>
                      <w:r>
                        <w:rPr>
                          <w:spacing w:val="-9"/>
                        </w:rPr>
                        <w:t xml:space="preserve"> </w:t>
                      </w:r>
                      <w:r>
                        <w:t>involves</w:t>
                      </w:r>
                      <w:r>
                        <w:rPr>
                          <w:spacing w:val="-9"/>
                        </w:rPr>
                        <w:t xml:space="preserve"> </w:t>
                      </w:r>
                      <w:r>
                        <w:t>protecting</w:t>
                      </w:r>
                      <w:r>
                        <w:rPr>
                          <w:spacing w:val="-9"/>
                        </w:rPr>
                        <w:t xml:space="preserve"> </w:t>
                      </w:r>
                      <w:r>
                        <w:t xml:space="preserve">land, </w:t>
                      </w:r>
                      <w:r>
                        <w:rPr>
                          <w:spacing w:val="-3"/>
                        </w:rPr>
                        <w:t xml:space="preserve">waterways </w:t>
                      </w:r>
                      <w:r>
                        <w:t>and natural resources from</w:t>
                      </w:r>
                      <w:r>
                        <w:rPr>
                          <w:spacing w:val="-7"/>
                        </w:rPr>
                        <w:t xml:space="preserve"> </w:t>
                      </w:r>
                      <w:r>
                        <w:t>harm.</w:t>
                      </w:r>
                    </w:p>
                    <w:p w:rsidR="00C05A3B" w:rsidRDefault="00C05A3B">
                      <w:pPr>
                        <w:pStyle w:val="BodyText"/>
                        <w:spacing w:line="232" w:lineRule="auto"/>
                        <w:ind w:right="17"/>
                      </w:pPr>
                      <w:r>
                        <w:t xml:space="preserve">Caring for Country is a fundamental expression </w:t>
                      </w:r>
                      <w:r>
                        <w:rPr>
                          <w:rFonts w:cs="Calibri"/>
                        </w:rPr>
                        <w:t xml:space="preserve">of Aboriginal culture as a consciousness that </w:t>
                      </w:r>
                      <w:r>
                        <w:t xml:space="preserve">defines a </w:t>
                      </w:r>
                      <w:r>
                        <w:rPr>
                          <w:spacing w:val="-3"/>
                        </w:rPr>
                        <w:t xml:space="preserve">clan’s </w:t>
                      </w:r>
                      <w:r>
                        <w:t xml:space="preserve">wellbeing. Accessing country and </w:t>
                      </w:r>
                      <w:r>
                        <w:rPr>
                          <w:rFonts w:cs="Calibri"/>
                        </w:rPr>
                        <w:t xml:space="preserve">its resources is a form of cultural connectedness, </w:t>
                      </w:r>
                      <w:r>
                        <w:t>relating to traditional custom and knowledge</w:t>
                      </w:r>
                      <w:r>
                        <w:rPr>
                          <w:spacing w:val="-26"/>
                        </w:rPr>
                        <w:t xml:space="preserve"> </w:t>
                      </w:r>
                      <w:r>
                        <w:t xml:space="preserve">and economic pursuits. </w:t>
                      </w:r>
                      <w:r>
                        <w:rPr>
                          <w:spacing w:val="-3"/>
                        </w:rPr>
                        <w:t xml:space="preserve">DELWP </w:t>
                      </w:r>
                      <w:r>
                        <w:t>recognises its</w:t>
                      </w:r>
                      <w:r>
                        <w:rPr>
                          <w:spacing w:val="-12"/>
                        </w:rPr>
                        <w:t xml:space="preserve"> </w:t>
                      </w:r>
                      <w:r>
                        <w:t>role</w:t>
                      </w:r>
                    </w:p>
                    <w:p w:rsidR="00C05A3B" w:rsidRDefault="00C05A3B">
                      <w:pPr>
                        <w:pStyle w:val="BodyText"/>
                        <w:spacing w:line="232" w:lineRule="auto"/>
                        <w:ind w:right="352"/>
                      </w:pPr>
                      <w:r>
                        <w:t>in</w:t>
                      </w:r>
                      <w:r>
                        <w:rPr>
                          <w:spacing w:val="-7"/>
                        </w:rPr>
                        <w:t xml:space="preserve"> </w:t>
                      </w:r>
                      <w:r>
                        <w:t>assisting</w:t>
                      </w:r>
                      <w:r>
                        <w:rPr>
                          <w:spacing w:val="-7"/>
                        </w:rPr>
                        <w:t xml:space="preserve"> </w:t>
                      </w:r>
                      <w:r>
                        <w:t>Traditional</w:t>
                      </w:r>
                      <w:r>
                        <w:rPr>
                          <w:spacing w:val="-7"/>
                        </w:rPr>
                        <w:t xml:space="preserve"> </w:t>
                      </w:r>
                      <w:r>
                        <w:t>Owners</w:t>
                      </w:r>
                      <w:r>
                        <w:rPr>
                          <w:spacing w:val="-7"/>
                        </w:rPr>
                        <w:t xml:space="preserve"> </w:t>
                      </w:r>
                      <w:r>
                        <w:t>to</w:t>
                      </w:r>
                      <w:r>
                        <w:rPr>
                          <w:spacing w:val="-7"/>
                        </w:rPr>
                        <w:t xml:space="preserve"> </w:t>
                      </w:r>
                      <w:r>
                        <w:t>care</w:t>
                      </w:r>
                      <w:r>
                        <w:rPr>
                          <w:spacing w:val="-7"/>
                        </w:rPr>
                        <w:t xml:space="preserve"> </w:t>
                      </w:r>
                      <w:r>
                        <w:t>for</w:t>
                      </w:r>
                      <w:r>
                        <w:rPr>
                          <w:spacing w:val="-7"/>
                        </w:rPr>
                        <w:t xml:space="preserve"> </w:t>
                      </w:r>
                      <w:r>
                        <w:t>and access</w:t>
                      </w:r>
                      <w:r>
                        <w:rPr>
                          <w:spacing w:val="4"/>
                        </w:rPr>
                        <w:t xml:space="preserve"> </w:t>
                      </w:r>
                      <w:r>
                        <w:rPr>
                          <w:spacing w:val="-3"/>
                        </w:rPr>
                        <w:t>country.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384" behindDoc="1" locked="0" layoutInCell="1" allowOverlap="1">
                <wp:simplePos x="0" y="0"/>
                <wp:positionH relativeFrom="page">
                  <wp:posOffset>710565</wp:posOffset>
                </wp:positionH>
                <wp:positionV relativeFrom="page">
                  <wp:posOffset>3093085</wp:posOffset>
                </wp:positionV>
                <wp:extent cx="133350" cy="165100"/>
                <wp:effectExtent l="0" t="0" r="3810" b="0"/>
                <wp:wrapNone/>
                <wp:docPr id="117"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b/>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90" type="#_x0000_t202" style="position:absolute;margin-left:55.95pt;margin-top:243.55pt;width:10.5pt;height:13pt;z-index:-2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dRYtA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" filled="f" stroked="f">
                <v:textbox inset="0,0,0,0">
                  <w:txbxContent>
                    <w:p w:rsidR="00C05A3B" w:rsidRDefault="00C05A3B">
                      <w:pPr>
                        <w:spacing w:line="251" w:lineRule="exact"/>
                        <w:ind w:left="20"/>
                        <w:rPr>
                          <w:rFonts w:ascii="Calibri" w:eastAsia="Calibri" w:hAnsi="Calibri" w:cs="Calibri"/>
                        </w:rPr>
                      </w:pPr>
                      <w:r>
                        <w:rPr>
                          <w:rFonts w:ascii="Calibri"/>
                          <w:b/>
                        </w:rPr>
                        <w:t>2.</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408" behindDoc="1" locked="0" layoutInCell="1" allowOverlap="1">
                <wp:simplePos x="0" y="0"/>
                <wp:positionH relativeFrom="page">
                  <wp:posOffset>890270</wp:posOffset>
                </wp:positionH>
                <wp:positionV relativeFrom="page">
                  <wp:posOffset>3093085</wp:posOffset>
                </wp:positionV>
                <wp:extent cx="2697480" cy="1486535"/>
                <wp:effectExtent l="4445" t="0" r="3175" b="1905"/>
                <wp:wrapNone/>
                <wp:docPr id="11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48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7"/>
                            </w:pPr>
                            <w:r>
                              <w:rPr>
                                <w:b/>
                                <w:spacing w:val="-4"/>
                              </w:rPr>
                              <w:t xml:space="preserve">We </w:t>
                            </w:r>
                            <w:r>
                              <w:rPr>
                                <w:b/>
                              </w:rPr>
                              <w:t xml:space="preserve">reject all forms of racism and intolerance: </w:t>
                            </w:r>
                            <w:r>
                              <w:rPr>
                                <w:spacing w:val="-5"/>
                              </w:rPr>
                              <w:t xml:space="preserve">We </w:t>
                            </w:r>
                            <w:r>
                              <w:t>acknowledge the fundamental human</w:t>
                            </w:r>
                            <w:r>
                              <w:rPr>
                                <w:spacing w:val="-16"/>
                              </w:rPr>
                              <w:t xml:space="preserve"> </w:t>
                            </w:r>
                            <w:r>
                              <w:t xml:space="preserve">right of Aboriginal people to maintain their identity and culture. </w:t>
                            </w:r>
                            <w:r>
                              <w:rPr>
                                <w:spacing w:val="-5"/>
                              </w:rPr>
                              <w:t xml:space="preserve">We </w:t>
                            </w:r>
                            <w:r>
                              <w:t xml:space="preserve">are committed to supporting a deeper appreciation of Aboriginal culture not only as our responsibility but as an important </w:t>
                            </w:r>
                            <w:r>
                              <w:rPr>
                                <w:spacing w:val="-3"/>
                              </w:rPr>
                              <w:t xml:space="preserve">way </w:t>
                            </w:r>
                            <w:r>
                              <w:t>of reducing and mitigating against the impact of racism that may be experienced by Aboriginal</w:t>
                            </w:r>
                            <w:r>
                              <w:rPr>
                                <w:spacing w:val="-1"/>
                              </w:rPr>
                              <w:t xml:space="preserve"> </w:t>
                            </w:r>
                            <w:r>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91" type="#_x0000_t202" style="position:absolute;margin-left:70.1pt;margin-top:243.55pt;width:212.4pt;height:117.05pt;z-index:-2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3tgIAALY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" filled="f" stroked="f">
                <v:textbox inset="0,0,0,0">
                  <w:txbxContent>
                    <w:p w:rsidR="00C05A3B" w:rsidRDefault="00C05A3B">
                      <w:pPr>
                        <w:pStyle w:val="BodyText"/>
                        <w:spacing w:line="232" w:lineRule="auto"/>
                        <w:ind w:right="17"/>
                      </w:pPr>
                      <w:r>
                        <w:rPr>
                          <w:b/>
                          <w:spacing w:val="-4"/>
                        </w:rPr>
                        <w:t xml:space="preserve">We </w:t>
                      </w:r>
                      <w:r>
                        <w:rPr>
                          <w:b/>
                        </w:rPr>
                        <w:t xml:space="preserve">reject all forms of racism and intolerance: </w:t>
                      </w:r>
                      <w:r>
                        <w:rPr>
                          <w:spacing w:val="-5"/>
                        </w:rPr>
                        <w:t xml:space="preserve">We </w:t>
                      </w:r>
                      <w:r>
                        <w:t>acknowledge the fundamental human</w:t>
                      </w:r>
                      <w:r>
                        <w:rPr>
                          <w:spacing w:val="-16"/>
                        </w:rPr>
                        <w:t xml:space="preserve"> </w:t>
                      </w:r>
                      <w:r>
                        <w:t xml:space="preserve">right of Aboriginal people to maintain their identity and culture. </w:t>
                      </w:r>
                      <w:r>
                        <w:rPr>
                          <w:spacing w:val="-5"/>
                        </w:rPr>
                        <w:t xml:space="preserve">We </w:t>
                      </w:r>
                      <w:r>
                        <w:t xml:space="preserve">are committed to supporting a deeper appreciation of Aboriginal culture not only as our responsibility but as an important </w:t>
                      </w:r>
                      <w:r>
                        <w:rPr>
                          <w:spacing w:val="-3"/>
                        </w:rPr>
                        <w:t xml:space="preserve">way </w:t>
                      </w:r>
                      <w:r>
                        <w:t>of reducing and mitigating against the impact of racism that may be experienced by Aboriginal</w:t>
                      </w:r>
                      <w:r>
                        <w:rPr>
                          <w:spacing w:val="-1"/>
                        </w:rPr>
                        <w:t xml:space="preserve"> </w:t>
                      </w:r>
                      <w:r>
                        <w:t>people.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432" behindDoc="1" locked="0" layoutInCell="1" allowOverlap="1">
                <wp:simplePos x="0" y="0"/>
                <wp:positionH relativeFrom="page">
                  <wp:posOffset>3842385</wp:posOffset>
                </wp:positionH>
                <wp:positionV relativeFrom="page">
                  <wp:posOffset>3918585</wp:posOffset>
                </wp:positionV>
                <wp:extent cx="133350" cy="165100"/>
                <wp:effectExtent l="3810" t="3810" r="0" b="2540"/>
                <wp:wrapNone/>
                <wp:docPr id="1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b/>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92" type="#_x0000_t202" style="position:absolute;margin-left:302.55pt;margin-top:308.55pt;width:10.5pt;height:13pt;z-index:-2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" filled="f" stroked="f">
                <v:textbox inset="0,0,0,0">
                  <w:txbxContent>
                    <w:p w:rsidR="00C05A3B" w:rsidRDefault="00C05A3B">
                      <w:pPr>
                        <w:spacing w:line="251" w:lineRule="exact"/>
                        <w:ind w:left="20"/>
                        <w:rPr>
                          <w:rFonts w:ascii="Calibri" w:eastAsia="Calibri" w:hAnsi="Calibri" w:cs="Calibri"/>
                        </w:rPr>
                      </w:pPr>
                      <w:r>
                        <w:rPr>
                          <w:rFonts w:ascii="Calibri"/>
                          <w:b/>
                        </w:rPr>
                        <w:t>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456" behindDoc="1" locked="0" layoutInCell="1" allowOverlap="1">
                <wp:simplePos x="0" y="0"/>
                <wp:positionH relativeFrom="page">
                  <wp:posOffset>4022725</wp:posOffset>
                </wp:positionH>
                <wp:positionV relativeFrom="page">
                  <wp:posOffset>3918585</wp:posOffset>
                </wp:positionV>
                <wp:extent cx="2806700" cy="2312035"/>
                <wp:effectExtent l="3175" t="3810" r="0" b="0"/>
                <wp:wrapNone/>
                <wp:docPr id="11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231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2" w:lineRule="auto"/>
                              <w:ind w:left="20" w:right="680"/>
                              <w:jc w:val="both"/>
                              <w:rPr>
                                <w:rFonts w:ascii="Calibri" w:eastAsia="Calibri" w:hAnsi="Calibri" w:cs="Calibri"/>
                              </w:rPr>
                            </w:pPr>
                            <w:r>
                              <w:rPr>
                                <w:rFonts w:ascii="Calibri"/>
                                <w:b/>
                                <w:spacing w:val="-4"/>
                              </w:rPr>
                              <w:t xml:space="preserve">We </w:t>
                            </w:r>
                            <w:r>
                              <w:rPr>
                                <w:rFonts w:ascii="Calibri"/>
                                <w:b/>
                              </w:rPr>
                              <w:t xml:space="preserve">work together to improve Aboriginal participation: </w:t>
                            </w:r>
                            <w:r>
                              <w:rPr>
                                <w:rFonts w:ascii="Calibri"/>
                                <w:spacing w:val="-3"/>
                              </w:rPr>
                              <w:t xml:space="preserve">DELWP </w:t>
                            </w:r>
                            <w:r>
                              <w:rPr>
                                <w:rFonts w:ascii="Calibri"/>
                              </w:rPr>
                              <w:t>acknowledges that past injustices and continuing</w:t>
                            </w:r>
                            <w:r>
                              <w:rPr>
                                <w:rFonts w:ascii="Calibri"/>
                                <w:spacing w:val="-17"/>
                              </w:rPr>
                              <w:t xml:space="preserve"> </w:t>
                            </w:r>
                            <w:r>
                              <w:rPr>
                                <w:rFonts w:ascii="Calibri"/>
                              </w:rPr>
                              <w:t>inequalities</w:t>
                            </w:r>
                          </w:p>
                          <w:p w:rsidR="00C05A3B" w:rsidRDefault="00C05A3B">
                            <w:pPr>
                              <w:pStyle w:val="BodyText"/>
                              <w:spacing w:line="232" w:lineRule="auto"/>
                              <w:ind w:right="17"/>
                            </w:pPr>
                            <w:r>
                              <w:t xml:space="preserve">experienced by Aboriginal people have limited, and continue to limit, their participation in land, water and natural resource management </w:t>
                            </w:r>
                            <w:r>
                              <w:rPr>
                                <w:spacing w:val="-3"/>
                              </w:rPr>
                              <w:t xml:space="preserve">for </w:t>
                            </w:r>
                            <w:r>
                              <w:t xml:space="preserve">cultural and economic purposes. </w:t>
                            </w:r>
                            <w:r>
                              <w:rPr>
                                <w:spacing w:val="-10"/>
                              </w:rPr>
                              <w:t xml:space="preserve">To </w:t>
                            </w:r>
                            <w:r>
                              <w:t>contribute</w:t>
                            </w:r>
                            <w:r>
                              <w:rPr>
                                <w:spacing w:val="-7"/>
                              </w:rPr>
                              <w:t xml:space="preserve"> </w:t>
                            </w:r>
                            <w:r>
                              <w:t xml:space="preserve">to improved participation, </w:t>
                            </w:r>
                            <w:r>
                              <w:rPr>
                                <w:spacing w:val="-3"/>
                              </w:rPr>
                              <w:t xml:space="preserve">DELWP </w:t>
                            </w:r>
                            <w:r>
                              <w:t xml:space="preserve">will collaborate with Aboriginal communities and other stakeholders, in </w:t>
                            </w:r>
                            <w:r>
                              <w:rPr>
                                <w:spacing w:val="-3"/>
                              </w:rPr>
                              <w:t xml:space="preserve">ways </w:t>
                            </w:r>
                            <w:r>
                              <w:t>that embrace the</w:t>
                            </w:r>
                            <w:r>
                              <w:rPr>
                                <w:spacing w:val="-25"/>
                              </w:rPr>
                              <w:t xml:space="preserve"> </w:t>
                            </w:r>
                            <w:r>
                              <w:t>values</w:t>
                            </w:r>
                          </w:p>
                          <w:p w:rsidR="00C05A3B" w:rsidRDefault="00C05A3B">
                            <w:pPr>
                              <w:pStyle w:val="BodyText"/>
                              <w:spacing w:line="232" w:lineRule="auto"/>
                              <w:ind w:right="100"/>
                            </w:pPr>
                            <w:r>
                              <w:t xml:space="preserve">of Aboriginal communities. </w:t>
                            </w:r>
                            <w:r>
                              <w:rPr>
                                <w:spacing w:val="-3"/>
                              </w:rPr>
                              <w:t xml:space="preserve">DELWP </w:t>
                            </w:r>
                            <w:r>
                              <w:t>is</w:t>
                            </w:r>
                            <w:r>
                              <w:rPr>
                                <w:spacing w:val="-13"/>
                              </w:rPr>
                              <w:t xml:space="preserve"> </w:t>
                            </w:r>
                            <w:r>
                              <w:t>committed to building open and honest relationships and sustaining effective working partnerships with Aboriginal</w:t>
                            </w:r>
                            <w:r>
                              <w:rPr>
                                <w:spacing w:val="-5"/>
                              </w:rPr>
                              <w:t xml:space="preserve"> </w:t>
                            </w:r>
                            <w:r>
                              <w:t>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93" type="#_x0000_t202" style="position:absolute;margin-left:316.75pt;margin-top:308.55pt;width:221pt;height:182.05pt;z-index:-2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zWsw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" filled="f" stroked="f">
                <v:textbox inset="0,0,0,0">
                  <w:txbxContent>
                    <w:p w:rsidR="00C05A3B" w:rsidRDefault="00C05A3B">
                      <w:pPr>
                        <w:spacing w:line="232" w:lineRule="auto"/>
                        <w:ind w:left="20" w:right="680"/>
                        <w:jc w:val="both"/>
                        <w:rPr>
                          <w:rFonts w:ascii="Calibri" w:eastAsia="Calibri" w:hAnsi="Calibri" w:cs="Calibri"/>
                        </w:rPr>
                      </w:pPr>
                      <w:r>
                        <w:rPr>
                          <w:rFonts w:ascii="Calibri"/>
                          <w:b/>
                          <w:spacing w:val="-4"/>
                        </w:rPr>
                        <w:t xml:space="preserve">We </w:t>
                      </w:r>
                      <w:r>
                        <w:rPr>
                          <w:rFonts w:ascii="Calibri"/>
                          <w:b/>
                        </w:rPr>
                        <w:t xml:space="preserve">work together to improve Aboriginal participation: </w:t>
                      </w:r>
                      <w:r>
                        <w:rPr>
                          <w:rFonts w:ascii="Calibri"/>
                          <w:spacing w:val="-3"/>
                        </w:rPr>
                        <w:t xml:space="preserve">DELWP </w:t>
                      </w:r>
                      <w:r>
                        <w:rPr>
                          <w:rFonts w:ascii="Calibri"/>
                        </w:rPr>
                        <w:t>acknowledges that past injustices and continuing</w:t>
                      </w:r>
                      <w:r>
                        <w:rPr>
                          <w:rFonts w:ascii="Calibri"/>
                          <w:spacing w:val="-17"/>
                        </w:rPr>
                        <w:t xml:space="preserve"> </w:t>
                      </w:r>
                      <w:r>
                        <w:rPr>
                          <w:rFonts w:ascii="Calibri"/>
                        </w:rPr>
                        <w:t>inequalities</w:t>
                      </w:r>
                    </w:p>
                    <w:p w:rsidR="00C05A3B" w:rsidRDefault="00C05A3B">
                      <w:pPr>
                        <w:pStyle w:val="BodyText"/>
                        <w:spacing w:line="232" w:lineRule="auto"/>
                        <w:ind w:right="17"/>
                      </w:pPr>
                      <w:r>
                        <w:t xml:space="preserve">experienced by Aboriginal people have limited, and continue to limit, their participation in land, water and natural resource management </w:t>
                      </w:r>
                      <w:r>
                        <w:rPr>
                          <w:spacing w:val="-3"/>
                        </w:rPr>
                        <w:t xml:space="preserve">for </w:t>
                      </w:r>
                      <w:r>
                        <w:t xml:space="preserve">cultural and economic purposes. </w:t>
                      </w:r>
                      <w:r>
                        <w:rPr>
                          <w:spacing w:val="-10"/>
                        </w:rPr>
                        <w:t xml:space="preserve">To </w:t>
                      </w:r>
                      <w:r>
                        <w:t>contribute</w:t>
                      </w:r>
                      <w:r>
                        <w:rPr>
                          <w:spacing w:val="-7"/>
                        </w:rPr>
                        <w:t xml:space="preserve"> </w:t>
                      </w:r>
                      <w:r>
                        <w:t xml:space="preserve">to improved participation, </w:t>
                      </w:r>
                      <w:r>
                        <w:rPr>
                          <w:spacing w:val="-3"/>
                        </w:rPr>
                        <w:t xml:space="preserve">DELWP </w:t>
                      </w:r>
                      <w:r>
                        <w:t xml:space="preserve">will collaborate with Aboriginal communities and other stakeholders, in </w:t>
                      </w:r>
                      <w:r>
                        <w:rPr>
                          <w:spacing w:val="-3"/>
                        </w:rPr>
                        <w:t xml:space="preserve">ways </w:t>
                      </w:r>
                      <w:r>
                        <w:t>that embrace the</w:t>
                      </w:r>
                      <w:r>
                        <w:rPr>
                          <w:spacing w:val="-25"/>
                        </w:rPr>
                        <w:t xml:space="preserve"> </w:t>
                      </w:r>
                      <w:r>
                        <w:t>values</w:t>
                      </w:r>
                    </w:p>
                    <w:p w:rsidR="00C05A3B" w:rsidRDefault="00C05A3B">
                      <w:pPr>
                        <w:pStyle w:val="BodyText"/>
                        <w:spacing w:line="232" w:lineRule="auto"/>
                        <w:ind w:right="100"/>
                      </w:pPr>
                      <w:r>
                        <w:t xml:space="preserve">of Aboriginal communities. </w:t>
                      </w:r>
                      <w:r>
                        <w:rPr>
                          <w:spacing w:val="-3"/>
                        </w:rPr>
                        <w:t xml:space="preserve">DELWP </w:t>
                      </w:r>
                      <w:r>
                        <w:t>is</w:t>
                      </w:r>
                      <w:r>
                        <w:rPr>
                          <w:spacing w:val="-13"/>
                        </w:rPr>
                        <w:t xml:space="preserve"> </w:t>
                      </w:r>
                      <w:r>
                        <w:t>committed to building open and honest relationships and sustaining effective working partnerships with Aboriginal</w:t>
                      </w:r>
                      <w:r>
                        <w:rPr>
                          <w:spacing w:val="-5"/>
                        </w:rPr>
                        <w:t xml:space="preserve"> </w:t>
                      </w:r>
                      <w:r>
                        <w:t>communities.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480" behindDoc="1" locked="0" layoutInCell="1" allowOverlap="1">
                <wp:simplePos x="0" y="0"/>
                <wp:positionH relativeFrom="page">
                  <wp:posOffset>3294380</wp:posOffset>
                </wp:positionH>
                <wp:positionV relativeFrom="page">
                  <wp:posOffset>10230485</wp:posOffset>
                </wp:positionV>
                <wp:extent cx="3557905" cy="127000"/>
                <wp:effectExtent l="0" t="635" r="0" b="0"/>
                <wp:wrapNone/>
                <wp:docPr id="11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94" type="#_x0000_t202" style="position:absolute;margin-left:259.4pt;margin-top:805.55pt;width:280.15pt;height:10pt;z-index:-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504" behindDoc="1" locked="0" layoutInCell="1" allowOverlap="1">
                <wp:simplePos x="0" y="0"/>
                <wp:positionH relativeFrom="page">
                  <wp:posOffset>6955790</wp:posOffset>
                </wp:positionH>
                <wp:positionV relativeFrom="page">
                  <wp:posOffset>10229850</wp:posOffset>
                </wp:positionV>
                <wp:extent cx="76835" cy="127000"/>
                <wp:effectExtent l="2540" t="0" r="0" b="0"/>
                <wp:wrapNone/>
                <wp:docPr id="11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color w:val="008493"/>
                                <w:sz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95" type="#_x0000_t202" style="position:absolute;margin-left:547.7pt;margin-top:805.5pt;width:6.05pt;height:10pt;z-index:-2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color w:val="008493"/>
                          <w:sz w:val="16"/>
                        </w:rPr>
                        <w:t>7</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528" behindDoc="1" locked="0" layoutInCell="1" allowOverlap="1">
                <wp:simplePos x="0" y="0"/>
                <wp:positionH relativeFrom="page">
                  <wp:posOffset>107950</wp:posOffset>
                </wp:positionH>
                <wp:positionV relativeFrom="page">
                  <wp:posOffset>107950</wp:posOffset>
                </wp:positionV>
                <wp:extent cx="7344410" cy="10440035"/>
                <wp:effectExtent l="3175" t="3175" r="0" b="0"/>
                <wp:wrapNone/>
                <wp:docPr id="11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044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96" type="#_x0000_t202" style="position:absolute;margin-left:8.5pt;margin-top:8.5pt;width:578.3pt;height:822.05pt;z-index:-2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nFtQIAALc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1080" w:right="720" w:bottom="280" w:left="100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8552" behindDoc="1" locked="0" layoutInCell="1" allowOverlap="1">
                <wp:simplePos x="0" y="0"/>
                <wp:positionH relativeFrom="page">
                  <wp:posOffset>707390</wp:posOffset>
                </wp:positionH>
                <wp:positionV relativeFrom="page">
                  <wp:posOffset>699770</wp:posOffset>
                </wp:positionV>
                <wp:extent cx="2944495" cy="2502535"/>
                <wp:effectExtent l="2540" t="4445" r="0" b="0"/>
                <wp:wrapNone/>
                <wp:docPr id="11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4495" cy="2502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color w:val="008493"/>
                                <w:sz w:val="40"/>
                              </w:rPr>
                              <w:t>Our</w:t>
                            </w:r>
                            <w:r>
                              <w:rPr>
                                <w:rFonts w:ascii="Calibri"/>
                                <w:color w:val="008493"/>
                                <w:spacing w:val="-16"/>
                                <w:sz w:val="40"/>
                              </w:rPr>
                              <w:t xml:space="preserve"> </w:t>
                            </w:r>
                            <w:r>
                              <w:rPr>
                                <w:rFonts w:ascii="Calibri"/>
                                <w:color w:val="008493"/>
                                <w:sz w:val="40"/>
                              </w:rPr>
                              <w:t>obligations</w:t>
                            </w:r>
                          </w:p>
                          <w:p w:rsidR="00C05A3B" w:rsidRDefault="00C05A3B">
                            <w:pPr>
                              <w:spacing w:before="284" w:line="260" w:lineRule="exact"/>
                              <w:ind w:left="20" w:right="17"/>
                              <w:rPr>
                                <w:rFonts w:ascii="Calibri" w:eastAsia="Calibri" w:hAnsi="Calibri" w:cs="Calibri"/>
                              </w:rPr>
                            </w:pPr>
                            <w:r>
                              <w:rPr>
                                <w:rFonts w:ascii="Calibri"/>
                                <w:b/>
                                <w:spacing w:val="-3"/>
                              </w:rPr>
                              <w:t xml:space="preserve">DELWP </w:t>
                            </w:r>
                            <w:r>
                              <w:rPr>
                                <w:rFonts w:ascii="Calibri"/>
                                <w:b/>
                              </w:rPr>
                              <w:t>recognises the need to continually</w:t>
                            </w:r>
                            <w:r>
                              <w:rPr>
                                <w:rFonts w:ascii="Calibri"/>
                                <w:b/>
                                <w:spacing w:val="-13"/>
                              </w:rPr>
                              <w:t xml:space="preserve"> </w:t>
                            </w:r>
                            <w:r>
                              <w:rPr>
                                <w:rFonts w:ascii="Calibri"/>
                                <w:b/>
                              </w:rPr>
                              <w:t>develop our understanding of the diversity of Aboriginal culture and</w:t>
                            </w:r>
                            <w:r>
                              <w:rPr>
                                <w:rFonts w:ascii="Calibri"/>
                                <w:b/>
                                <w:spacing w:val="-9"/>
                              </w:rPr>
                              <w:t xml:space="preserve"> </w:t>
                            </w:r>
                            <w:r>
                              <w:rPr>
                                <w:rFonts w:ascii="Calibri"/>
                                <w:b/>
                              </w:rPr>
                              <w:t>customs.</w:t>
                            </w:r>
                          </w:p>
                          <w:p w:rsidR="00C05A3B" w:rsidRDefault="00C05A3B">
                            <w:pPr>
                              <w:pStyle w:val="BodyText"/>
                              <w:spacing w:before="113" w:line="260" w:lineRule="exact"/>
                              <w:ind w:right="84"/>
                            </w:pPr>
                            <w:r>
                              <w:rPr>
                                <w:spacing w:val="-5"/>
                              </w:rPr>
                              <w:t xml:space="preserve">We </w:t>
                            </w:r>
                            <w:r>
                              <w:t>recognise that we have two distinct</w:t>
                            </w:r>
                            <w:r>
                              <w:rPr>
                                <w:spacing w:val="-27"/>
                              </w:rPr>
                              <w:t xml:space="preserve"> </w:t>
                            </w:r>
                            <w:r>
                              <w:t>obligations to Aboriginal people living in</w:t>
                            </w:r>
                            <w:r>
                              <w:rPr>
                                <w:spacing w:val="-6"/>
                              </w:rPr>
                              <w:t xml:space="preserve"> </w:t>
                            </w:r>
                            <w:r>
                              <w:t>Victoria:</w:t>
                            </w:r>
                          </w:p>
                          <w:p w:rsidR="00C05A3B" w:rsidRDefault="00C05A3B">
                            <w:pPr>
                              <w:pStyle w:val="ListParagraph"/>
                              <w:numPr>
                                <w:ilvl w:val="0"/>
                                <w:numId w:val="7"/>
                              </w:numPr>
                              <w:tabs>
                                <w:tab w:val="left" w:pos="191"/>
                              </w:tabs>
                              <w:spacing w:before="113" w:line="260" w:lineRule="exact"/>
                              <w:ind w:right="369" w:hanging="170"/>
                              <w:jc w:val="both"/>
                              <w:rPr>
                                <w:rFonts w:ascii="Calibri" w:eastAsia="Calibri" w:hAnsi="Calibri" w:cs="Calibri"/>
                              </w:rPr>
                            </w:pPr>
                            <w:r>
                              <w:rPr>
                                <w:rFonts w:ascii="Calibri"/>
                              </w:rPr>
                              <w:t>Our</w:t>
                            </w:r>
                            <w:r>
                              <w:rPr>
                                <w:rFonts w:ascii="Calibri"/>
                                <w:spacing w:val="-6"/>
                              </w:rPr>
                              <w:t xml:space="preserve"> </w:t>
                            </w:r>
                            <w:r>
                              <w:rPr>
                                <w:rFonts w:ascii="Calibri"/>
                              </w:rPr>
                              <w:t>obligation</w:t>
                            </w:r>
                            <w:r>
                              <w:rPr>
                                <w:rFonts w:ascii="Calibri"/>
                                <w:spacing w:val="-6"/>
                              </w:rPr>
                              <w:t xml:space="preserve"> </w:t>
                            </w:r>
                            <w:r>
                              <w:rPr>
                                <w:rFonts w:ascii="Calibri"/>
                              </w:rPr>
                              <w:t>to</w:t>
                            </w:r>
                            <w:r>
                              <w:rPr>
                                <w:rFonts w:ascii="Calibri"/>
                                <w:spacing w:val="-6"/>
                              </w:rPr>
                              <w:t xml:space="preserve"> </w:t>
                            </w:r>
                            <w:r>
                              <w:rPr>
                                <w:rFonts w:ascii="Calibri"/>
                              </w:rPr>
                              <w:t>the</w:t>
                            </w:r>
                            <w:r>
                              <w:rPr>
                                <w:rFonts w:ascii="Calibri"/>
                                <w:spacing w:val="-6"/>
                              </w:rPr>
                              <w:t xml:space="preserve"> </w:t>
                            </w:r>
                            <w:r>
                              <w:rPr>
                                <w:rFonts w:ascii="Calibri"/>
                              </w:rPr>
                              <w:t>Traditional</w:t>
                            </w:r>
                            <w:r>
                              <w:rPr>
                                <w:rFonts w:ascii="Calibri"/>
                                <w:spacing w:val="-6"/>
                              </w:rPr>
                              <w:t xml:space="preserve"> </w:t>
                            </w:r>
                            <w:r>
                              <w:rPr>
                                <w:rFonts w:ascii="Calibri"/>
                              </w:rPr>
                              <w:t>Land</w:t>
                            </w:r>
                            <w:r>
                              <w:rPr>
                                <w:rFonts w:ascii="Calibri"/>
                                <w:spacing w:val="-6"/>
                              </w:rPr>
                              <w:t xml:space="preserve"> </w:t>
                            </w:r>
                            <w:r>
                              <w:rPr>
                                <w:rFonts w:ascii="Calibri"/>
                              </w:rPr>
                              <w:t>Owners of Country as determined by several pieces</w:t>
                            </w:r>
                            <w:r>
                              <w:rPr>
                                <w:rFonts w:ascii="Calibri"/>
                                <w:spacing w:val="-17"/>
                              </w:rPr>
                              <w:t xml:space="preserve"> </w:t>
                            </w:r>
                            <w:r>
                              <w:rPr>
                                <w:rFonts w:ascii="Calibri"/>
                              </w:rPr>
                              <w:t>of legislation.</w:t>
                            </w:r>
                          </w:p>
                          <w:p w:rsidR="00C05A3B" w:rsidRDefault="00C05A3B">
                            <w:pPr>
                              <w:pStyle w:val="ListParagraph"/>
                              <w:numPr>
                                <w:ilvl w:val="0"/>
                                <w:numId w:val="7"/>
                              </w:numPr>
                              <w:tabs>
                                <w:tab w:val="left" w:pos="191"/>
                              </w:tabs>
                              <w:spacing w:before="113" w:line="260" w:lineRule="exact"/>
                              <w:ind w:right="222" w:hanging="170"/>
                              <w:rPr>
                                <w:rFonts w:ascii="Calibri" w:eastAsia="Calibri" w:hAnsi="Calibri" w:cs="Calibri"/>
                              </w:rPr>
                            </w:pPr>
                            <w:r>
                              <w:rPr>
                                <w:rFonts w:ascii="Calibri" w:eastAsia="Calibri" w:hAnsi="Calibri" w:cs="Calibri"/>
                              </w:rPr>
                              <w:t>Our obligation to provide employment,</w:t>
                            </w:r>
                            <w:r>
                              <w:rPr>
                                <w:rFonts w:ascii="Calibri" w:eastAsia="Calibri" w:hAnsi="Calibri" w:cs="Calibri"/>
                                <w:spacing w:val="-25"/>
                              </w:rPr>
                              <w:t xml:space="preserve"> </w:t>
                            </w:r>
                            <w:r>
                              <w:rPr>
                                <w:rFonts w:ascii="Calibri" w:eastAsia="Calibri" w:hAnsi="Calibri" w:cs="Calibri"/>
                              </w:rPr>
                              <w:t>training and business opportunities for Victoria’s Aboriginal</w:t>
                            </w:r>
                            <w:r>
                              <w:rPr>
                                <w:rFonts w:ascii="Calibri" w:eastAsia="Calibri" w:hAnsi="Calibri" w:cs="Calibri"/>
                                <w:spacing w:val="-1"/>
                              </w:rPr>
                              <w:t xml:space="preserve"> </w:t>
                            </w:r>
                            <w:r>
                              <w:rPr>
                                <w:rFonts w:ascii="Calibri" w:eastAsia="Calibri" w:hAnsi="Calibri" w:cs="Calibri"/>
                              </w:rPr>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97" type="#_x0000_t202" style="position:absolute;margin-left:55.7pt;margin-top:55.1pt;width:231.85pt;height:197.05pt;z-index:-2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" filled="f" stroked="f">
                <v:textbox inset="0,0,0,0">
                  <w:txbxContent>
                    <w:p w:rsidR="00C05A3B" w:rsidRDefault="00C05A3B">
                      <w:pPr>
                        <w:spacing w:line="439" w:lineRule="exact"/>
                        <w:ind w:left="20"/>
                        <w:rPr>
                          <w:rFonts w:ascii="Calibri" w:eastAsia="Calibri" w:hAnsi="Calibri" w:cs="Calibri"/>
                          <w:sz w:val="40"/>
                          <w:szCs w:val="40"/>
                        </w:rPr>
                      </w:pPr>
                      <w:r>
                        <w:rPr>
                          <w:rFonts w:ascii="Calibri"/>
                          <w:color w:val="008493"/>
                          <w:sz w:val="40"/>
                        </w:rPr>
                        <w:t>Our</w:t>
                      </w:r>
                      <w:r>
                        <w:rPr>
                          <w:rFonts w:ascii="Calibri"/>
                          <w:color w:val="008493"/>
                          <w:spacing w:val="-16"/>
                          <w:sz w:val="40"/>
                        </w:rPr>
                        <w:t xml:space="preserve"> </w:t>
                      </w:r>
                      <w:r>
                        <w:rPr>
                          <w:rFonts w:ascii="Calibri"/>
                          <w:color w:val="008493"/>
                          <w:sz w:val="40"/>
                        </w:rPr>
                        <w:t>obligations</w:t>
                      </w:r>
                    </w:p>
                    <w:p w:rsidR="00C05A3B" w:rsidRDefault="00C05A3B">
                      <w:pPr>
                        <w:spacing w:before="284" w:line="260" w:lineRule="exact"/>
                        <w:ind w:left="20" w:right="17"/>
                        <w:rPr>
                          <w:rFonts w:ascii="Calibri" w:eastAsia="Calibri" w:hAnsi="Calibri" w:cs="Calibri"/>
                        </w:rPr>
                      </w:pPr>
                      <w:r>
                        <w:rPr>
                          <w:rFonts w:ascii="Calibri"/>
                          <w:b/>
                          <w:spacing w:val="-3"/>
                        </w:rPr>
                        <w:t xml:space="preserve">DELWP </w:t>
                      </w:r>
                      <w:r>
                        <w:rPr>
                          <w:rFonts w:ascii="Calibri"/>
                          <w:b/>
                        </w:rPr>
                        <w:t>recognises the need to continually</w:t>
                      </w:r>
                      <w:r>
                        <w:rPr>
                          <w:rFonts w:ascii="Calibri"/>
                          <w:b/>
                          <w:spacing w:val="-13"/>
                        </w:rPr>
                        <w:t xml:space="preserve"> </w:t>
                      </w:r>
                      <w:r>
                        <w:rPr>
                          <w:rFonts w:ascii="Calibri"/>
                          <w:b/>
                        </w:rPr>
                        <w:t>develop our understanding of the diversity of Aboriginal culture and</w:t>
                      </w:r>
                      <w:r>
                        <w:rPr>
                          <w:rFonts w:ascii="Calibri"/>
                          <w:b/>
                          <w:spacing w:val="-9"/>
                        </w:rPr>
                        <w:t xml:space="preserve"> </w:t>
                      </w:r>
                      <w:r>
                        <w:rPr>
                          <w:rFonts w:ascii="Calibri"/>
                          <w:b/>
                        </w:rPr>
                        <w:t>customs.</w:t>
                      </w:r>
                    </w:p>
                    <w:p w:rsidR="00C05A3B" w:rsidRDefault="00C05A3B">
                      <w:pPr>
                        <w:pStyle w:val="BodyText"/>
                        <w:spacing w:before="113" w:line="260" w:lineRule="exact"/>
                        <w:ind w:right="84"/>
                      </w:pPr>
                      <w:r>
                        <w:rPr>
                          <w:spacing w:val="-5"/>
                        </w:rPr>
                        <w:t xml:space="preserve">We </w:t>
                      </w:r>
                      <w:r>
                        <w:t>recognise that we have two distinct</w:t>
                      </w:r>
                      <w:r>
                        <w:rPr>
                          <w:spacing w:val="-27"/>
                        </w:rPr>
                        <w:t xml:space="preserve"> </w:t>
                      </w:r>
                      <w:r>
                        <w:t>obligations to Aboriginal people living in</w:t>
                      </w:r>
                      <w:r>
                        <w:rPr>
                          <w:spacing w:val="-6"/>
                        </w:rPr>
                        <w:t xml:space="preserve"> </w:t>
                      </w:r>
                      <w:r>
                        <w:t>Victoria:</w:t>
                      </w:r>
                    </w:p>
                    <w:p w:rsidR="00C05A3B" w:rsidRDefault="00C05A3B">
                      <w:pPr>
                        <w:pStyle w:val="ListParagraph"/>
                        <w:numPr>
                          <w:ilvl w:val="0"/>
                          <w:numId w:val="7"/>
                        </w:numPr>
                        <w:tabs>
                          <w:tab w:val="left" w:pos="191"/>
                        </w:tabs>
                        <w:spacing w:before="113" w:line="260" w:lineRule="exact"/>
                        <w:ind w:right="369" w:hanging="170"/>
                        <w:jc w:val="both"/>
                        <w:rPr>
                          <w:rFonts w:ascii="Calibri" w:eastAsia="Calibri" w:hAnsi="Calibri" w:cs="Calibri"/>
                        </w:rPr>
                      </w:pPr>
                      <w:r>
                        <w:rPr>
                          <w:rFonts w:ascii="Calibri"/>
                        </w:rPr>
                        <w:t>Our</w:t>
                      </w:r>
                      <w:r>
                        <w:rPr>
                          <w:rFonts w:ascii="Calibri"/>
                          <w:spacing w:val="-6"/>
                        </w:rPr>
                        <w:t xml:space="preserve"> </w:t>
                      </w:r>
                      <w:r>
                        <w:rPr>
                          <w:rFonts w:ascii="Calibri"/>
                        </w:rPr>
                        <w:t>obligation</w:t>
                      </w:r>
                      <w:r>
                        <w:rPr>
                          <w:rFonts w:ascii="Calibri"/>
                          <w:spacing w:val="-6"/>
                        </w:rPr>
                        <w:t xml:space="preserve"> </w:t>
                      </w:r>
                      <w:r>
                        <w:rPr>
                          <w:rFonts w:ascii="Calibri"/>
                        </w:rPr>
                        <w:t>to</w:t>
                      </w:r>
                      <w:r>
                        <w:rPr>
                          <w:rFonts w:ascii="Calibri"/>
                          <w:spacing w:val="-6"/>
                        </w:rPr>
                        <w:t xml:space="preserve"> </w:t>
                      </w:r>
                      <w:r>
                        <w:rPr>
                          <w:rFonts w:ascii="Calibri"/>
                        </w:rPr>
                        <w:t>the</w:t>
                      </w:r>
                      <w:r>
                        <w:rPr>
                          <w:rFonts w:ascii="Calibri"/>
                          <w:spacing w:val="-6"/>
                        </w:rPr>
                        <w:t xml:space="preserve"> </w:t>
                      </w:r>
                      <w:r>
                        <w:rPr>
                          <w:rFonts w:ascii="Calibri"/>
                        </w:rPr>
                        <w:t>Traditional</w:t>
                      </w:r>
                      <w:r>
                        <w:rPr>
                          <w:rFonts w:ascii="Calibri"/>
                          <w:spacing w:val="-6"/>
                        </w:rPr>
                        <w:t xml:space="preserve"> </w:t>
                      </w:r>
                      <w:r>
                        <w:rPr>
                          <w:rFonts w:ascii="Calibri"/>
                        </w:rPr>
                        <w:t>Land</w:t>
                      </w:r>
                      <w:r>
                        <w:rPr>
                          <w:rFonts w:ascii="Calibri"/>
                          <w:spacing w:val="-6"/>
                        </w:rPr>
                        <w:t xml:space="preserve"> </w:t>
                      </w:r>
                      <w:r>
                        <w:rPr>
                          <w:rFonts w:ascii="Calibri"/>
                        </w:rPr>
                        <w:t>Owners of Country as determined by several pieces</w:t>
                      </w:r>
                      <w:r>
                        <w:rPr>
                          <w:rFonts w:ascii="Calibri"/>
                          <w:spacing w:val="-17"/>
                        </w:rPr>
                        <w:t xml:space="preserve"> </w:t>
                      </w:r>
                      <w:r>
                        <w:rPr>
                          <w:rFonts w:ascii="Calibri"/>
                        </w:rPr>
                        <w:t>of legislation.</w:t>
                      </w:r>
                    </w:p>
                    <w:p w:rsidR="00C05A3B" w:rsidRDefault="00C05A3B">
                      <w:pPr>
                        <w:pStyle w:val="ListParagraph"/>
                        <w:numPr>
                          <w:ilvl w:val="0"/>
                          <w:numId w:val="7"/>
                        </w:numPr>
                        <w:tabs>
                          <w:tab w:val="left" w:pos="191"/>
                        </w:tabs>
                        <w:spacing w:before="113" w:line="260" w:lineRule="exact"/>
                        <w:ind w:right="222" w:hanging="170"/>
                        <w:rPr>
                          <w:rFonts w:ascii="Calibri" w:eastAsia="Calibri" w:hAnsi="Calibri" w:cs="Calibri"/>
                        </w:rPr>
                      </w:pPr>
                      <w:r>
                        <w:rPr>
                          <w:rFonts w:ascii="Calibri" w:eastAsia="Calibri" w:hAnsi="Calibri" w:cs="Calibri"/>
                        </w:rPr>
                        <w:t>Our obligation to provide employment,</w:t>
                      </w:r>
                      <w:r>
                        <w:rPr>
                          <w:rFonts w:ascii="Calibri" w:eastAsia="Calibri" w:hAnsi="Calibri" w:cs="Calibri"/>
                          <w:spacing w:val="-25"/>
                        </w:rPr>
                        <w:t xml:space="preserve"> </w:t>
                      </w:r>
                      <w:r>
                        <w:rPr>
                          <w:rFonts w:ascii="Calibri" w:eastAsia="Calibri" w:hAnsi="Calibri" w:cs="Calibri"/>
                        </w:rPr>
                        <w:t>training and business opportunities for Victoria’s Aboriginal</w:t>
                      </w:r>
                      <w:r>
                        <w:rPr>
                          <w:rFonts w:ascii="Calibri" w:eastAsia="Calibri" w:hAnsi="Calibri" w:cs="Calibri"/>
                          <w:spacing w:val="-1"/>
                        </w:rPr>
                        <w:t xml:space="preserve"> </w:t>
                      </w:r>
                      <w:r>
                        <w:rPr>
                          <w:rFonts w:ascii="Calibri" w:eastAsia="Calibri" w:hAnsi="Calibri" w:cs="Calibri"/>
                        </w:rPr>
                        <w:t>people.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576" behindDoc="1" locked="0" layoutInCell="1" allowOverlap="1">
                <wp:simplePos x="0" y="0"/>
                <wp:positionH relativeFrom="page">
                  <wp:posOffset>3803015</wp:posOffset>
                </wp:positionH>
                <wp:positionV relativeFrom="page">
                  <wp:posOffset>699770</wp:posOffset>
                </wp:positionV>
                <wp:extent cx="2943860" cy="5102225"/>
                <wp:effectExtent l="2540" t="4445" r="0" b="0"/>
                <wp:wrapNone/>
                <wp:docPr id="109"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860" cy="5102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color w:val="008493"/>
                                <w:sz w:val="40"/>
                              </w:rPr>
                              <w:t>Our</w:t>
                            </w:r>
                            <w:r>
                              <w:rPr>
                                <w:rFonts w:ascii="Calibri"/>
                                <w:color w:val="008493"/>
                                <w:spacing w:val="-13"/>
                                <w:sz w:val="40"/>
                              </w:rPr>
                              <w:t xml:space="preserve"> </w:t>
                            </w:r>
                            <w:r>
                              <w:rPr>
                                <w:rFonts w:ascii="Calibri"/>
                                <w:color w:val="008493"/>
                                <w:sz w:val="40"/>
                              </w:rPr>
                              <w:t>approach</w:t>
                            </w:r>
                          </w:p>
                          <w:p w:rsidR="00C05A3B" w:rsidRDefault="00C05A3B">
                            <w:pPr>
                              <w:spacing w:before="284" w:line="260" w:lineRule="exact"/>
                              <w:ind w:left="20" w:right="25"/>
                              <w:rPr>
                                <w:rFonts w:ascii="Calibri" w:eastAsia="Calibri" w:hAnsi="Calibri" w:cs="Calibri"/>
                              </w:rPr>
                            </w:pPr>
                            <w:r>
                              <w:rPr>
                                <w:rFonts w:ascii="Calibri"/>
                                <w:b/>
                                <w:spacing w:val="-3"/>
                              </w:rPr>
                              <w:t xml:space="preserve">DELWP </w:t>
                            </w:r>
                            <w:r>
                              <w:rPr>
                                <w:rFonts w:ascii="Calibri"/>
                                <w:b/>
                              </w:rPr>
                              <w:t>understands that decisions in Aboriginal communities are not made by individuals and</w:t>
                            </w:r>
                            <w:r>
                              <w:rPr>
                                <w:rFonts w:ascii="Calibri"/>
                                <w:b/>
                                <w:spacing w:val="-10"/>
                              </w:rPr>
                              <w:t xml:space="preserve"> </w:t>
                            </w:r>
                            <w:r>
                              <w:rPr>
                                <w:rFonts w:ascii="Calibri"/>
                                <w:b/>
                              </w:rPr>
                              <w:t>that in most cases they are made by a committee or council.</w:t>
                            </w:r>
                          </w:p>
                          <w:p w:rsidR="00C05A3B" w:rsidRDefault="00C05A3B">
                            <w:pPr>
                              <w:pStyle w:val="BodyText"/>
                              <w:spacing w:before="113" w:line="260" w:lineRule="exact"/>
                              <w:ind w:right="428"/>
                            </w:pPr>
                            <w:r>
                              <w:t>Therefore,</w:t>
                            </w:r>
                            <w:r>
                              <w:rPr>
                                <w:spacing w:val="-6"/>
                              </w:rPr>
                              <w:t xml:space="preserve"> </w:t>
                            </w:r>
                            <w:r>
                              <w:t>we</w:t>
                            </w:r>
                            <w:r>
                              <w:rPr>
                                <w:spacing w:val="-6"/>
                              </w:rPr>
                              <w:t xml:space="preserve"> </w:t>
                            </w:r>
                            <w:r>
                              <w:t>recognise</w:t>
                            </w:r>
                            <w:r>
                              <w:rPr>
                                <w:spacing w:val="-6"/>
                              </w:rPr>
                              <w:t xml:space="preserve"> </w:t>
                            </w:r>
                            <w:r>
                              <w:t>the</w:t>
                            </w:r>
                            <w:r>
                              <w:rPr>
                                <w:spacing w:val="-7"/>
                              </w:rPr>
                              <w:t xml:space="preserve"> </w:t>
                            </w:r>
                            <w:r>
                              <w:t>need</w:t>
                            </w:r>
                            <w:r>
                              <w:rPr>
                                <w:spacing w:val="-6"/>
                              </w:rPr>
                              <w:t xml:space="preserve"> </w:t>
                            </w:r>
                            <w:r>
                              <w:t>to</w:t>
                            </w:r>
                            <w:r>
                              <w:rPr>
                                <w:spacing w:val="-7"/>
                              </w:rPr>
                              <w:t xml:space="preserve"> </w:t>
                            </w:r>
                            <w:r>
                              <w:t>work</w:t>
                            </w:r>
                            <w:r>
                              <w:rPr>
                                <w:spacing w:val="-6"/>
                              </w:rPr>
                              <w:t xml:space="preserve"> </w:t>
                            </w:r>
                            <w:r>
                              <w:t>with Aboriginal groups to identify how decisions</w:t>
                            </w:r>
                            <w:r>
                              <w:rPr>
                                <w:spacing w:val="-16"/>
                              </w:rPr>
                              <w:t xml:space="preserve"> </w:t>
                            </w:r>
                            <w:r>
                              <w:t>are made and who has the responsibility and/or authority to make decisions on</w:t>
                            </w:r>
                            <w:r>
                              <w:rPr>
                                <w:spacing w:val="-17"/>
                              </w:rPr>
                              <w:t xml:space="preserve"> </w:t>
                            </w:r>
                            <w:r>
                              <w:t>participation.</w:t>
                            </w:r>
                          </w:p>
                          <w:p w:rsidR="00C05A3B" w:rsidRDefault="00C05A3B">
                            <w:pPr>
                              <w:pStyle w:val="BodyText"/>
                              <w:spacing w:before="113" w:line="260" w:lineRule="exact"/>
                              <w:ind w:right="269"/>
                            </w:pPr>
                            <w:r>
                              <w:t>In acknowledging Traditional Land Owner</w:t>
                            </w:r>
                            <w:r>
                              <w:rPr>
                                <w:spacing w:val="-27"/>
                              </w:rPr>
                              <w:t xml:space="preserve"> </w:t>
                            </w:r>
                            <w:r>
                              <w:t>groups as the custodians of the land and valuing their knowledge, we are embedding</w:t>
                            </w:r>
                            <w:r>
                              <w:rPr>
                                <w:spacing w:val="-17"/>
                              </w:rPr>
                              <w:t xml:space="preserve"> </w:t>
                            </w:r>
                            <w:r>
                              <w:t>traditional</w:t>
                            </w:r>
                          </w:p>
                          <w:p w:rsidR="00C05A3B" w:rsidRDefault="00C05A3B">
                            <w:pPr>
                              <w:pStyle w:val="BodyText"/>
                              <w:spacing w:line="267" w:lineRule="exact"/>
                            </w:pPr>
                            <w:r>
                              <w:t xml:space="preserve">customary and cultural practices into </w:t>
                            </w:r>
                            <w:r>
                              <w:rPr>
                                <w:spacing w:val="-3"/>
                              </w:rPr>
                              <w:t>DELWP</w:t>
                            </w:r>
                            <w:r>
                              <w:rPr>
                                <w:spacing w:val="-15"/>
                              </w:rPr>
                              <w:t xml:space="preserve"> </w:t>
                            </w:r>
                            <w:r>
                              <w:rPr>
                                <w:spacing w:val="-3"/>
                              </w:rPr>
                              <w:t>policy.</w:t>
                            </w:r>
                          </w:p>
                          <w:p w:rsidR="00C05A3B" w:rsidRDefault="00C05A3B">
                            <w:pPr>
                              <w:pStyle w:val="BodyText"/>
                              <w:spacing w:before="106" w:line="260" w:lineRule="exact"/>
                              <w:ind w:right="434"/>
                            </w:pPr>
                            <w:r>
                              <w:t>Reconnecting Aboriginal communities to</w:t>
                            </w:r>
                            <w:r>
                              <w:rPr>
                                <w:spacing w:val="-23"/>
                              </w:rPr>
                              <w:t xml:space="preserve"> </w:t>
                            </w:r>
                            <w:r>
                              <w:t>water for cultural, economic, customary and spiritual practices will contribute to the wellbeing and an improved sense of identity for Aboriginal communities. It will also aid in the sustainable management of</w:t>
                            </w:r>
                            <w:r>
                              <w:rPr>
                                <w:spacing w:val="-1"/>
                              </w:rPr>
                              <w:t xml:space="preserve"> </w:t>
                            </w:r>
                            <w:r>
                              <w:rPr>
                                <w:spacing w:val="-6"/>
                              </w:rPr>
                              <w:t>water.</w:t>
                            </w:r>
                          </w:p>
                          <w:p w:rsidR="00C05A3B" w:rsidRDefault="00C05A3B">
                            <w:pPr>
                              <w:pStyle w:val="BodyText"/>
                              <w:spacing w:before="112"/>
                            </w:pPr>
                            <w:r>
                              <w:rPr>
                                <w:spacing w:val="-5"/>
                              </w:rPr>
                              <w:t xml:space="preserve">We </w:t>
                            </w:r>
                            <w:r>
                              <w:t>aim</w:t>
                            </w:r>
                            <w:r>
                              <w:rPr>
                                <w:spacing w:val="3"/>
                              </w:rPr>
                              <w:t xml:space="preserve"> </w:t>
                            </w:r>
                            <w:r>
                              <w:t>to:</w:t>
                            </w:r>
                          </w:p>
                          <w:p w:rsidR="00C05A3B" w:rsidRDefault="00C05A3B">
                            <w:pPr>
                              <w:pStyle w:val="ListParagraph"/>
                              <w:numPr>
                                <w:ilvl w:val="0"/>
                                <w:numId w:val="6"/>
                              </w:numPr>
                              <w:tabs>
                                <w:tab w:val="left" w:pos="191"/>
                              </w:tabs>
                              <w:spacing w:before="106" w:line="260" w:lineRule="exact"/>
                              <w:ind w:right="1167" w:hanging="170"/>
                              <w:rPr>
                                <w:rFonts w:ascii="Calibri" w:eastAsia="Calibri" w:hAnsi="Calibri" w:cs="Calibri"/>
                              </w:rPr>
                            </w:pPr>
                            <w:r>
                              <w:rPr>
                                <w:rFonts w:ascii="Calibri" w:eastAsia="Calibri" w:hAnsi="Calibri" w:cs="Calibri"/>
                              </w:rPr>
                              <w:t>Provide</w:t>
                            </w:r>
                            <w:r>
                              <w:rPr>
                                <w:rFonts w:ascii="Calibri" w:eastAsia="Calibri" w:hAnsi="Calibri" w:cs="Calibri"/>
                                <w:spacing w:val="-15"/>
                              </w:rPr>
                              <w:t xml:space="preserve"> </w:t>
                            </w:r>
                            <w:r>
                              <w:rPr>
                                <w:rFonts w:ascii="Calibri" w:eastAsia="Calibri" w:hAnsi="Calibri" w:cs="Calibri"/>
                              </w:rPr>
                              <w:t>Victoria’s</w:t>
                            </w:r>
                            <w:r>
                              <w:rPr>
                                <w:rFonts w:ascii="Calibri" w:eastAsia="Calibri" w:hAnsi="Calibri" w:cs="Calibri"/>
                                <w:spacing w:val="-15"/>
                              </w:rPr>
                              <w:t xml:space="preserve"> </w:t>
                            </w:r>
                            <w:r>
                              <w:rPr>
                                <w:rFonts w:ascii="Calibri" w:eastAsia="Calibri" w:hAnsi="Calibri" w:cs="Calibri"/>
                              </w:rPr>
                              <w:t>Traditional</w:t>
                            </w:r>
                            <w:r>
                              <w:rPr>
                                <w:rFonts w:ascii="Calibri" w:eastAsia="Calibri" w:hAnsi="Calibri" w:cs="Calibri"/>
                                <w:spacing w:val="-15"/>
                              </w:rPr>
                              <w:t xml:space="preserve"> </w:t>
                            </w:r>
                            <w:r>
                              <w:rPr>
                                <w:rFonts w:ascii="Calibri" w:eastAsia="Calibri" w:hAnsi="Calibri" w:cs="Calibri"/>
                              </w:rPr>
                              <w:t>Owners access to</w:t>
                            </w:r>
                            <w:r>
                              <w:rPr>
                                <w:rFonts w:ascii="Calibri" w:eastAsia="Calibri" w:hAnsi="Calibri" w:cs="Calibri"/>
                                <w:spacing w:val="1"/>
                              </w:rPr>
                              <w:t xml:space="preserve"> </w:t>
                            </w:r>
                            <w:r>
                              <w:rPr>
                                <w:rFonts w:ascii="Calibri" w:eastAsia="Calibri" w:hAnsi="Calibri" w:cs="Calibri"/>
                                <w:spacing w:val="-6"/>
                              </w:rPr>
                              <w:t>water.</w:t>
                            </w:r>
                          </w:p>
                          <w:p w:rsidR="00C05A3B" w:rsidRDefault="00C05A3B">
                            <w:pPr>
                              <w:pStyle w:val="ListParagraph"/>
                              <w:numPr>
                                <w:ilvl w:val="0"/>
                                <w:numId w:val="6"/>
                              </w:numPr>
                              <w:tabs>
                                <w:tab w:val="left" w:pos="191"/>
                              </w:tabs>
                              <w:spacing w:before="113" w:line="260" w:lineRule="exact"/>
                              <w:ind w:right="55" w:hanging="170"/>
                              <w:rPr>
                                <w:rFonts w:ascii="Calibri" w:eastAsia="Calibri" w:hAnsi="Calibri" w:cs="Calibri"/>
                              </w:rPr>
                            </w:pPr>
                            <w:r>
                              <w:rPr>
                                <w:rFonts w:ascii="Calibri"/>
                              </w:rPr>
                              <w:t>Involve</w:t>
                            </w:r>
                            <w:r>
                              <w:rPr>
                                <w:rFonts w:ascii="Calibri"/>
                                <w:spacing w:val="-10"/>
                              </w:rPr>
                              <w:t xml:space="preserve"> </w:t>
                            </w:r>
                            <w:r>
                              <w:rPr>
                                <w:rFonts w:ascii="Calibri"/>
                              </w:rPr>
                              <w:t>Traditional</w:t>
                            </w:r>
                            <w:r>
                              <w:rPr>
                                <w:rFonts w:ascii="Calibri"/>
                                <w:spacing w:val="-10"/>
                              </w:rPr>
                              <w:t xml:space="preserve"> </w:t>
                            </w:r>
                            <w:r>
                              <w:rPr>
                                <w:rFonts w:ascii="Calibri"/>
                              </w:rPr>
                              <w:t>Owners</w:t>
                            </w:r>
                            <w:r>
                              <w:rPr>
                                <w:rFonts w:ascii="Calibri"/>
                                <w:spacing w:val="-10"/>
                              </w:rPr>
                              <w:t xml:space="preserve"> </w:t>
                            </w:r>
                            <w:r>
                              <w:rPr>
                                <w:rFonts w:ascii="Calibri"/>
                              </w:rPr>
                              <w:t>in</w:t>
                            </w:r>
                            <w:r>
                              <w:rPr>
                                <w:rFonts w:ascii="Calibri"/>
                                <w:spacing w:val="-10"/>
                              </w:rPr>
                              <w:t xml:space="preserve"> </w:t>
                            </w:r>
                            <w:r>
                              <w:rPr>
                                <w:rFonts w:ascii="Calibri"/>
                              </w:rPr>
                              <w:t>water</w:t>
                            </w:r>
                            <w:r>
                              <w:rPr>
                                <w:rFonts w:ascii="Calibri"/>
                                <w:spacing w:val="-10"/>
                              </w:rPr>
                              <w:t xml:space="preserve"> </w:t>
                            </w:r>
                            <w:r>
                              <w:rPr>
                                <w:rFonts w:ascii="Calibri"/>
                              </w:rPr>
                              <w:t>management and planning</w:t>
                            </w:r>
                            <w:r>
                              <w:rPr>
                                <w:rFonts w:ascii="Calibri"/>
                                <w:spacing w:val="-2"/>
                              </w:rPr>
                              <w:t xml:space="preserve"> </w:t>
                            </w:r>
                            <w:r>
                              <w:rPr>
                                <w:rFonts w:ascii="Calibri"/>
                              </w:rPr>
                              <w:t>decisions.</w:t>
                            </w:r>
                          </w:p>
                          <w:p w:rsidR="00C05A3B" w:rsidRDefault="00C05A3B">
                            <w:pPr>
                              <w:pStyle w:val="ListParagraph"/>
                              <w:numPr>
                                <w:ilvl w:val="0"/>
                                <w:numId w:val="6"/>
                              </w:numPr>
                              <w:tabs>
                                <w:tab w:val="left" w:pos="191"/>
                              </w:tabs>
                              <w:spacing w:before="113" w:line="260" w:lineRule="exact"/>
                              <w:ind w:right="346" w:hanging="170"/>
                              <w:rPr>
                                <w:rFonts w:ascii="Calibri" w:eastAsia="Calibri" w:hAnsi="Calibri" w:cs="Calibri"/>
                              </w:rPr>
                            </w:pPr>
                            <w:r>
                              <w:rPr>
                                <w:rFonts w:ascii="Calibri"/>
                              </w:rPr>
                              <w:t>Increase Aboriginal employment and</w:t>
                            </w:r>
                            <w:r>
                              <w:rPr>
                                <w:rFonts w:ascii="Calibri"/>
                                <w:spacing w:val="-8"/>
                              </w:rPr>
                              <w:t xml:space="preserve"> </w:t>
                            </w:r>
                            <w:r>
                              <w:rPr>
                                <w:rFonts w:ascii="Calibri"/>
                              </w:rPr>
                              <w:t>business opportunities in water</w:t>
                            </w:r>
                            <w:r>
                              <w:rPr>
                                <w:rFonts w:ascii="Calibri"/>
                                <w:spacing w:val="-15"/>
                              </w:rPr>
                              <w:t xml:space="preserve"> </w:t>
                            </w:r>
                            <w:r>
                              <w:rPr>
                                <w:rFonts w:ascii="Calibri"/>
                              </w:rPr>
                              <w:t>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98" type="#_x0000_t202" style="position:absolute;margin-left:299.45pt;margin-top:55.1pt;width:231.8pt;height:401.75pt;z-index:-2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5sswIAALY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" filled="f" stroked="f">
                <v:textbox inset="0,0,0,0">
                  <w:txbxContent>
                    <w:p w:rsidR="00C05A3B" w:rsidRDefault="00C05A3B">
                      <w:pPr>
                        <w:spacing w:line="439" w:lineRule="exact"/>
                        <w:ind w:left="20"/>
                        <w:rPr>
                          <w:rFonts w:ascii="Calibri" w:eastAsia="Calibri" w:hAnsi="Calibri" w:cs="Calibri"/>
                          <w:sz w:val="40"/>
                          <w:szCs w:val="40"/>
                        </w:rPr>
                      </w:pPr>
                      <w:r>
                        <w:rPr>
                          <w:rFonts w:ascii="Calibri"/>
                          <w:color w:val="008493"/>
                          <w:sz w:val="40"/>
                        </w:rPr>
                        <w:t>Our</w:t>
                      </w:r>
                      <w:r>
                        <w:rPr>
                          <w:rFonts w:ascii="Calibri"/>
                          <w:color w:val="008493"/>
                          <w:spacing w:val="-13"/>
                          <w:sz w:val="40"/>
                        </w:rPr>
                        <w:t xml:space="preserve"> </w:t>
                      </w:r>
                      <w:r>
                        <w:rPr>
                          <w:rFonts w:ascii="Calibri"/>
                          <w:color w:val="008493"/>
                          <w:sz w:val="40"/>
                        </w:rPr>
                        <w:t>approach</w:t>
                      </w:r>
                    </w:p>
                    <w:p w:rsidR="00C05A3B" w:rsidRDefault="00C05A3B">
                      <w:pPr>
                        <w:spacing w:before="284" w:line="260" w:lineRule="exact"/>
                        <w:ind w:left="20" w:right="25"/>
                        <w:rPr>
                          <w:rFonts w:ascii="Calibri" w:eastAsia="Calibri" w:hAnsi="Calibri" w:cs="Calibri"/>
                        </w:rPr>
                      </w:pPr>
                      <w:r>
                        <w:rPr>
                          <w:rFonts w:ascii="Calibri"/>
                          <w:b/>
                          <w:spacing w:val="-3"/>
                        </w:rPr>
                        <w:t xml:space="preserve">DELWP </w:t>
                      </w:r>
                      <w:r>
                        <w:rPr>
                          <w:rFonts w:ascii="Calibri"/>
                          <w:b/>
                        </w:rPr>
                        <w:t>understands that decisions in Aboriginal communities are not made by individuals and</w:t>
                      </w:r>
                      <w:r>
                        <w:rPr>
                          <w:rFonts w:ascii="Calibri"/>
                          <w:b/>
                          <w:spacing w:val="-10"/>
                        </w:rPr>
                        <w:t xml:space="preserve"> </w:t>
                      </w:r>
                      <w:r>
                        <w:rPr>
                          <w:rFonts w:ascii="Calibri"/>
                          <w:b/>
                        </w:rPr>
                        <w:t>that in most cases they are made by a committee or council.</w:t>
                      </w:r>
                    </w:p>
                    <w:p w:rsidR="00C05A3B" w:rsidRDefault="00C05A3B">
                      <w:pPr>
                        <w:pStyle w:val="BodyText"/>
                        <w:spacing w:before="113" w:line="260" w:lineRule="exact"/>
                        <w:ind w:right="428"/>
                      </w:pPr>
                      <w:r>
                        <w:t>Therefore,</w:t>
                      </w:r>
                      <w:r>
                        <w:rPr>
                          <w:spacing w:val="-6"/>
                        </w:rPr>
                        <w:t xml:space="preserve"> </w:t>
                      </w:r>
                      <w:r>
                        <w:t>we</w:t>
                      </w:r>
                      <w:r>
                        <w:rPr>
                          <w:spacing w:val="-6"/>
                        </w:rPr>
                        <w:t xml:space="preserve"> </w:t>
                      </w:r>
                      <w:r>
                        <w:t>recognise</w:t>
                      </w:r>
                      <w:r>
                        <w:rPr>
                          <w:spacing w:val="-6"/>
                        </w:rPr>
                        <w:t xml:space="preserve"> </w:t>
                      </w:r>
                      <w:r>
                        <w:t>the</w:t>
                      </w:r>
                      <w:r>
                        <w:rPr>
                          <w:spacing w:val="-7"/>
                        </w:rPr>
                        <w:t xml:space="preserve"> </w:t>
                      </w:r>
                      <w:r>
                        <w:t>need</w:t>
                      </w:r>
                      <w:r>
                        <w:rPr>
                          <w:spacing w:val="-6"/>
                        </w:rPr>
                        <w:t xml:space="preserve"> </w:t>
                      </w:r>
                      <w:r>
                        <w:t>to</w:t>
                      </w:r>
                      <w:r>
                        <w:rPr>
                          <w:spacing w:val="-7"/>
                        </w:rPr>
                        <w:t xml:space="preserve"> </w:t>
                      </w:r>
                      <w:r>
                        <w:t>work</w:t>
                      </w:r>
                      <w:r>
                        <w:rPr>
                          <w:spacing w:val="-6"/>
                        </w:rPr>
                        <w:t xml:space="preserve"> </w:t>
                      </w:r>
                      <w:r>
                        <w:t>with Aboriginal groups to identify how decisions</w:t>
                      </w:r>
                      <w:r>
                        <w:rPr>
                          <w:spacing w:val="-16"/>
                        </w:rPr>
                        <w:t xml:space="preserve"> </w:t>
                      </w:r>
                      <w:r>
                        <w:t>are made and who has the responsibility and/or authority to make decisions on</w:t>
                      </w:r>
                      <w:r>
                        <w:rPr>
                          <w:spacing w:val="-17"/>
                        </w:rPr>
                        <w:t xml:space="preserve"> </w:t>
                      </w:r>
                      <w:r>
                        <w:t>participation.</w:t>
                      </w:r>
                    </w:p>
                    <w:p w:rsidR="00C05A3B" w:rsidRDefault="00C05A3B">
                      <w:pPr>
                        <w:pStyle w:val="BodyText"/>
                        <w:spacing w:before="113" w:line="260" w:lineRule="exact"/>
                        <w:ind w:right="269"/>
                      </w:pPr>
                      <w:r>
                        <w:t>In acknowledging Traditional Land Owner</w:t>
                      </w:r>
                      <w:r>
                        <w:rPr>
                          <w:spacing w:val="-27"/>
                        </w:rPr>
                        <w:t xml:space="preserve"> </w:t>
                      </w:r>
                      <w:r>
                        <w:t>groups as the custodians of the land and valuing their knowledge, we are embedding</w:t>
                      </w:r>
                      <w:r>
                        <w:rPr>
                          <w:spacing w:val="-17"/>
                        </w:rPr>
                        <w:t xml:space="preserve"> </w:t>
                      </w:r>
                      <w:r>
                        <w:t>traditional</w:t>
                      </w:r>
                    </w:p>
                    <w:p w:rsidR="00C05A3B" w:rsidRDefault="00C05A3B">
                      <w:pPr>
                        <w:pStyle w:val="BodyText"/>
                        <w:spacing w:line="267" w:lineRule="exact"/>
                      </w:pPr>
                      <w:r>
                        <w:t xml:space="preserve">customary and cultural practices into </w:t>
                      </w:r>
                      <w:r>
                        <w:rPr>
                          <w:spacing w:val="-3"/>
                        </w:rPr>
                        <w:t>DELWP</w:t>
                      </w:r>
                      <w:r>
                        <w:rPr>
                          <w:spacing w:val="-15"/>
                        </w:rPr>
                        <w:t xml:space="preserve"> </w:t>
                      </w:r>
                      <w:r>
                        <w:rPr>
                          <w:spacing w:val="-3"/>
                        </w:rPr>
                        <w:t>policy.</w:t>
                      </w:r>
                    </w:p>
                    <w:p w:rsidR="00C05A3B" w:rsidRDefault="00C05A3B">
                      <w:pPr>
                        <w:pStyle w:val="BodyText"/>
                        <w:spacing w:before="106" w:line="260" w:lineRule="exact"/>
                        <w:ind w:right="434"/>
                      </w:pPr>
                      <w:r>
                        <w:t>Reconnecting Aboriginal communities to</w:t>
                      </w:r>
                      <w:r>
                        <w:rPr>
                          <w:spacing w:val="-23"/>
                        </w:rPr>
                        <w:t xml:space="preserve"> </w:t>
                      </w:r>
                      <w:r>
                        <w:t>water for cultural, economic, customary and spiritual practices will contribute to the wellbeing and an improved sense of identity for Aboriginal communities. It will also aid in the sustainable management of</w:t>
                      </w:r>
                      <w:r>
                        <w:rPr>
                          <w:spacing w:val="-1"/>
                        </w:rPr>
                        <w:t xml:space="preserve"> </w:t>
                      </w:r>
                      <w:r>
                        <w:rPr>
                          <w:spacing w:val="-6"/>
                        </w:rPr>
                        <w:t>water.</w:t>
                      </w:r>
                    </w:p>
                    <w:p w:rsidR="00C05A3B" w:rsidRDefault="00C05A3B">
                      <w:pPr>
                        <w:pStyle w:val="BodyText"/>
                        <w:spacing w:before="112"/>
                      </w:pPr>
                      <w:r>
                        <w:rPr>
                          <w:spacing w:val="-5"/>
                        </w:rPr>
                        <w:t xml:space="preserve">We </w:t>
                      </w:r>
                      <w:r>
                        <w:t>aim</w:t>
                      </w:r>
                      <w:r>
                        <w:rPr>
                          <w:spacing w:val="3"/>
                        </w:rPr>
                        <w:t xml:space="preserve"> </w:t>
                      </w:r>
                      <w:r>
                        <w:t>to:</w:t>
                      </w:r>
                    </w:p>
                    <w:p w:rsidR="00C05A3B" w:rsidRDefault="00C05A3B">
                      <w:pPr>
                        <w:pStyle w:val="ListParagraph"/>
                        <w:numPr>
                          <w:ilvl w:val="0"/>
                          <w:numId w:val="6"/>
                        </w:numPr>
                        <w:tabs>
                          <w:tab w:val="left" w:pos="191"/>
                        </w:tabs>
                        <w:spacing w:before="106" w:line="260" w:lineRule="exact"/>
                        <w:ind w:right="1167" w:hanging="170"/>
                        <w:rPr>
                          <w:rFonts w:ascii="Calibri" w:eastAsia="Calibri" w:hAnsi="Calibri" w:cs="Calibri"/>
                        </w:rPr>
                      </w:pPr>
                      <w:r>
                        <w:rPr>
                          <w:rFonts w:ascii="Calibri" w:eastAsia="Calibri" w:hAnsi="Calibri" w:cs="Calibri"/>
                        </w:rPr>
                        <w:t>Provide</w:t>
                      </w:r>
                      <w:r>
                        <w:rPr>
                          <w:rFonts w:ascii="Calibri" w:eastAsia="Calibri" w:hAnsi="Calibri" w:cs="Calibri"/>
                          <w:spacing w:val="-15"/>
                        </w:rPr>
                        <w:t xml:space="preserve"> </w:t>
                      </w:r>
                      <w:r>
                        <w:rPr>
                          <w:rFonts w:ascii="Calibri" w:eastAsia="Calibri" w:hAnsi="Calibri" w:cs="Calibri"/>
                        </w:rPr>
                        <w:t>Victoria’s</w:t>
                      </w:r>
                      <w:r>
                        <w:rPr>
                          <w:rFonts w:ascii="Calibri" w:eastAsia="Calibri" w:hAnsi="Calibri" w:cs="Calibri"/>
                          <w:spacing w:val="-15"/>
                        </w:rPr>
                        <w:t xml:space="preserve"> </w:t>
                      </w:r>
                      <w:r>
                        <w:rPr>
                          <w:rFonts w:ascii="Calibri" w:eastAsia="Calibri" w:hAnsi="Calibri" w:cs="Calibri"/>
                        </w:rPr>
                        <w:t>Traditional</w:t>
                      </w:r>
                      <w:r>
                        <w:rPr>
                          <w:rFonts w:ascii="Calibri" w:eastAsia="Calibri" w:hAnsi="Calibri" w:cs="Calibri"/>
                          <w:spacing w:val="-15"/>
                        </w:rPr>
                        <w:t xml:space="preserve"> </w:t>
                      </w:r>
                      <w:r>
                        <w:rPr>
                          <w:rFonts w:ascii="Calibri" w:eastAsia="Calibri" w:hAnsi="Calibri" w:cs="Calibri"/>
                        </w:rPr>
                        <w:t>Owners access to</w:t>
                      </w:r>
                      <w:r>
                        <w:rPr>
                          <w:rFonts w:ascii="Calibri" w:eastAsia="Calibri" w:hAnsi="Calibri" w:cs="Calibri"/>
                          <w:spacing w:val="1"/>
                        </w:rPr>
                        <w:t xml:space="preserve"> </w:t>
                      </w:r>
                      <w:r>
                        <w:rPr>
                          <w:rFonts w:ascii="Calibri" w:eastAsia="Calibri" w:hAnsi="Calibri" w:cs="Calibri"/>
                          <w:spacing w:val="-6"/>
                        </w:rPr>
                        <w:t>water.</w:t>
                      </w:r>
                    </w:p>
                    <w:p w:rsidR="00C05A3B" w:rsidRDefault="00C05A3B">
                      <w:pPr>
                        <w:pStyle w:val="ListParagraph"/>
                        <w:numPr>
                          <w:ilvl w:val="0"/>
                          <w:numId w:val="6"/>
                        </w:numPr>
                        <w:tabs>
                          <w:tab w:val="left" w:pos="191"/>
                        </w:tabs>
                        <w:spacing w:before="113" w:line="260" w:lineRule="exact"/>
                        <w:ind w:right="55" w:hanging="170"/>
                        <w:rPr>
                          <w:rFonts w:ascii="Calibri" w:eastAsia="Calibri" w:hAnsi="Calibri" w:cs="Calibri"/>
                        </w:rPr>
                      </w:pPr>
                      <w:r>
                        <w:rPr>
                          <w:rFonts w:ascii="Calibri"/>
                        </w:rPr>
                        <w:t>Involve</w:t>
                      </w:r>
                      <w:r>
                        <w:rPr>
                          <w:rFonts w:ascii="Calibri"/>
                          <w:spacing w:val="-10"/>
                        </w:rPr>
                        <w:t xml:space="preserve"> </w:t>
                      </w:r>
                      <w:r>
                        <w:rPr>
                          <w:rFonts w:ascii="Calibri"/>
                        </w:rPr>
                        <w:t>Traditional</w:t>
                      </w:r>
                      <w:r>
                        <w:rPr>
                          <w:rFonts w:ascii="Calibri"/>
                          <w:spacing w:val="-10"/>
                        </w:rPr>
                        <w:t xml:space="preserve"> </w:t>
                      </w:r>
                      <w:r>
                        <w:rPr>
                          <w:rFonts w:ascii="Calibri"/>
                        </w:rPr>
                        <w:t>Owners</w:t>
                      </w:r>
                      <w:r>
                        <w:rPr>
                          <w:rFonts w:ascii="Calibri"/>
                          <w:spacing w:val="-10"/>
                        </w:rPr>
                        <w:t xml:space="preserve"> </w:t>
                      </w:r>
                      <w:r>
                        <w:rPr>
                          <w:rFonts w:ascii="Calibri"/>
                        </w:rPr>
                        <w:t>in</w:t>
                      </w:r>
                      <w:r>
                        <w:rPr>
                          <w:rFonts w:ascii="Calibri"/>
                          <w:spacing w:val="-10"/>
                        </w:rPr>
                        <w:t xml:space="preserve"> </w:t>
                      </w:r>
                      <w:r>
                        <w:rPr>
                          <w:rFonts w:ascii="Calibri"/>
                        </w:rPr>
                        <w:t>water</w:t>
                      </w:r>
                      <w:r>
                        <w:rPr>
                          <w:rFonts w:ascii="Calibri"/>
                          <w:spacing w:val="-10"/>
                        </w:rPr>
                        <w:t xml:space="preserve"> </w:t>
                      </w:r>
                      <w:r>
                        <w:rPr>
                          <w:rFonts w:ascii="Calibri"/>
                        </w:rPr>
                        <w:t>management and planning</w:t>
                      </w:r>
                      <w:r>
                        <w:rPr>
                          <w:rFonts w:ascii="Calibri"/>
                          <w:spacing w:val="-2"/>
                        </w:rPr>
                        <w:t xml:space="preserve"> </w:t>
                      </w:r>
                      <w:r>
                        <w:rPr>
                          <w:rFonts w:ascii="Calibri"/>
                        </w:rPr>
                        <w:t>decisions.</w:t>
                      </w:r>
                    </w:p>
                    <w:p w:rsidR="00C05A3B" w:rsidRDefault="00C05A3B">
                      <w:pPr>
                        <w:pStyle w:val="ListParagraph"/>
                        <w:numPr>
                          <w:ilvl w:val="0"/>
                          <w:numId w:val="6"/>
                        </w:numPr>
                        <w:tabs>
                          <w:tab w:val="left" w:pos="191"/>
                        </w:tabs>
                        <w:spacing w:before="113" w:line="260" w:lineRule="exact"/>
                        <w:ind w:right="346" w:hanging="170"/>
                        <w:rPr>
                          <w:rFonts w:ascii="Calibri" w:eastAsia="Calibri" w:hAnsi="Calibri" w:cs="Calibri"/>
                        </w:rPr>
                      </w:pPr>
                      <w:r>
                        <w:rPr>
                          <w:rFonts w:ascii="Calibri"/>
                        </w:rPr>
                        <w:t>Increase Aboriginal employment and</w:t>
                      </w:r>
                      <w:r>
                        <w:rPr>
                          <w:rFonts w:ascii="Calibri"/>
                          <w:spacing w:val="-8"/>
                        </w:rPr>
                        <w:t xml:space="preserve"> </w:t>
                      </w:r>
                      <w:r>
                        <w:rPr>
                          <w:rFonts w:ascii="Calibri"/>
                        </w:rPr>
                        <w:t>business opportunities in water</w:t>
                      </w:r>
                      <w:r>
                        <w:rPr>
                          <w:rFonts w:ascii="Calibri"/>
                          <w:spacing w:val="-15"/>
                        </w:rPr>
                        <w:t xml:space="preserve"> </w:t>
                      </w:r>
                      <w:r>
                        <w:rPr>
                          <w:rFonts w:ascii="Calibri"/>
                        </w:rPr>
                        <w:t>management.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600" behindDoc="1" locked="0" layoutInCell="1" allowOverlap="1">
                <wp:simplePos x="0" y="0"/>
                <wp:positionH relativeFrom="page">
                  <wp:posOffset>707390</wp:posOffset>
                </wp:positionH>
                <wp:positionV relativeFrom="page">
                  <wp:posOffset>3346450</wp:posOffset>
                </wp:positionV>
                <wp:extent cx="2953385" cy="826135"/>
                <wp:effectExtent l="2540" t="3175" r="0" b="0"/>
                <wp:wrapNone/>
                <wp:docPr id="108"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7"/>
                              <w:jc w:val="both"/>
                              <w:rPr>
                                <w:rFonts w:cs="Calibri"/>
                              </w:rPr>
                            </w:pPr>
                            <w:r>
                              <w:t xml:space="preserve">As part of our broader commitment to </w:t>
                            </w:r>
                            <w:r>
                              <w:rPr>
                                <w:spacing w:val="-3"/>
                              </w:rPr>
                              <w:t xml:space="preserve">diversity, </w:t>
                            </w:r>
                            <w:r>
                              <w:t>we recognise our responsibilities to be a culturally</w:t>
                            </w:r>
                            <w:r>
                              <w:rPr>
                                <w:spacing w:val="-25"/>
                              </w:rPr>
                              <w:t xml:space="preserve"> </w:t>
                            </w:r>
                            <w:r>
                              <w:t>safe, inclusive</w:t>
                            </w:r>
                            <w:r>
                              <w:rPr>
                                <w:spacing w:val="-6"/>
                              </w:rPr>
                              <w:t xml:space="preserve"> </w:t>
                            </w:r>
                            <w:r>
                              <w:t>and</w:t>
                            </w:r>
                            <w:r>
                              <w:rPr>
                                <w:spacing w:val="-7"/>
                              </w:rPr>
                              <w:t xml:space="preserve"> </w:t>
                            </w:r>
                            <w:r>
                              <w:t>diverse</w:t>
                            </w:r>
                            <w:r>
                              <w:rPr>
                                <w:spacing w:val="-6"/>
                              </w:rPr>
                              <w:t xml:space="preserve"> </w:t>
                            </w:r>
                            <w:r>
                              <w:t>workplace</w:t>
                            </w:r>
                            <w:r>
                              <w:rPr>
                                <w:spacing w:val="-5"/>
                              </w:rPr>
                              <w:t xml:space="preserve"> </w:t>
                            </w:r>
                            <w:r>
                              <w:t>and</w:t>
                            </w:r>
                            <w:r>
                              <w:rPr>
                                <w:spacing w:val="-7"/>
                              </w:rPr>
                              <w:t xml:space="preserve"> </w:t>
                            </w:r>
                            <w:r>
                              <w:t>to</w:t>
                            </w:r>
                            <w:r>
                              <w:rPr>
                                <w:spacing w:val="-7"/>
                              </w:rPr>
                              <w:t xml:space="preserve"> </w:t>
                            </w:r>
                            <w:r>
                              <w:t>develop</w:t>
                            </w:r>
                          </w:p>
                          <w:p w:rsidR="00C05A3B" w:rsidRDefault="00C05A3B">
                            <w:pPr>
                              <w:pStyle w:val="BodyText"/>
                              <w:spacing w:line="232" w:lineRule="auto"/>
                              <w:ind w:right="668"/>
                            </w:pPr>
                            <w:r>
                              <w:t>the cultural competency of our staff</w:t>
                            </w:r>
                            <w:r>
                              <w:rPr>
                                <w:spacing w:val="-30"/>
                              </w:rPr>
                              <w:t xml:space="preserve"> </w:t>
                            </w:r>
                            <w:r>
                              <w:t>through appropriate training and</w:t>
                            </w:r>
                            <w:r>
                              <w:rPr>
                                <w:spacing w:val="-15"/>
                              </w:rPr>
                              <w:t xml:space="preserve"> </w:t>
                            </w:r>
                            <w:r>
                              <w:t>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99" type="#_x0000_t202" style="position:absolute;margin-left:55.7pt;margin-top:263.5pt;width:232.55pt;height:65.05pt;z-index:-2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Jfsw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" filled="f" stroked="f">
                <v:textbox inset="0,0,0,0">
                  <w:txbxContent>
                    <w:p w:rsidR="00C05A3B" w:rsidRDefault="00C05A3B">
                      <w:pPr>
                        <w:pStyle w:val="BodyText"/>
                        <w:spacing w:line="232" w:lineRule="auto"/>
                        <w:ind w:right="17"/>
                        <w:jc w:val="both"/>
                        <w:rPr>
                          <w:rFonts w:cs="Calibri"/>
                        </w:rPr>
                      </w:pPr>
                      <w:r>
                        <w:t xml:space="preserve">As part of our broader commitment to </w:t>
                      </w:r>
                      <w:r>
                        <w:rPr>
                          <w:spacing w:val="-3"/>
                        </w:rPr>
                        <w:t xml:space="preserve">diversity, </w:t>
                      </w:r>
                      <w:r>
                        <w:t>we recognise our responsibilities to be a culturally</w:t>
                      </w:r>
                      <w:r>
                        <w:rPr>
                          <w:spacing w:val="-25"/>
                        </w:rPr>
                        <w:t xml:space="preserve"> </w:t>
                      </w:r>
                      <w:r>
                        <w:t>safe, inclusive</w:t>
                      </w:r>
                      <w:r>
                        <w:rPr>
                          <w:spacing w:val="-6"/>
                        </w:rPr>
                        <w:t xml:space="preserve"> </w:t>
                      </w:r>
                      <w:r>
                        <w:t>and</w:t>
                      </w:r>
                      <w:r>
                        <w:rPr>
                          <w:spacing w:val="-7"/>
                        </w:rPr>
                        <w:t xml:space="preserve"> </w:t>
                      </w:r>
                      <w:r>
                        <w:t>diverse</w:t>
                      </w:r>
                      <w:r>
                        <w:rPr>
                          <w:spacing w:val="-6"/>
                        </w:rPr>
                        <w:t xml:space="preserve"> </w:t>
                      </w:r>
                      <w:r>
                        <w:t>workplace</w:t>
                      </w:r>
                      <w:r>
                        <w:rPr>
                          <w:spacing w:val="-5"/>
                        </w:rPr>
                        <w:t xml:space="preserve"> </w:t>
                      </w:r>
                      <w:r>
                        <w:t>and</w:t>
                      </w:r>
                      <w:r>
                        <w:rPr>
                          <w:spacing w:val="-7"/>
                        </w:rPr>
                        <w:t xml:space="preserve"> </w:t>
                      </w:r>
                      <w:r>
                        <w:t>to</w:t>
                      </w:r>
                      <w:r>
                        <w:rPr>
                          <w:spacing w:val="-7"/>
                        </w:rPr>
                        <w:t xml:space="preserve"> </w:t>
                      </w:r>
                      <w:r>
                        <w:t>develop</w:t>
                      </w:r>
                    </w:p>
                    <w:p w:rsidR="00C05A3B" w:rsidRDefault="00C05A3B">
                      <w:pPr>
                        <w:pStyle w:val="BodyText"/>
                        <w:spacing w:line="232" w:lineRule="auto"/>
                        <w:ind w:right="668"/>
                      </w:pPr>
                      <w:r>
                        <w:t>the cultural competency of our staff</w:t>
                      </w:r>
                      <w:r>
                        <w:rPr>
                          <w:spacing w:val="-30"/>
                        </w:rPr>
                        <w:t xml:space="preserve"> </w:t>
                      </w:r>
                      <w:r>
                        <w:t>through appropriate training and</w:t>
                      </w:r>
                      <w:r>
                        <w:rPr>
                          <w:spacing w:val="-15"/>
                        </w:rPr>
                        <w:t xml:space="preserve"> </w:t>
                      </w:r>
                      <w:r>
                        <w:t>support.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624" behindDoc="1" locked="0" layoutInCell="1" allowOverlap="1">
                <wp:simplePos x="0" y="0"/>
                <wp:positionH relativeFrom="page">
                  <wp:posOffset>707390</wp:posOffset>
                </wp:positionH>
                <wp:positionV relativeFrom="page">
                  <wp:posOffset>4620260</wp:posOffset>
                </wp:positionV>
                <wp:extent cx="2968625" cy="2595880"/>
                <wp:effectExtent l="2540" t="635" r="635" b="3810"/>
                <wp:wrapNone/>
                <wp:docPr id="10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259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color w:val="008493"/>
                                <w:sz w:val="40"/>
                              </w:rPr>
                              <w:t>Our</w:t>
                            </w:r>
                            <w:r>
                              <w:rPr>
                                <w:rFonts w:ascii="Calibri"/>
                                <w:color w:val="008493"/>
                                <w:spacing w:val="-9"/>
                                <w:sz w:val="40"/>
                              </w:rPr>
                              <w:t xml:space="preserve"> </w:t>
                            </w:r>
                            <w:r>
                              <w:rPr>
                                <w:rFonts w:ascii="Calibri"/>
                                <w:color w:val="008493"/>
                                <w:sz w:val="40"/>
                              </w:rPr>
                              <w:t>goals</w:t>
                            </w:r>
                          </w:p>
                          <w:p w:rsidR="00C05A3B" w:rsidRDefault="00C05A3B">
                            <w:pPr>
                              <w:spacing w:before="284" w:line="260" w:lineRule="exact"/>
                              <w:ind w:left="20" w:right="26"/>
                              <w:rPr>
                                <w:rFonts w:ascii="Calibri" w:eastAsia="Calibri" w:hAnsi="Calibri" w:cs="Calibri"/>
                              </w:rPr>
                            </w:pPr>
                            <w:r>
                              <w:rPr>
                                <w:rFonts w:ascii="Calibri"/>
                                <w:b/>
                              </w:rPr>
                              <w:t xml:space="preserve">Building collaborative relationships and working partnerships with Victorian Traditional Land Owner Groups: </w:t>
                            </w:r>
                            <w:r>
                              <w:rPr>
                                <w:rFonts w:ascii="Calibri"/>
                              </w:rPr>
                              <w:t>Increasing the involvement of Traditional Owner groups in the management of country to better achieve our mandate and</w:t>
                            </w:r>
                            <w:r>
                              <w:rPr>
                                <w:rFonts w:ascii="Calibri"/>
                                <w:spacing w:val="-30"/>
                              </w:rPr>
                              <w:t xml:space="preserve"> </w:t>
                            </w:r>
                            <w:r>
                              <w:rPr>
                                <w:rFonts w:ascii="Calibri"/>
                              </w:rPr>
                              <w:t>mission.</w:t>
                            </w:r>
                          </w:p>
                          <w:p w:rsidR="00C05A3B" w:rsidRDefault="00C05A3B">
                            <w:pPr>
                              <w:spacing w:before="113" w:line="260" w:lineRule="exact"/>
                              <w:ind w:left="20" w:right="175"/>
                              <w:rPr>
                                <w:rFonts w:ascii="Calibri" w:eastAsia="Calibri" w:hAnsi="Calibri" w:cs="Calibri"/>
                              </w:rPr>
                            </w:pPr>
                            <w:r>
                              <w:rPr>
                                <w:rFonts w:ascii="Calibri"/>
                                <w:b/>
                              </w:rPr>
                              <w:t>Delivering opportunities to Aboriginal</w:t>
                            </w:r>
                            <w:r>
                              <w:rPr>
                                <w:rFonts w:ascii="Calibri"/>
                                <w:b/>
                                <w:spacing w:val="-9"/>
                              </w:rPr>
                              <w:t xml:space="preserve"> </w:t>
                            </w:r>
                            <w:r>
                              <w:rPr>
                                <w:rFonts w:ascii="Calibri"/>
                                <w:b/>
                              </w:rPr>
                              <w:t xml:space="preserve">Victorians: </w:t>
                            </w:r>
                            <w:r>
                              <w:rPr>
                                <w:rFonts w:ascii="Calibri"/>
                              </w:rPr>
                              <w:t>Contributing to closing the economic gap between Aboriginal and non-Aboriginal people by creating employment and business participation opportunities across the</w:t>
                            </w:r>
                            <w:r>
                              <w:rPr>
                                <w:rFonts w:ascii="Calibri"/>
                                <w:spacing w:val="-9"/>
                              </w:rPr>
                              <w:t xml:space="preserve"> </w:t>
                            </w:r>
                            <w:r>
                              <w:rPr>
                                <w:rFonts w:ascii="Calibri"/>
                              </w:rPr>
                              <w:t>department.</w:t>
                            </w:r>
                          </w:p>
                          <w:p w:rsidR="00C05A3B" w:rsidRDefault="00C05A3B">
                            <w:pPr>
                              <w:spacing w:before="113" w:line="260" w:lineRule="exact"/>
                              <w:ind w:left="20" w:right="17"/>
                              <w:rPr>
                                <w:rFonts w:ascii="Calibri" w:eastAsia="Calibri" w:hAnsi="Calibri" w:cs="Calibri"/>
                              </w:rPr>
                            </w:pPr>
                            <w:r>
                              <w:rPr>
                                <w:rFonts w:ascii="Calibri"/>
                                <w:b/>
                              </w:rPr>
                              <w:t>Creating</w:t>
                            </w:r>
                            <w:r>
                              <w:rPr>
                                <w:rFonts w:ascii="Calibri"/>
                                <w:b/>
                                <w:spacing w:val="-13"/>
                              </w:rPr>
                              <w:t xml:space="preserve"> </w:t>
                            </w:r>
                            <w:r>
                              <w:rPr>
                                <w:rFonts w:ascii="Calibri"/>
                                <w:b/>
                              </w:rPr>
                              <w:t>a</w:t>
                            </w:r>
                            <w:r>
                              <w:rPr>
                                <w:rFonts w:ascii="Calibri"/>
                                <w:b/>
                                <w:spacing w:val="-13"/>
                              </w:rPr>
                              <w:t xml:space="preserve"> </w:t>
                            </w:r>
                            <w:r>
                              <w:rPr>
                                <w:rFonts w:ascii="Calibri"/>
                                <w:b/>
                              </w:rPr>
                              <w:t>culturally</w:t>
                            </w:r>
                            <w:r>
                              <w:rPr>
                                <w:rFonts w:ascii="Calibri"/>
                                <w:b/>
                                <w:spacing w:val="-13"/>
                              </w:rPr>
                              <w:t xml:space="preserve"> </w:t>
                            </w:r>
                            <w:r>
                              <w:rPr>
                                <w:rFonts w:ascii="Calibri"/>
                                <w:b/>
                              </w:rPr>
                              <w:t>competent</w:t>
                            </w:r>
                            <w:r>
                              <w:rPr>
                                <w:rFonts w:ascii="Calibri"/>
                                <w:b/>
                                <w:spacing w:val="-13"/>
                              </w:rPr>
                              <w:t xml:space="preserve"> </w:t>
                            </w:r>
                            <w:r>
                              <w:rPr>
                                <w:rFonts w:ascii="Calibri"/>
                                <w:b/>
                                <w:spacing w:val="-3"/>
                              </w:rPr>
                              <w:t>DELWP</w:t>
                            </w:r>
                            <w:r>
                              <w:rPr>
                                <w:rFonts w:ascii="Calibri"/>
                                <w:spacing w:val="-3"/>
                              </w:rPr>
                              <w:t>:</w:t>
                            </w:r>
                            <w:r>
                              <w:rPr>
                                <w:rFonts w:ascii="Calibri"/>
                                <w:spacing w:val="-13"/>
                              </w:rPr>
                              <w:t xml:space="preserve"> </w:t>
                            </w:r>
                            <w:r>
                              <w:rPr>
                                <w:rFonts w:ascii="Calibri"/>
                              </w:rPr>
                              <w:t>Developing a culturally safe, inclusive and diverse</w:t>
                            </w:r>
                            <w:r>
                              <w:rPr>
                                <w:rFonts w:ascii="Calibri"/>
                                <w:spacing w:val="-25"/>
                              </w:rPr>
                              <w:t xml:space="preserve"> </w:t>
                            </w:r>
                            <w:r>
                              <w:rPr>
                                <w:rFonts w:ascii="Calibri"/>
                              </w:rPr>
                              <w:t>workplace.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00" type="#_x0000_t202" style="position:absolute;margin-left:55.7pt;margin-top:363.8pt;width:233.75pt;height:204.4pt;z-index:-2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" filled="f" stroked="f">
                <v:textbox inset="0,0,0,0">
                  <w:txbxContent>
                    <w:p w:rsidR="00C05A3B" w:rsidRDefault="00C05A3B">
                      <w:pPr>
                        <w:spacing w:line="439" w:lineRule="exact"/>
                        <w:ind w:left="20"/>
                        <w:rPr>
                          <w:rFonts w:ascii="Calibri" w:eastAsia="Calibri" w:hAnsi="Calibri" w:cs="Calibri"/>
                          <w:sz w:val="40"/>
                          <w:szCs w:val="40"/>
                        </w:rPr>
                      </w:pPr>
                      <w:r>
                        <w:rPr>
                          <w:rFonts w:ascii="Calibri"/>
                          <w:color w:val="008493"/>
                          <w:sz w:val="40"/>
                        </w:rPr>
                        <w:t>Our</w:t>
                      </w:r>
                      <w:r>
                        <w:rPr>
                          <w:rFonts w:ascii="Calibri"/>
                          <w:color w:val="008493"/>
                          <w:spacing w:val="-9"/>
                          <w:sz w:val="40"/>
                        </w:rPr>
                        <w:t xml:space="preserve"> </w:t>
                      </w:r>
                      <w:r>
                        <w:rPr>
                          <w:rFonts w:ascii="Calibri"/>
                          <w:color w:val="008493"/>
                          <w:sz w:val="40"/>
                        </w:rPr>
                        <w:t>goals</w:t>
                      </w:r>
                    </w:p>
                    <w:p w:rsidR="00C05A3B" w:rsidRDefault="00C05A3B">
                      <w:pPr>
                        <w:spacing w:before="284" w:line="260" w:lineRule="exact"/>
                        <w:ind w:left="20" w:right="26"/>
                        <w:rPr>
                          <w:rFonts w:ascii="Calibri" w:eastAsia="Calibri" w:hAnsi="Calibri" w:cs="Calibri"/>
                        </w:rPr>
                      </w:pPr>
                      <w:r>
                        <w:rPr>
                          <w:rFonts w:ascii="Calibri"/>
                          <w:b/>
                        </w:rPr>
                        <w:t xml:space="preserve">Building collaborative relationships and working partnerships with Victorian Traditional Land Owner Groups: </w:t>
                      </w:r>
                      <w:r>
                        <w:rPr>
                          <w:rFonts w:ascii="Calibri"/>
                        </w:rPr>
                        <w:t>Increasing the involvement of Traditional Owner groups in the management of country to better achieve our mandate and</w:t>
                      </w:r>
                      <w:r>
                        <w:rPr>
                          <w:rFonts w:ascii="Calibri"/>
                          <w:spacing w:val="-30"/>
                        </w:rPr>
                        <w:t xml:space="preserve"> </w:t>
                      </w:r>
                      <w:r>
                        <w:rPr>
                          <w:rFonts w:ascii="Calibri"/>
                        </w:rPr>
                        <w:t>mission.</w:t>
                      </w:r>
                    </w:p>
                    <w:p w:rsidR="00C05A3B" w:rsidRDefault="00C05A3B">
                      <w:pPr>
                        <w:spacing w:before="113" w:line="260" w:lineRule="exact"/>
                        <w:ind w:left="20" w:right="175"/>
                        <w:rPr>
                          <w:rFonts w:ascii="Calibri" w:eastAsia="Calibri" w:hAnsi="Calibri" w:cs="Calibri"/>
                        </w:rPr>
                      </w:pPr>
                      <w:r>
                        <w:rPr>
                          <w:rFonts w:ascii="Calibri"/>
                          <w:b/>
                        </w:rPr>
                        <w:t>Delivering opportunities to Aboriginal</w:t>
                      </w:r>
                      <w:r>
                        <w:rPr>
                          <w:rFonts w:ascii="Calibri"/>
                          <w:b/>
                          <w:spacing w:val="-9"/>
                        </w:rPr>
                        <w:t xml:space="preserve"> </w:t>
                      </w:r>
                      <w:r>
                        <w:rPr>
                          <w:rFonts w:ascii="Calibri"/>
                          <w:b/>
                        </w:rPr>
                        <w:t xml:space="preserve">Victorians: </w:t>
                      </w:r>
                      <w:r>
                        <w:rPr>
                          <w:rFonts w:ascii="Calibri"/>
                        </w:rPr>
                        <w:t>Contributing to closing the economic gap between Aboriginal and non-Aboriginal people by creating employment and business participation opportunities across the</w:t>
                      </w:r>
                      <w:r>
                        <w:rPr>
                          <w:rFonts w:ascii="Calibri"/>
                          <w:spacing w:val="-9"/>
                        </w:rPr>
                        <w:t xml:space="preserve"> </w:t>
                      </w:r>
                      <w:r>
                        <w:rPr>
                          <w:rFonts w:ascii="Calibri"/>
                        </w:rPr>
                        <w:t>department.</w:t>
                      </w:r>
                    </w:p>
                    <w:p w:rsidR="00C05A3B" w:rsidRDefault="00C05A3B">
                      <w:pPr>
                        <w:spacing w:before="113" w:line="260" w:lineRule="exact"/>
                        <w:ind w:left="20" w:right="17"/>
                        <w:rPr>
                          <w:rFonts w:ascii="Calibri" w:eastAsia="Calibri" w:hAnsi="Calibri" w:cs="Calibri"/>
                        </w:rPr>
                      </w:pPr>
                      <w:r>
                        <w:rPr>
                          <w:rFonts w:ascii="Calibri"/>
                          <w:b/>
                        </w:rPr>
                        <w:t>Creating</w:t>
                      </w:r>
                      <w:r>
                        <w:rPr>
                          <w:rFonts w:ascii="Calibri"/>
                          <w:b/>
                          <w:spacing w:val="-13"/>
                        </w:rPr>
                        <w:t xml:space="preserve"> </w:t>
                      </w:r>
                      <w:r>
                        <w:rPr>
                          <w:rFonts w:ascii="Calibri"/>
                          <w:b/>
                        </w:rPr>
                        <w:t>a</w:t>
                      </w:r>
                      <w:r>
                        <w:rPr>
                          <w:rFonts w:ascii="Calibri"/>
                          <w:b/>
                          <w:spacing w:val="-13"/>
                        </w:rPr>
                        <w:t xml:space="preserve"> </w:t>
                      </w:r>
                      <w:r>
                        <w:rPr>
                          <w:rFonts w:ascii="Calibri"/>
                          <w:b/>
                        </w:rPr>
                        <w:t>culturally</w:t>
                      </w:r>
                      <w:r>
                        <w:rPr>
                          <w:rFonts w:ascii="Calibri"/>
                          <w:b/>
                          <w:spacing w:val="-13"/>
                        </w:rPr>
                        <w:t xml:space="preserve"> </w:t>
                      </w:r>
                      <w:r>
                        <w:rPr>
                          <w:rFonts w:ascii="Calibri"/>
                          <w:b/>
                        </w:rPr>
                        <w:t>competent</w:t>
                      </w:r>
                      <w:r>
                        <w:rPr>
                          <w:rFonts w:ascii="Calibri"/>
                          <w:b/>
                          <w:spacing w:val="-13"/>
                        </w:rPr>
                        <w:t xml:space="preserve"> </w:t>
                      </w:r>
                      <w:r>
                        <w:rPr>
                          <w:rFonts w:ascii="Calibri"/>
                          <w:b/>
                          <w:spacing w:val="-3"/>
                        </w:rPr>
                        <w:t>DELWP</w:t>
                      </w:r>
                      <w:r>
                        <w:rPr>
                          <w:rFonts w:ascii="Calibri"/>
                          <w:spacing w:val="-3"/>
                        </w:rPr>
                        <w:t>:</w:t>
                      </w:r>
                      <w:r>
                        <w:rPr>
                          <w:rFonts w:ascii="Calibri"/>
                          <w:spacing w:val="-13"/>
                        </w:rPr>
                        <w:t xml:space="preserve"> </w:t>
                      </w:r>
                      <w:r>
                        <w:rPr>
                          <w:rFonts w:ascii="Calibri"/>
                        </w:rPr>
                        <w:t>Developing a culturally safe, inclusive and diverse</w:t>
                      </w:r>
                      <w:r>
                        <w:rPr>
                          <w:rFonts w:ascii="Calibri"/>
                          <w:spacing w:val="-25"/>
                        </w:rPr>
                        <w:t xml:space="preserve"> </w:t>
                      </w:r>
                      <w:r>
                        <w:rPr>
                          <w:rFonts w:ascii="Calibri"/>
                        </w:rPr>
                        <w:t>workplace.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648" behindDoc="1" locked="0" layoutInCell="1" allowOverlap="1">
                <wp:simplePos x="0" y="0"/>
                <wp:positionH relativeFrom="page">
                  <wp:posOffset>527050</wp:posOffset>
                </wp:positionH>
                <wp:positionV relativeFrom="page">
                  <wp:posOffset>10227945</wp:posOffset>
                </wp:positionV>
                <wp:extent cx="76835" cy="127000"/>
                <wp:effectExtent l="3175" t="0" r="0" b="0"/>
                <wp:wrapNone/>
                <wp:docPr id="10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color w:val="008493"/>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01" type="#_x0000_t202" style="position:absolute;margin-left:41.5pt;margin-top:805.35pt;width:6.05pt;height:10pt;z-index:-27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color w:val="008493"/>
                          <w:sz w:val="16"/>
                        </w:rPr>
                        <w:t>8</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672" behindDoc="1" locked="0" layoutInCell="1" allowOverlap="1">
                <wp:simplePos x="0" y="0"/>
                <wp:positionH relativeFrom="page">
                  <wp:posOffset>707390</wp:posOffset>
                </wp:positionH>
                <wp:positionV relativeFrom="page">
                  <wp:posOffset>10230485</wp:posOffset>
                </wp:positionV>
                <wp:extent cx="3557270" cy="127000"/>
                <wp:effectExtent l="2540" t="635" r="2540" b="0"/>
                <wp:wrapNone/>
                <wp:docPr id="105"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02" type="#_x0000_t202" style="position:absolute;margin-left:55.7pt;margin-top:805.55pt;width:280.1pt;height:10pt;z-index:-2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696" behindDoc="1" locked="0" layoutInCell="1" allowOverlap="1">
                <wp:simplePos x="0" y="0"/>
                <wp:positionH relativeFrom="page">
                  <wp:posOffset>107950</wp:posOffset>
                </wp:positionH>
                <wp:positionV relativeFrom="page">
                  <wp:posOffset>107950</wp:posOffset>
                </wp:positionV>
                <wp:extent cx="7344410" cy="10440035"/>
                <wp:effectExtent l="3175" t="3175" r="0" b="0"/>
                <wp:wrapNone/>
                <wp:docPr id="10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044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03" type="#_x0000_t202" style="position:absolute;margin-left:8.5pt;margin-top:8.5pt;width:578.3pt;height:822.05pt;z-index:-2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1080" w:right="1180" w:bottom="280" w:left="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8720" behindDoc="1" locked="0" layoutInCell="1" allowOverlap="1">
                <wp:simplePos x="0" y="0"/>
                <wp:positionH relativeFrom="page">
                  <wp:posOffset>707390</wp:posOffset>
                </wp:positionH>
                <wp:positionV relativeFrom="page">
                  <wp:posOffset>699770</wp:posOffset>
                </wp:positionV>
                <wp:extent cx="1489710" cy="279400"/>
                <wp:effectExtent l="2540" t="4445" r="3175" b="1905"/>
                <wp:wrapNone/>
                <wp:docPr id="103"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color w:val="008493"/>
                                <w:sz w:val="40"/>
                              </w:rPr>
                              <w:t>Our</w:t>
                            </w:r>
                            <w:r>
                              <w:rPr>
                                <w:rFonts w:ascii="Calibri"/>
                                <w:color w:val="008493"/>
                                <w:spacing w:val="-17"/>
                                <w:sz w:val="40"/>
                              </w:rPr>
                              <w:t xml:space="preserve"> </w:t>
                            </w:r>
                            <w:r>
                              <w:rPr>
                                <w:rFonts w:ascii="Calibri"/>
                                <w:color w:val="008493"/>
                                <w:sz w:val="40"/>
                              </w:rPr>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04" type="#_x0000_t202" style="position:absolute;margin-left:55.7pt;margin-top:55.1pt;width:117.3pt;height:22pt;z-index:-2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rEtQIAALU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" filled="f" stroked="f">
                <v:textbox inset="0,0,0,0">
                  <w:txbxContent>
                    <w:p w:rsidR="00C05A3B" w:rsidRDefault="00C05A3B">
                      <w:pPr>
                        <w:spacing w:line="439" w:lineRule="exact"/>
                        <w:ind w:left="20"/>
                        <w:rPr>
                          <w:rFonts w:ascii="Calibri" w:eastAsia="Calibri" w:hAnsi="Calibri" w:cs="Calibri"/>
                          <w:sz w:val="40"/>
                          <w:szCs w:val="40"/>
                        </w:rPr>
                      </w:pPr>
                      <w:r>
                        <w:rPr>
                          <w:rFonts w:ascii="Calibri"/>
                          <w:color w:val="008493"/>
                          <w:sz w:val="40"/>
                        </w:rPr>
                        <w:t>Our</w:t>
                      </w:r>
                      <w:r>
                        <w:rPr>
                          <w:rFonts w:ascii="Calibri"/>
                          <w:color w:val="008493"/>
                          <w:spacing w:val="-17"/>
                          <w:sz w:val="40"/>
                        </w:rPr>
                        <w:t xml:space="preserve"> </w:t>
                      </w:r>
                      <w:r>
                        <w:rPr>
                          <w:rFonts w:ascii="Calibri"/>
                          <w:color w:val="008493"/>
                          <w:sz w:val="40"/>
                        </w:rPr>
                        <w:t>outcomes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744" behindDoc="1" locked="0" layoutInCell="1" allowOverlap="1">
                <wp:simplePos x="0" y="0"/>
                <wp:positionH relativeFrom="page">
                  <wp:posOffset>707390</wp:posOffset>
                </wp:positionH>
                <wp:positionV relativeFrom="page">
                  <wp:posOffset>1250315</wp:posOffset>
                </wp:positionV>
                <wp:extent cx="2975610" cy="8416925"/>
                <wp:effectExtent l="2540" t="2540" r="3175" b="635"/>
                <wp:wrapNone/>
                <wp:docPr id="102"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5610" cy="841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314" w:lineRule="exact"/>
                              <w:ind w:left="25"/>
                              <w:rPr>
                                <w:rFonts w:ascii="Calibri" w:eastAsia="Calibri" w:hAnsi="Calibri" w:cs="Calibri"/>
                                <w:sz w:val="28"/>
                                <w:szCs w:val="28"/>
                              </w:rPr>
                            </w:pPr>
                            <w:r>
                              <w:rPr>
                                <w:rFonts w:ascii="Calibri"/>
                                <w:b/>
                                <w:color w:val="008493"/>
                                <w:spacing w:val="7"/>
                                <w:sz w:val="28"/>
                              </w:rPr>
                              <w:t xml:space="preserve">OUTCOME </w:t>
                            </w:r>
                            <w:r>
                              <w:rPr>
                                <w:rFonts w:ascii="Calibri"/>
                                <w:b/>
                                <w:color w:val="008493"/>
                                <w:sz w:val="28"/>
                              </w:rPr>
                              <w:t>1: Recognition and</w:t>
                            </w:r>
                            <w:r>
                              <w:rPr>
                                <w:rFonts w:ascii="Calibri"/>
                                <w:b/>
                                <w:color w:val="008493"/>
                                <w:spacing w:val="-14"/>
                                <w:sz w:val="28"/>
                              </w:rPr>
                              <w:t xml:space="preserve"> </w:t>
                            </w:r>
                            <w:r>
                              <w:rPr>
                                <w:rFonts w:ascii="Calibri"/>
                                <w:b/>
                                <w:color w:val="008493"/>
                                <w:sz w:val="28"/>
                              </w:rPr>
                              <w:t>respect</w:t>
                            </w:r>
                          </w:p>
                          <w:p w:rsidR="00C05A3B" w:rsidRDefault="00C05A3B">
                            <w:pPr>
                              <w:spacing w:before="175" w:line="260" w:lineRule="exact"/>
                              <w:ind w:left="20" w:right="797"/>
                              <w:rPr>
                                <w:rFonts w:ascii="Calibri" w:eastAsia="Calibri" w:hAnsi="Calibri" w:cs="Calibri"/>
                                <w:sz w:val="24"/>
                                <w:szCs w:val="24"/>
                              </w:rPr>
                            </w:pPr>
                            <w:r>
                              <w:rPr>
                                <w:rFonts w:ascii="Calibri" w:eastAsia="Calibri" w:hAnsi="Calibri" w:cs="Calibri"/>
                                <w:b/>
                                <w:bCs/>
                                <w:sz w:val="24"/>
                                <w:szCs w:val="24"/>
                              </w:rPr>
                              <w:t>Recognition and respect for Aboriginal peoples’ rights, cultural and</w:t>
                            </w:r>
                            <w:r>
                              <w:rPr>
                                <w:rFonts w:ascii="Calibri" w:eastAsia="Calibri" w:hAnsi="Calibri" w:cs="Calibri"/>
                                <w:b/>
                                <w:bCs/>
                                <w:spacing w:val="-14"/>
                                <w:sz w:val="24"/>
                                <w:szCs w:val="24"/>
                              </w:rPr>
                              <w:t xml:space="preserve"> </w:t>
                            </w:r>
                            <w:r>
                              <w:rPr>
                                <w:rFonts w:ascii="Calibri" w:eastAsia="Calibri" w:hAnsi="Calibri" w:cs="Calibri"/>
                                <w:b/>
                                <w:bCs/>
                                <w:sz w:val="24"/>
                                <w:szCs w:val="24"/>
                              </w:rPr>
                              <w:t xml:space="preserve">customary interests incorporated into </w:t>
                            </w:r>
                            <w:r>
                              <w:rPr>
                                <w:rFonts w:ascii="Calibri" w:eastAsia="Calibri" w:hAnsi="Calibri" w:cs="Calibri"/>
                                <w:b/>
                                <w:bCs/>
                                <w:spacing w:val="-4"/>
                                <w:sz w:val="24"/>
                                <w:szCs w:val="24"/>
                              </w:rPr>
                              <w:t xml:space="preserve">DELWP’s </w:t>
                            </w:r>
                            <w:r>
                              <w:rPr>
                                <w:rFonts w:ascii="Calibri" w:eastAsia="Calibri" w:hAnsi="Calibri" w:cs="Calibri"/>
                                <w:b/>
                                <w:bCs/>
                                <w:sz w:val="24"/>
                                <w:szCs w:val="24"/>
                              </w:rPr>
                              <w:t>integrated planning and</w:t>
                            </w:r>
                            <w:r>
                              <w:rPr>
                                <w:rFonts w:ascii="Calibri" w:eastAsia="Calibri" w:hAnsi="Calibri" w:cs="Calibri"/>
                                <w:b/>
                                <w:bCs/>
                                <w:spacing w:val="-22"/>
                                <w:sz w:val="24"/>
                                <w:szCs w:val="24"/>
                              </w:rPr>
                              <w:t xml:space="preserve"> </w:t>
                            </w:r>
                            <w:r>
                              <w:rPr>
                                <w:rFonts w:ascii="Calibri" w:eastAsia="Calibri" w:hAnsi="Calibri" w:cs="Calibri"/>
                                <w:b/>
                                <w:bCs/>
                                <w:sz w:val="24"/>
                                <w:szCs w:val="24"/>
                              </w:rPr>
                              <w:t>management</w:t>
                            </w:r>
                          </w:p>
                          <w:p w:rsidR="00C05A3B" w:rsidRDefault="00C05A3B">
                            <w:pPr>
                              <w:spacing w:line="272" w:lineRule="exact"/>
                              <w:ind w:left="20"/>
                              <w:rPr>
                                <w:rFonts w:ascii="Calibri" w:eastAsia="Calibri" w:hAnsi="Calibri" w:cs="Calibri"/>
                                <w:sz w:val="24"/>
                                <w:szCs w:val="24"/>
                              </w:rPr>
                            </w:pPr>
                            <w:r>
                              <w:rPr>
                                <w:rFonts w:ascii="Calibri"/>
                                <w:b/>
                                <w:sz w:val="24"/>
                              </w:rPr>
                              <w:t>for land, water and the built</w:t>
                            </w:r>
                            <w:r>
                              <w:rPr>
                                <w:rFonts w:ascii="Calibri"/>
                                <w:b/>
                                <w:spacing w:val="-23"/>
                                <w:sz w:val="24"/>
                              </w:rPr>
                              <w:t xml:space="preserve"> </w:t>
                            </w:r>
                            <w:r>
                              <w:rPr>
                                <w:rFonts w:ascii="Calibri"/>
                                <w:b/>
                                <w:sz w:val="24"/>
                              </w:rPr>
                              <w:t>environment.</w:t>
                            </w:r>
                          </w:p>
                          <w:p w:rsidR="00C05A3B" w:rsidRDefault="00C05A3B">
                            <w:pPr>
                              <w:pStyle w:val="BodyText"/>
                              <w:spacing w:before="128"/>
                            </w:pPr>
                            <w:r>
                              <w:rPr>
                                <w:spacing w:val="-10"/>
                              </w:rPr>
                              <w:t xml:space="preserve">To </w:t>
                            </w:r>
                            <w:r>
                              <w:t>achieve this, we</w:t>
                            </w:r>
                            <w:r>
                              <w:rPr>
                                <w:spacing w:val="3"/>
                              </w:rPr>
                              <w:t xml:space="preserve"> </w:t>
                            </w:r>
                            <w:r>
                              <w:t>will:</w:t>
                            </w:r>
                          </w:p>
                          <w:p w:rsidR="00C05A3B" w:rsidRDefault="00C05A3B">
                            <w:pPr>
                              <w:pStyle w:val="ListParagraph"/>
                              <w:numPr>
                                <w:ilvl w:val="0"/>
                                <w:numId w:val="5"/>
                              </w:numPr>
                              <w:tabs>
                                <w:tab w:val="left" w:pos="191"/>
                              </w:tabs>
                              <w:spacing w:before="106" w:line="260" w:lineRule="exact"/>
                              <w:ind w:right="874" w:hanging="170"/>
                              <w:rPr>
                                <w:rFonts w:ascii="Calibri" w:eastAsia="Calibri" w:hAnsi="Calibri" w:cs="Calibri"/>
                              </w:rPr>
                            </w:pPr>
                            <w:r>
                              <w:rPr>
                                <w:rFonts w:ascii="Calibri"/>
                              </w:rPr>
                              <w:t>Acknowledge and celebrate the</w:t>
                            </w:r>
                            <w:r>
                              <w:rPr>
                                <w:rFonts w:ascii="Calibri"/>
                                <w:spacing w:val="-20"/>
                              </w:rPr>
                              <w:t xml:space="preserve"> </w:t>
                            </w:r>
                            <w:r>
                              <w:rPr>
                                <w:rFonts w:ascii="Calibri"/>
                              </w:rPr>
                              <w:t>diversity of Aboriginal culture across</w:t>
                            </w:r>
                            <w:r>
                              <w:rPr>
                                <w:rFonts w:ascii="Calibri"/>
                                <w:spacing w:val="-10"/>
                              </w:rPr>
                              <w:t xml:space="preserve"> </w:t>
                            </w:r>
                            <w:r>
                              <w:rPr>
                                <w:rFonts w:ascii="Calibri"/>
                              </w:rPr>
                              <w:t>Victoria.</w:t>
                            </w:r>
                          </w:p>
                          <w:p w:rsidR="00C05A3B" w:rsidRDefault="00C05A3B">
                            <w:pPr>
                              <w:pStyle w:val="ListParagraph"/>
                              <w:numPr>
                                <w:ilvl w:val="0"/>
                                <w:numId w:val="5"/>
                              </w:numPr>
                              <w:tabs>
                                <w:tab w:val="left" w:pos="191"/>
                              </w:tabs>
                              <w:spacing w:before="113" w:line="260" w:lineRule="exact"/>
                              <w:ind w:right="1126" w:hanging="170"/>
                              <w:rPr>
                                <w:rFonts w:ascii="Calibri" w:eastAsia="Calibri" w:hAnsi="Calibri" w:cs="Calibri"/>
                              </w:rPr>
                            </w:pPr>
                            <w:r>
                              <w:rPr>
                                <w:rFonts w:ascii="Calibri" w:eastAsia="Calibri" w:hAnsi="Calibri" w:cs="Calibri"/>
                              </w:rPr>
                              <w:t>Embed respectful relationships</w:t>
                            </w:r>
                            <w:r>
                              <w:rPr>
                                <w:rFonts w:ascii="Calibri" w:eastAsia="Calibri" w:hAnsi="Calibri" w:cs="Calibri"/>
                                <w:spacing w:val="-19"/>
                              </w:rPr>
                              <w:t xml:space="preserve"> </w:t>
                            </w:r>
                            <w:r>
                              <w:rPr>
                                <w:rFonts w:ascii="Calibri" w:eastAsia="Calibri" w:hAnsi="Calibri" w:cs="Calibri"/>
                              </w:rPr>
                              <w:t xml:space="preserve">within </w:t>
                            </w:r>
                            <w:r>
                              <w:rPr>
                                <w:rFonts w:ascii="Calibri" w:eastAsia="Calibri" w:hAnsi="Calibri" w:cs="Calibri"/>
                                <w:spacing w:val="-4"/>
                              </w:rPr>
                              <w:t>DELWP’s</w:t>
                            </w:r>
                            <w:r>
                              <w:rPr>
                                <w:rFonts w:ascii="Calibri" w:eastAsia="Calibri" w:hAnsi="Calibri" w:cs="Calibri"/>
                                <w:spacing w:val="5"/>
                              </w:rPr>
                              <w:t xml:space="preserve"> </w:t>
                            </w:r>
                            <w:r>
                              <w:rPr>
                                <w:rFonts w:ascii="Calibri" w:eastAsia="Calibri" w:hAnsi="Calibri" w:cs="Calibri"/>
                              </w:rPr>
                              <w:t>business.</w:t>
                            </w:r>
                          </w:p>
                          <w:p w:rsidR="00C05A3B" w:rsidRDefault="00C05A3B">
                            <w:pPr>
                              <w:pStyle w:val="ListParagraph"/>
                              <w:numPr>
                                <w:ilvl w:val="0"/>
                                <w:numId w:val="5"/>
                              </w:numPr>
                              <w:tabs>
                                <w:tab w:val="left" w:pos="191"/>
                              </w:tabs>
                              <w:spacing w:before="113" w:line="260" w:lineRule="exact"/>
                              <w:ind w:right="542" w:hanging="170"/>
                              <w:rPr>
                                <w:rFonts w:ascii="Calibri" w:eastAsia="Calibri" w:hAnsi="Calibri" w:cs="Calibri"/>
                              </w:rPr>
                            </w:pPr>
                            <w:r>
                              <w:rPr>
                                <w:rFonts w:ascii="Calibri"/>
                                <w:spacing w:val="-3"/>
                              </w:rPr>
                              <w:t xml:space="preserve">Work </w:t>
                            </w:r>
                            <w:r>
                              <w:rPr>
                                <w:rFonts w:ascii="Calibri"/>
                              </w:rPr>
                              <w:t xml:space="preserve">with relevant department/agencies, Department of Economic Development, Jobs, </w:t>
                            </w:r>
                            <w:r>
                              <w:rPr>
                                <w:rFonts w:ascii="Calibri"/>
                                <w:spacing w:val="-3"/>
                              </w:rPr>
                              <w:t xml:space="preserve">Transport </w:t>
                            </w:r>
                            <w:r>
                              <w:rPr>
                                <w:rFonts w:ascii="Calibri"/>
                              </w:rPr>
                              <w:t>and Resources (DEDJTR) and Traditional</w:t>
                            </w:r>
                            <w:r>
                              <w:rPr>
                                <w:rFonts w:ascii="Calibri"/>
                                <w:spacing w:val="-9"/>
                              </w:rPr>
                              <w:t xml:space="preserve"> </w:t>
                            </w:r>
                            <w:r>
                              <w:rPr>
                                <w:rFonts w:ascii="Calibri"/>
                              </w:rPr>
                              <w:t>Owners</w:t>
                            </w:r>
                            <w:r>
                              <w:rPr>
                                <w:rFonts w:ascii="Calibri"/>
                                <w:spacing w:val="-9"/>
                              </w:rPr>
                              <w:t xml:space="preserve"> </w:t>
                            </w:r>
                            <w:r>
                              <w:rPr>
                                <w:rFonts w:ascii="Calibri"/>
                              </w:rPr>
                              <w:t>to</w:t>
                            </w:r>
                            <w:r>
                              <w:rPr>
                                <w:rFonts w:ascii="Calibri"/>
                                <w:spacing w:val="-9"/>
                              </w:rPr>
                              <w:t xml:space="preserve"> </w:t>
                            </w:r>
                            <w:r>
                              <w:rPr>
                                <w:rFonts w:ascii="Calibri"/>
                              </w:rPr>
                              <w:t>establish</w:t>
                            </w:r>
                            <w:r>
                              <w:rPr>
                                <w:rFonts w:ascii="Calibri"/>
                                <w:spacing w:val="-9"/>
                              </w:rPr>
                              <w:t xml:space="preserve"> </w:t>
                            </w:r>
                            <w:r>
                              <w:rPr>
                                <w:rFonts w:ascii="Calibri"/>
                              </w:rPr>
                              <w:t>best</w:t>
                            </w:r>
                            <w:r>
                              <w:rPr>
                                <w:rFonts w:ascii="Calibri"/>
                                <w:spacing w:val="-9"/>
                              </w:rPr>
                              <w:t xml:space="preserve"> </w:t>
                            </w:r>
                            <w:r>
                              <w:rPr>
                                <w:rFonts w:ascii="Calibri"/>
                              </w:rPr>
                              <w:t>practice</w:t>
                            </w:r>
                          </w:p>
                          <w:p w:rsidR="00C05A3B" w:rsidRDefault="00C05A3B">
                            <w:pPr>
                              <w:pStyle w:val="BodyText"/>
                              <w:spacing w:line="260" w:lineRule="exact"/>
                              <w:ind w:left="190" w:right="352"/>
                            </w:pPr>
                            <w:r>
                              <w:t>in the recognition and protection of</w:t>
                            </w:r>
                            <w:r>
                              <w:rPr>
                                <w:spacing w:val="-16"/>
                              </w:rPr>
                              <w:t xml:space="preserve"> </w:t>
                            </w:r>
                            <w:r>
                              <w:t>Aboriginal customary</w:t>
                            </w:r>
                            <w:r>
                              <w:rPr>
                                <w:spacing w:val="-8"/>
                              </w:rPr>
                              <w:t xml:space="preserve"> </w:t>
                            </w:r>
                            <w:r>
                              <w:t>knowledge.</w:t>
                            </w:r>
                          </w:p>
                          <w:p w:rsidR="00C05A3B" w:rsidRDefault="00C05A3B">
                            <w:pPr>
                              <w:pStyle w:val="ListParagraph"/>
                              <w:numPr>
                                <w:ilvl w:val="0"/>
                                <w:numId w:val="5"/>
                              </w:numPr>
                              <w:tabs>
                                <w:tab w:val="left" w:pos="191"/>
                              </w:tabs>
                              <w:spacing w:before="113" w:line="260" w:lineRule="exact"/>
                              <w:ind w:right="295" w:hanging="170"/>
                              <w:rPr>
                                <w:rFonts w:ascii="Calibri" w:eastAsia="Calibri" w:hAnsi="Calibri" w:cs="Calibri"/>
                              </w:rPr>
                            </w:pPr>
                            <w:r>
                              <w:rPr>
                                <w:rFonts w:ascii="Calibri"/>
                              </w:rPr>
                              <w:t>Ensure the right people for country are</w:t>
                            </w:r>
                            <w:r>
                              <w:rPr>
                                <w:rFonts w:ascii="Calibri"/>
                                <w:spacing w:val="-23"/>
                              </w:rPr>
                              <w:t xml:space="preserve"> </w:t>
                            </w:r>
                            <w:r>
                              <w:rPr>
                                <w:rFonts w:ascii="Calibri"/>
                              </w:rPr>
                              <w:t>actively involved in management and protection of Aboriginal cultural heritage on land and</w:t>
                            </w:r>
                            <w:r>
                              <w:rPr>
                                <w:rFonts w:ascii="Calibri"/>
                                <w:spacing w:val="-11"/>
                              </w:rPr>
                              <w:t xml:space="preserve"> </w:t>
                            </w:r>
                            <w:r>
                              <w:rPr>
                                <w:rFonts w:ascii="Calibri"/>
                              </w:rPr>
                              <w:t>sea.</w:t>
                            </w:r>
                          </w:p>
                          <w:p w:rsidR="00C05A3B" w:rsidRDefault="00C05A3B">
                            <w:pPr>
                              <w:pStyle w:val="ListParagraph"/>
                              <w:numPr>
                                <w:ilvl w:val="0"/>
                                <w:numId w:val="5"/>
                              </w:numPr>
                              <w:tabs>
                                <w:tab w:val="left" w:pos="191"/>
                              </w:tabs>
                              <w:spacing w:before="112"/>
                              <w:ind w:hanging="170"/>
                              <w:rPr>
                                <w:rFonts w:ascii="Calibri" w:eastAsia="Calibri" w:hAnsi="Calibri" w:cs="Calibri"/>
                              </w:rPr>
                            </w:pPr>
                            <w:r>
                              <w:rPr>
                                <w:rFonts w:ascii="Calibri"/>
                              </w:rPr>
                              <w:t>Develop an integrated Aboriginal water use</w:t>
                            </w:r>
                            <w:r>
                              <w:rPr>
                                <w:rFonts w:ascii="Calibri"/>
                                <w:spacing w:val="-25"/>
                              </w:rPr>
                              <w:t xml:space="preserve"> </w:t>
                            </w:r>
                            <w:r>
                              <w:rPr>
                                <w:rFonts w:ascii="Calibri"/>
                                <w:spacing w:val="-3"/>
                              </w:rPr>
                              <w:t>policy.</w:t>
                            </w:r>
                          </w:p>
                          <w:p w:rsidR="00C05A3B" w:rsidRDefault="00C05A3B">
                            <w:pPr>
                              <w:pStyle w:val="BodyText"/>
                              <w:spacing w:before="106" w:line="260" w:lineRule="exact"/>
                              <w:ind w:right="202"/>
                            </w:pPr>
                            <w:r>
                              <w:t xml:space="preserve">Celebrating National Aboriginal and Islander Day Observance Committee (NAIDOC) </w:t>
                            </w:r>
                            <w:r>
                              <w:rPr>
                                <w:spacing w:val="-3"/>
                              </w:rPr>
                              <w:t xml:space="preserve">Week </w:t>
                            </w:r>
                            <w:r>
                              <w:t xml:space="preserve">is a </w:t>
                            </w:r>
                            <w:r>
                              <w:rPr>
                                <w:spacing w:val="-4"/>
                              </w:rPr>
                              <w:t xml:space="preserve">key </w:t>
                            </w:r>
                            <w:r>
                              <w:rPr>
                                <w:rFonts w:cs="Calibri"/>
                              </w:rPr>
                              <w:t xml:space="preserve">event for </w:t>
                            </w:r>
                            <w:r>
                              <w:rPr>
                                <w:rFonts w:cs="Calibri"/>
                                <w:spacing w:val="-3"/>
                              </w:rPr>
                              <w:t xml:space="preserve">Victoria’s </w:t>
                            </w:r>
                            <w:r>
                              <w:rPr>
                                <w:rFonts w:cs="Calibri"/>
                              </w:rPr>
                              <w:t xml:space="preserve">Aboriginal people, bringing a </w:t>
                            </w:r>
                            <w:r>
                              <w:t xml:space="preserve">sense of unity and community and </w:t>
                            </w:r>
                            <w:proofErr w:type="spellStart"/>
                            <w:r>
                              <w:t>recognising</w:t>
                            </w:r>
                            <w:proofErr w:type="spellEnd"/>
                            <w:r>
                              <w:t xml:space="preserve"> the achievements of many Aboriginal people throughout Victoria and across the nation.</w:t>
                            </w:r>
                            <w:r>
                              <w:rPr>
                                <w:spacing w:val="-13"/>
                              </w:rPr>
                              <w:t xml:space="preserve"> </w:t>
                            </w:r>
                            <w:r>
                              <w:rPr>
                                <w:spacing w:val="-3"/>
                              </w:rPr>
                              <w:t xml:space="preserve">DELWP </w:t>
                            </w:r>
                            <w:r>
                              <w:t xml:space="preserve">will continue to encourage and support NAIDOC </w:t>
                            </w:r>
                            <w:r>
                              <w:rPr>
                                <w:spacing w:val="-3"/>
                              </w:rPr>
                              <w:t xml:space="preserve">Week </w:t>
                            </w:r>
                            <w:r>
                              <w:t>as part of celebrating the diverse cultures within the</w:t>
                            </w:r>
                            <w:r>
                              <w:rPr>
                                <w:spacing w:val="-13"/>
                              </w:rPr>
                              <w:t xml:space="preserve"> </w:t>
                            </w:r>
                            <w:r>
                              <w:t>organisation.</w:t>
                            </w:r>
                          </w:p>
                          <w:p w:rsidR="00C05A3B" w:rsidRDefault="00C05A3B">
                            <w:pPr>
                              <w:pStyle w:val="BodyText"/>
                              <w:spacing w:before="113" w:line="260" w:lineRule="exact"/>
                              <w:ind w:right="43"/>
                            </w:pPr>
                            <w:r>
                              <w:t>Building on the outcomes of native title</w:t>
                            </w:r>
                            <w:r>
                              <w:rPr>
                                <w:spacing w:val="-26"/>
                              </w:rPr>
                              <w:t xml:space="preserve"> </w:t>
                            </w:r>
                            <w:r>
                              <w:t xml:space="preserve">settlements </w:t>
                            </w:r>
                            <w:r>
                              <w:rPr>
                                <w:rFonts w:cs="Calibri"/>
                              </w:rPr>
                              <w:t xml:space="preserve">and the need to integrate Aboriginal cultural </w:t>
                            </w:r>
                            <w:r>
                              <w:t xml:space="preserve">knowledge within land management practices </w:t>
                            </w:r>
                            <w:r>
                              <w:rPr>
                                <w:rFonts w:cs="Calibri"/>
                              </w:rPr>
                              <w:t xml:space="preserve">brings an increased need to understand Aboriginal </w:t>
                            </w:r>
                            <w:r>
                              <w:t>peoples’ perspectives in Caring for</w:t>
                            </w:r>
                            <w:r>
                              <w:rPr>
                                <w:spacing w:val="-7"/>
                              </w:rPr>
                              <w:t xml:space="preserve"> </w:t>
                            </w:r>
                            <w:r>
                              <w:rPr>
                                <w:spacing w:val="-3"/>
                              </w:rPr>
                              <w:t>Country.</w:t>
                            </w:r>
                          </w:p>
                          <w:p w:rsidR="00C05A3B" w:rsidRDefault="00C05A3B">
                            <w:pPr>
                              <w:pStyle w:val="BodyText"/>
                              <w:spacing w:line="260" w:lineRule="exact"/>
                              <w:ind w:right="35"/>
                            </w:pPr>
                            <w:r>
                              <w:t>Building recognition and protection of Aboriginal customary knowledge is at the heart of partnering with</w:t>
                            </w:r>
                            <w:r>
                              <w:rPr>
                                <w:spacing w:val="-7"/>
                              </w:rPr>
                              <w:t xml:space="preserve"> </w:t>
                            </w:r>
                            <w:r>
                              <w:t>Victoria’s</w:t>
                            </w:r>
                            <w:r>
                              <w:rPr>
                                <w:spacing w:val="-7"/>
                              </w:rPr>
                              <w:t xml:space="preserve"> </w:t>
                            </w:r>
                            <w:r>
                              <w:t>Traditional</w:t>
                            </w:r>
                            <w:r>
                              <w:rPr>
                                <w:spacing w:val="-7"/>
                              </w:rPr>
                              <w:t xml:space="preserve"> </w:t>
                            </w:r>
                            <w:r>
                              <w:t>Owners</w:t>
                            </w:r>
                            <w:r>
                              <w:rPr>
                                <w:spacing w:val="-7"/>
                              </w:rPr>
                              <w:t xml:space="preserve"> </w:t>
                            </w:r>
                            <w:r>
                              <w:t>in</w:t>
                            </w:r>
                            <w:r>
                              <w:rPr>
                                <w:spacing w:val="-7"/>
                              </w:rPr>
                              <w:t xml:space="preserve"> </w:t>
                            </w:r>
                            <w:r>
                              <w:t>managing</w:t>
                            </w:r>
                            <w:r>
                              <w:rPr>
                                <w:spacing w:val="-7"/>
                              </w:rPr>
                              <w:t xml:space="preserve"> </w:t>
                            </w:r>
                            <w:r>
                              <w:t>land, water and natural</w:t>
                            </w:r>
                            <w:r>
                              <w:rPr>
                                <w:spacing w:val="-23"/>
                              </w:rPr>
                              <w:t xml:space="preserve"> </w:t>
                            </w:r>
                            <w:r>
                              <w:t>resources.</w:t>
                            </w:r>
                          </w:p>
                          <w:p w:rsidR="00C05A3B" w:rsidRDefault="00C05A3B">
                            <w:pPr>
                              <w:pStyle w:val="BodyText"/>
                              <w:spacing w:before="113" w:line="260" w:lineRule="exact"/>
                              <w:ind w:right="24"/>
                            </w:pPr>
                            <w:r>
                              <w:rPr>
                                <w:rFonts w:cs="Calibri"/>
                              </w:rPr>
                              <w:t xml:space="preserve">Aboriginal Australians have managed land and </w:t>
                            </w:r>
                            <w:r>
                              <w:t xml:space="preserve">water sustainably over many thousands of generations. Incorporating this knowledge into </w:t>
                            </w:r>
                            <w:r>
                              <w:rPr>
                                <w:rFonts w:cs="Calibri"/>
                                <w:spacing w:val="-3"/>
                              </w:rPr>
                              <w:t xml:space="preserve">Victoria’s </w:t>
                            </w:r>
                            <w:r>
                              <w:rPr>
                                <w:rFonts w:cs="Calibri"/>
                              </w:rPr>
                              <w:t xml:space="preserve">water management approach represents </w:t>
                            </w:r>
                            <w:r>
                              <w:t xml:space="preserve">an opportunity for all governments to recognise </w:t>
                            </w:r>
                            <w:r>
                              <w:rPr>
                                <w:rFonts w:cs="Calibri"/>
                              </w:rPr>
                              <w:t>Aboriginal water issues and improve the</w:t>
                            </w:r>
                            <w:r>
                              <w:rPr>
                                <w:rFonts w:cs="Calibri"/>
                                <w:spacing w:val="-35"/>
                              </w:rPr>
                              <w:t xml:space="preserve"> </w:t>
                            </w:r>
                            <w:r>
                              <w:rPr>
                                <w:rFonts w:cs="Calibri"/>
                              </w:rPr>
                              <w:t xml:space="preserve">sustainable </w:t>
                            </w:r>
                            <w:r>
                              <w:t>management of our water</w:t>
                            </w:r>
                            <w:r>
                              <w:rPr>
                                <w:spacing w:val="-28"/>
                              </w:rPr>
                              <w:t xml:space="preserve"> </w:t>
                            </w:r>
                            <w:r>
                              <w:t>systems.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05" type="#_x0000_t202" style="position:absolute;margin-left:55.7pt;margin-top:98.45pt;width:234.3pt;height:662.75pt;z-index:-2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5mkswIAALY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" filled="f" stroked="f">
                <v:textbox inset="0,0,0,0">
                  <w:txbxContent>
                    <w:p w:rsidR="00C05A3B" w:rsidRDefault="00C05A3B">
                      <w:pPr>
                        <w:spacing w:line="314" w:lineRule="exact"/>
                        <w:ind w:left="25"/>
                        <w:rPr>
                          <w:rFonts w:ascii="Calibri" w:eastAsia="Calibri" w:hAnsi="Calibri" w:cs="Calibri"/>
                          <w:sz w:val="28"/>
                          <w:szCs w:val="28"/>
                        </w:rPr>
                      </w:pPr>
                      <w:r>
                        <w:rPr>
                          <w:rFonts w:ascii="Calibri"/>
                          <w:b/>
                          <w:color w:val="008493"/>
                          <w:spacing w:val="7"/>
                          <w:sz w:val="28"/>
                        </w:rPr>
                        <w:t xml:space="preserve">OUTCOME </w:t>
                      </w:r>
                      <w:r>
                        <w:rPr>
                          <w:rFonts w:ascii="Calibri"/>
                          <w:b/>
                          <w:color w:val="008493"/>
                          <w:sz w:val="28"/>
                        </w:rPr>
                        <w:t>1: Recognition and</w:t>
                      </w:r>
                      <w:r>
                        <w:rPr>
                          <w:rFonts w:ascii="Calibri"/>
                          <w:b/>
                          <w:color w:val="008493"/>
                          <w:spacing w:val="-14"/>
                          <w:sz w:val="28"/>
                        </w:rPr>
                        <w:t xml:space="preserve"> </w:t>
                      </w:r>
                      <w:r>
                        <w:rPr>
                          <w:rFonts w:ascii="Calibri"/>
                          <w:b/>
                          <w:color w:val="008493"/>
                          <w:sz w:val="28"/>
                        </w:rPr>
                        <w:t>respect</w:t>
                      </w:r>
                    </w:p>
                    <w:p w:rsidR="00C05A3B" w:rsidRDefault="00C05A3B">
                      <w:pPr>
                        <w:spacing w:before="175" w:line="260" w:lineRule="exact"/>
                        <w:ind w:left="20" w:right="797"/>
                        <w:rPr>
                          <w:rFonts w:ascii="Calibri" w:eastAsia="Calibri" w:hAnsi="Calibri" w:cs="Calibri"/>
                          <w:sz w:val="24"/>
                          <w:szCs w:val="24"/>
                        </w:rPr>
                      </w:pPr>
                      <w:r>
                        <w:rPr>
                          <w:rFonts w:ascii="Calibri" w:eastAsia="Calibri" w:hAnsi="Calibri" w:cs="Calibri"/>
                          <w:b/>
                          <w:bCs/>
                          <w:sz w:val="24"/>
                          <w:szCs w:val="24"/>
                        </w:rPr>
                        <w:t>Recognition and respect for Aboriginal peoples’ rights, cultural and</w:t>
                      </w:r>
                      <w:r>
                        <w:rPr>
                          <w:rFonts w:ascii="Calibri" w:eastAsia="Calibri" w:hAnsi="Calibri" w:cs="Calibri"/>
                          <w:b/>
                          <w:bCs/>
                          <w:spacing w:val="-14"/>
                          <w:sz w:val="24"/>
                          <w:szCs w:val="24"/>
                        </w:rPr>
                        <w:t xml:space="preserve"> </w:t>
                      </w:r>
                      <w:r>
                        <w:rPr>
                          <w:rFonts w:ascii="Calibri" w:eastAsia="Calibri" w:hAnsi="Calibri" w:cs="Calibri"/>
                          <w:b/>
                          <w:bCs/>
                          <w:sz w:val="24"/>
                          <w:szCs w:val="24"/>
                        </w:rPr>
                        <w:t xml:space="preserve">customary interests incorporated into </w:t>
                      </w:r>
                      <w:r>
                        <w:rPr>
                          <w:rFonts w:ascii="Calibri" w:eastAsia="Calibri" w:hAnsi="Calibri" w:cs="Calibri"/>
                          <w:b/>
                          <w:bCs/>
                          <w:spacing w:val="-4"/>
                          <w:sz w:val="24"/>
                          <w:szCs w:val="24"/>
                        </w:rPr>
                        <w:t xml:space="preserve">DELWP’s </w:t>
                      </w:r>
                      <w:r>
                        <w:rPr>
                          <w:rFonts w:ascii="Calibri" w:eastAsia="Calibri" w:hAnsi="Calibri" w:cs="Calibri"/>
                          <w:b/>
                          <w:bCs/>
                          <w:sz w:val="24"/>
                          <w:szCs w:val="24"/>
                        </w:rPr>
                        <w:t>integrated planning and</w:t>
                      </w:r>
                      <w:r>
                        <w:rPr>
                          <w:rFonts w:ascii="Calibri" w:eastAsia="Calibri" w:hAnsi="Calibri" w:cs="Calibri"/>
                          <w:b/>
                          <w:bCs/>
                          <w:spacing w:val="-22"/>
                          <w:sz w:val="24"/>
                          <w:szCs w:val="24"/>
                        </w:rPr>
                        <w:t xml:space="preserve"> </w:t>
                      </w:r>
                      <w:r>
                        <w:rPr>
                          <w:rFonts w:ascii="Calibri" w:eastAsia="Calibri" w:hAnsi="Calibri" w:cs="Calibri"/>
                          <w:b/>
                          <w:bCs/>
                          <w:sz w:val="24"/>
                          <w:szCs w:val="24"/>
                        </w:rPr>
                        <w:t>management</w:t>
                      </w:r>
                    </w:p>
                    <w:p w:rsidR="00C05A3B" w:rsidRDefault="00C05A3B">
                      <w:pPr>
                        <w:spacing w:line="272" w:lineRule="exact"/>
                        <w:ind w:left="20"/>
                        <w:rPr>
                          <w:rFonts w:ascii="Calibri" w:eastAsia="Calibri" w:hAnsi="Calibri" w:cs="Calibri"/>
                          <w:sz w:val="24"/>
                          <w:szCs w:val="24"/>
                        </w:rPr>
                      </w:pPr>
                      <w:r>
                        <w:rPr>
                          <w:rFonts w:ascii="Calibri"/>
                          <w:b/>
                          <w:sz w:val="24"/>
                        </w:rPr>
                        <w:t>for land, water and the built</w:t>
                      </w:r>
                      <w:r>
                        <w:rPr>
                          <w:rFonts w:ascii="Calibri"/>
                          <w:b/>
                          <w:spacing w:val="-23"/>
                          <w:sz w:val="24"/>
                        </w:rPr>
                        <w:t xml:space="preserve"> </w:t>
                      </w:r>
                      <w:r>
                        <w:rPr>
                          <w:rFonts w:ascii="Calibri"/>
                          <w:b/>
                          <w:sz w:val="24"/>
                        </w:rPr>
                        <w:t>environment.</w:t>
                      </w:r>
                    </w:p>
                    <w:p w:rsidR="00C05A3B" w:rsidRDefault="00C05A3B">
                      <w:pPr>
                        <w:pStyle w:val="BodyText"/>
                        <w:spacing w:before="128"/>
                      </w:pPr>
                      <w:r>
                        <w:rPr>
                          <w:spacing w:val="-10"/>
                        </w:rPr>
                        <w:t xml:space="preserve">To </w:t>
                      </w:r>
                      <w:r>
                        <w:t>achieve this, we</w:t>
                      </w:r>
                      <w:r>
                        <w:rPr>
                          <w:spacing w:val="3"/>
                        </w:rPr>
                        <w:t xml:space="preserve"> </w:t>
                      </w:r>
                      <w:r>
                        <w:t>will:</w:t>
                      </w:r>
                    </w:p>
                    <w:p w:rsidR="00C05A3B" w:rsidRDefault="00C05A3B">
                      <w:pPr>
                        <w:pStyle w:val="ListParagraph"/>
                        <w:numPr>
                          <w:ilvl w:val="0"/>
                          <w:numId w:val="5"/>
                        </w:numPr>
                        <w:tabs>
                          <w:tab w:val="left" w:pos="191"/>
                        </w:tabs>
                        <w:spacing w:before="106" w:line="260" w:lineRule="exact"/>
                        <w:ind w:right="874" w:hanging="170"/>
                        <w:rPr>
                          <w:rFonts w:ascii="Calibri" w:eastAsia="Calibri" w:hAnsi="Calibri" w:cs="Calibri"/>
                        </w:rPr>
                      </w:pPr>
                      <w:r>
                        <w:rPr>
                          <w:rFonts w:ascii="Calibri"/>
                        </w:rPr>
                        <w:t>Acknowledge and celebrate the</w:t>
                      </w:r>
                      <w:r>
                        <w:rPr>
                          <w:rFonts w:ascii="Calibri"/>
                          <w:spacing w:val="-20"/>
                        </w:rPr>
                        <w:t xml:space="preserve"> </w:t>
                      </w:r>
                      <w:r>
                        <w:rPr>
                          <w:rFonts w:ascii="Calibri"/>
                        </w:rPr>
                        <w:t>diversity of Aboriginal culture across</w:t>
                      </w:r>
                      <w:r>
                        <w:rPr>
                          <w:rFonts w:ascii="Calibri"/>
                          <w:spacing w:val="-10"/>
                        </w:rPr>
                        <w:t xml:space="preserve"> </w:t>
                      </w:r>
                      <w:r>
                        <w:rPr>
                          <w:rFonts w:ascii="Calibri"/>
                        </w:rPr>
                        <w:t>Victoria.</w:t>
                      </w:r>
                    </w:p>
                    <w:p w:rsidR="00C05A3B" w:rsidRDefault="00C05A3B">
                      <w:pPr>
                        <w:pStyle w:val="ListParagraph"/>
                        <w:numPr>
                          <w:ilvl w:val="0"/>
                          <w:numId w:val="5"/>
                        </w:numPr>
                        <w:tabs>
                          <w:tab w:val="left" w:pos="191"/>
                        </w:tabs>
                        <w:spacing w:before="113" w:line="260" w:lineRule="exact"/>
                        <w:ind w:right="1126" w:hanging="170"/>
                        <w:rPr>
                          <w:rFonts w:ascii="Calibri" w:eastAsia="Calibri" w:hAnsi="Calibri" w:cs="Calibri"/>
                        </w:rPr>
                      </w:pPr>
                      <w:r>
                        <w:rPr>
                          <w:rFonts w:ascii="Calibri" w:eastAsia="Calibri" w:hAnsi="Calibri" w:cs="Calibri"/>
                        </w:rPr>
                        <w:t>Embed respectful relationships</w:t>
                      </w:r>
                      <w:r>
                        <w:rPr>
                          <w:rFonts w:ascii="Calibri" w:eastAsia="Calibri" w:hAnsi="Calibri" w:cs="Calibri"/>
                          <w:spacing w:val="-19"/>
                        </w:rPr>
                        <w:t xml:space="preserve"> </w:t>
                      </w:r>
                      <w:r>
                        <w:rPr>
                          <w:rFonts w:ascii="Calibri" w:eastAsia="Calibri" w:hAnsi="Calibri" w:cs="Calibri"/>
                        </w:rPr>
                        <w:t xml:space="preserve">within </w:t>
                      </w:r>
                      <w:r>
                        <w:rPr>
                          <w:rFonts w:ascii="Calibri" w:eastAsia="Calibri" w:hAnsi="Calibri" w:cs="Calibri"/>
                          <w:spacing w:val="-4"/>
                        </w:rPr>
                        <w:t>DELWP’s</w:t>
                      </w:r>
                      <w:r>
                        <w:rPr>
                          <w:rFonts w:ascii="Calibri" w:eastAsia="Calibri" w:hAnsi="Calibri" w:cs="Calibri"/>
                          <w:spacing w:val="5"/>
                        </w:rPr>
                        <w:t xml:space="preserve"> </w:t>
                      </w:r>
                      <w:r>
                        <w:rPr>
                          <w:rFonts w:ascii="Calibri" w:eastAsia="Calibri" w:hAnsi="Calibri" w:cs="Calibri"/>
                        </w:rPr>
                        <w:t>business.</w:t>
                      </w:r>
                    </w:p>
                    <w:p w:rsidR="00C05A3B" w:rsidRDefault="00C05A3B">
                      <w:pPr>
                        <w:pStyle w:val="ListParagraph"/>
                        <w:numPr>
                          <w:ilvl w:val="0"/>
                          <w:numId w:val="5"/>
                        </w:numPr>
                        <w:tabs>
                          <w:tab w:val="left" w:pos="191"/>
                        </w:tabs>
                        <w:spacing w:before="113" w:line="260" w:lineRule="exact"/>
                        <w:ind w:right="542" w:hanging="170"/>
                        <w:rPr>
                          <w:rFonts w:ascii="Calibri" w:eastAsia="Calibri" w:hAnsi="Calibri" w:cs="Calibri"/>
                        </w:rPr>
                      </w:pPr>
                      <w:r>
                        <w:rPr>
                          <w:rFonts w:ascii="Calibri"/>
                          <w:spacing w:val="-3"/>
                        </w:rPr>
                        <w:t xml:space="preserve">Work </w:t>
                      </w:r>
                      <w:r>
                        <w:rPr>
                          <w:rFonts w:ascii="Calibri"/>
                        </w:rPr>
                        <w:t xml:space="preserve">with relevant department/agencies, Department of Economic Development, Jobs, </w:t>
                      </w:r>
                      <w:r>
                        <w:rPr>
                          <w:rFonts w:ascii="Calibri"/>
                          <w:spacing w:val="-3"/>
                        </w:rPr>
                        <w:t xml:space="preserve">Transport </w:t>
                      </w:r>
                      <w:r>
                        <w:rPr>
                          <w:rFonts w:ascii="Calibri"/>
                        </w:rPr>
                        <w:t>and Resources (DEDJTR) and Traditional</w:t>
                      </w:r>
                      <w:r>
                        <w:rPr>
                          <w:rFonts w:ascii="Calibri"/>
                          <w:spacing w:val="-9"/>
                        </w:rPr>
                        <w:t xml:space="preserve"> </w:t>
                      </w:r>
                      <w:r>
                        <w:rPr>
                          <w:rFonts w:ascii="Calibri"/>
                        </w:rPr>
                        <w:t>Owners</w:t>
                      </w:r>
                      <w:r>
                        <w:rPr>
                          <w:rFonts w:ascii="Calibri"/>
                          <w:spacing w:val="-9"/>
                        </w:rPr>
                        <w:t xml:space="preserve"> </w:t>
                      </w:r>
                      <w:r>
                        <w:rPr>
                          <w:rFonts w:ascii="Calibri"/>
                        </w:rPr>
                        <w:t>to</w:t>
                      </w:r>
                      <w:r>
                        <w:rPr>
                          <w:rFonts w:ascii="Calibri"/>
                          <w:spacing w:val="-9"/>
                        </w:rPr>
                        <w:t xml:space="preserve"> </w:t>
                      </w:r>
                      <w:r>
                        <w:rPr>
                          <w:rFonts w:ascii="Calibri"/>
                        </w:rPr>
                        <w:t>establish</w:t>
                      </w:r>
                      <w:r>
                        <w:rPr>
                          <w:rFonts w:ascii="Calibri"/>
                          <w:spacing w:val="-9"/>
                        </w:rPr>
                        <w:t xml:space="preserve"> </w:t>
                      </w:r>
                      <w:r>
                        <w:rPr>
                          <w:rFonts w:ascii="Calibri"/>
                        </w:rPr>
                        <w:t>best</w:t>
                      </w:r>
                      <w:r>
                        <w:rPr>
                          <w:rFonts w:ascii="Calibri"/>
                          <w:spacing w:val="-9"/>
                        </w:rPr>
                        <w:t xml:space="preserve"> </w:t>
                      </w:r>
                      <w:r>
                        <w:rPr>
                          <w:rFonts w:ascii="Calibri"/>
                        </w:rPr>
                        <w:t>practice</w:t>
                      </w:r>
                    </w:p>
                    <w:p w:rsidR="00C05A3B" w:rsidRDefault="00C05A3B">
                      <w:pPr>
                        <w:pStyle w:val="BodyText"/>
                        <w:spacing w:line="260" w:lineRule="exact"/>
                        <w:ind w:left="190" w:right="352"/>
                      </w:pPr>
                      <w:r>
                        <w:t>in the recognition and protection of</w:t>
                      </w:r>
                      <w:r>
                        <w:rPr>
                          <w:spacing w:val="-16"/>
                        </w:rPr>
                        <w:t xml:space="preserve"> </w:t>
                      </w:r>
                      <w:r>
                        <w:t>Aboriginal customary</w:t>
                      </w:r>
                      <w:r>
                        <w:rPr>
                          <w:spacing w:val="-8"/>
                        </w:rPr>
                        <w:t xml:space="preserve"> </w:t>
                      </w:r>
                      <w:r>
                        <w:t>knowledge.</w:t>
                      </w:r>
                    </w:p>
                    <w:p w:rsidR="00C05A3B" w:rsidRDefault="00C05A3B">
                      <w:pPr>
                        <w:pStyle w:val="ListParagraph"/>
                        <w:numPr>
                          <w:ilvl w:val="0"/>
                          <w:numId w:val="5"/>
                        </w:numPr>
                        <w:tabs>
                          <w:tab w:val="left" w:pos="191"/>
                        </w:tabs>
                        <w:spacing w:before="113" w:line="260" w:lineRule="exact"/>
                        <w:ind w:right="295" w:hanging="170"/>
                        <w:rPr>
                          <w:rFonts w:ascii="Calibri" w:eastAsia="Calibri" w:hAnsi="Calibri" w:cs="Calibri"/>
                        </w:rPr>
                      </w:pPr>
                      <w:r>
                        <w:rPr>
                          <w:rFonts w:ascii="Calibri"/>
                        </w:rPr>
                        <w:t>Ensure the right people for country are</w:t>
                      </w:r>
                      <w:r>
                        <w:rPr>
                          <w:rFonts w:ascii="Calibri"/>
                          <w:spacing w:val="-23"/>
                        </w:rPr>
                        <w:t xml:space="preserve"> </w:t>
                      </w:r>
                      <w:r>
                        <w:rPr>
                          <w:rFonts w:ascii="Calibri"/>
                        </w:rPr>
                        <w:t>actively involved in management and protection of Aboriginal cultural heritage on land and</w:t>
                      </w:r>
                      <w:r>
                        <w:rPr>
                          <w:rFonts w:ascii="Calibri"/>
                          <w:spacing w:val="-11"/>
                        </w:rPr>
                        <w:t xml:space="preserve"> </w:t>
                      </w:r>
                      <w:r>
                        <w:rPr>
                          <w:rFonts w:ascii="Calibri"/>
                        </w:rPr>
                        <w:t>sea.</w:t>
                      </w:r>
                    </w:p>
                    <w:p w:rsidR="00C05A3B" w:rsidRDefault="00C05A3B">
                      <w:pPr>
                        <w:pStyle w:val="ListParagraph"/>
                        <w:numPr>
                          <w:ilvl w:val="0"/>
                          <w:numId w:val="5"/>
                        </w:numPr>
                        <w:tabs>
                          <w:tab w:val="left" w:pos="191"/>
                        </w:tabs>
                        <w:spacing w:before="112"/>
                        <w:ind w:hanging="170"/>
                        <w:rPr>
                          <w:rFonts w:ascii="Calibri" w:eastAsia="Calibri" w:hAnsi="Calibri" w:cs="Calibri"/>
                        </w:rPr>
                      </w:pPr>
                      <w:r>
                        <w:rPr>
                          <w:rFonts w:ascii="Calibri"/>
                        </w:rPr>
                        <w:t>Develop an integrated Aboriginal water use</w:t>
                      </w:r>
                      <w:r>
                        <w:rPr>
                          <w:rFonts w:ascii="Calibri"/>
                          <w:spacing w:val="-25"/>
                        </w:rPr>
                        <w:t xml:space="preserve"> </w:t>
                      </w:r>
                      <w:r>
                        <w:rPr>
                          <w:rFonts w:ascii="Calibri"/>
                          <w:spacing w:val="-3"/>
                        </w:rPr>
                        <w:t>policy.</w:t>
                      </w:r>
                    </w:p>
                    <w:p w:rsidR="00C05A3B" w:rsidRDefault="00C05A3B">
                      <w:pPr>
                        <w:pStyle w:val="BodyText"/>
                        <w:spacing w:before="106" w:line="260" w:lineRule="exact"/>
                        <w:ind w:right="202"/>
                      </w:pPr>
                      <w:r>
                        <w:t xml:space="preserve">Celebrating National Aboriginal and Islander Day Observance Committee (NAIDOC) </w:t>
                      </w:r>
                      <w:r>
                        <w:rPr>
                          <w:spacing w:val="-3"/>
                        </w:rPr>
                        <w:t xml:space="preserve">Week </w:t>
                      </w:r>
                      <w:r>
                        <w:t xml:space="preserve">is a </w:t>
                      </w:r>
                      <w:r>
                        <w:rPr>
                          <w:spacing w:val="-4"/>
                        </w:rPr>
                        <w:t xml:space="preserve">key </w:t>
                      </w:r>
                      <w:r>
                        <w:rPr>
                          <w:rFonts w:cs="Calibri"/>
                        </w:rPr>
                        <w:t xml:space="preserve">event for </w:t>
                      </w:r>
                      <w:r>
                        <w:rPr>
                          <w:rFonts w:cs="Calibri"/>
                          <w:spacing w:val="-3"/>
                        </w:rPr>
                        <w:t xml:space="preserve">Victoria’s </w:t>
                      </w:r>
                      <w:r>
                        <w:rPr>
                          <w:rFonts w:cs="Calibri"/>
                        </w:rPr>
                        <w:t xml:space="preserve">Aboriginal people, bringing a </w:t>
                      </w:r>
                      <w:r>
                        <w:t>sense of unity and community and recognising the achievements of many Aboriginal people throughout Victoria and across the nation.</w:t>
                      </w:r>
                      <w:r>
                        <w:rPr>
                          <w:spacing w:val="-13"/>
                        </w:rPr>
                        <w:t xml:space="preserve"> </w:t>
                      </w:r>
                      <w:r>
                        <w:rPr>
                          <w:spacing w:val="-3"/>
                        </w:rPr>
                        <w:t xml:space="preserve">DELWP </w:t>
                      </w:r>
                      <w:r>
                        <w:t xml:space="preserve">will continue to encourage and support NAIDOC </w:t>
                      </w:r>
                      <w:r>
                        <w:rPr>
                          <w:spacing w:val="-3"/>
                        </w:rPr>
                        <w:t xml:space="preserve">Week </w:t>
                      </w:r>
                      <w:r>
                        <w:t>as part of celebrating the diverse cultures within the</w:t>
                      </w:r>
                      <w:r>
                        <w:rPr>
                          <w:spacing w:val="-13"/>
                        </w:rPr>
                        <w:t xml:space="preserve"> </w:t>
                      </w:r>
                      <w:r>
                        <w:t>organisation.</w:t>
                      </w:r>
                    </w:p>
                    <w:p w:rsidR="00C05A3B" w:rsidRDefault="00C05A3B">
                      <w:pPr>
                        <w:pStyle w:val="BodyText"/>
                        <w:spacing w:before="113" w:line="260" w:lineRule="exact"/>
                        <w:ind w:right="43"/>
                      </w:pPr>
                      <w:r>
                        <w:t>Building on the outcomes of native title</w:t>
                      </w:r>
                      <w:r>
                        <w:rPr>
                          <w:spacing w:val="-26"/>
                        </w:rPr>
                        <w:t xml:space="preserve"> </w:t>
                      </w:r>
                      <w:r>
                        <w:t xml:space="preserve">settlements </w:t>
                      </w:r>
                      <w:r>
                        <w:rPr>
                          <w:rFonts w:cs="Calibri"/>
                        </w:rPr>
                        <w:t xml:space="preserve">and the need to integrate Aboriginal cultural </w:t>
                      </w:r>
                      <w:r>
                        <w:t xml:space="preserve">knowledge within land management practices </w:t>
                      </w:r>
                      <w:r>
                        <w:rPr>
                          <w:rFonts w:cs="Calibri"/>
                        </w:rPr>
                        <w:t xml:space="preserve">brings an increased need to understand Aboriginal </w:t>
                      </w:r>
                      <w:r>
                        <w:t>peoples’ perspectives in Caring for</w:t>
                      </w:r>
                      <w:r>
                        <w:rPr>
                          <w:spacing w:val="-7"/>
                        </w:rPr>
                        <w:t xml:space="preserve"> </w:t>
                      </w:r>
                      <w:r>
                        <w:rPr>
                          <w:spacing w:val="-3"/>
                        </w:rPr>
                        <w:t>Country.</w:t>
                      </w:r>
                    </w:p>
                    <w:p w:rsidR="00C05A3B" w:rsidRDefault="00C05A3B">
                      <w:pPr>
                        <w:pStyle w:val="BodyText"/>
                        <w:spacing w:line="260" w:lineRule="exact"/>
                        <w:ind w:right="35"/>
                      </w:pPr>
                      <w:r>
                        <w:t>Building recognition and protection of Aboriginal customary knowledge is at the heart of partnering with</w:t>
                      </w:r>
                      <w:r>
                        <w:rPr>
                          <w:spacing w:val="-7"/>
                        </w:rPr>
                        <w:t xml:space="preserve"> </w:t>
                      </w:r>
                      <w:r>
                        <w:t>Victoria’s</w:t>
                      </w:r>
                      <w:r>
                        <w:rPr>
                          <w:spacing w:val="-7"/>
                        </w:rPr>
                        <w:t xml:space="preserve"> </w:t>
                      </w:r>
                      <w:r>
                        <w:t>Traditional</w:t>
                      </w:r>
                      <w:r>
                        <w:rPr>
                          <w:spacing w:val="-7"/>
                        </w:rPr>
                        <w:t xml:space="preserve"> </w:t>
                      </w:r>
                      <w:r>
                        <w:t>Owners</w:t>
                      </w:r>
                      <w:r>
                        <w:rPr>
                          <w:spacing w:val="-7"/>
                        </w:rPr>
                        <w:t xml:space="preserve"> </w:t>
                      </w:r>
                      <w:r>
                        <w:t>in</w:t>
                      </w:r>
                      <w:r>
                        <w:rPr>
                          <w:spacing w:val="-7"/>
                        </w:rPr>
                        <w:t xml:space="preserve"> </w:t>
                      </w:r>
                      <w:r>
                        <w:t>managing</w:t>
                      </w:r>
                      <w:r>
                        <w:rPr>
                          <w:spacing w:val="-7"/>
                        </w:rPr>
                        <w:t xml:space="preserve"> </w:t>
                      </w:r>
                      <w:r>
                        <w:t>land, water and natural</w:t>
                      </w:r>
                      <w:r>
                        <w:rPr>
                          <w:spacing w:val="-23"/>
                        </w:rPr>
                        <w:t xml:space="preserve"> </w:t>
                      </w:r>
                      <w:r>
                        <w:t>resources.</w:t>
                      </w:r>
                    </w:p>
                    <w:p w:rsidR="00C05A3B" w:rsidRDefault="00C05A3B">
                      <w:pPr>
                        <w:pStyle w:val="BodyText"/>
                        <w:spacing w:before="113" w:line="260" w:lineRule="exact"/>
                        <w:ind w:right="24"/>
                      </w:pPr>
                      <w:r>
                        <w:rPr>
                          <w:rFonts w:cs="Calibri"/>
                        </w:rPr>
                        <w:t xml:space="preserve">Aboriginal Australians have managed land and </w:t>
                      </w:r>
                      <w:r>
                        <w:t xml:space="preserve">water sustainably over many thousands of generations. Incorporating this knowledge into </w:t>
                      </w:r>
                      <w:r>
                        <w:rPr>
                          <w:rFonts w:cs="Calibri"/>
                          <w:spacing w:val="-3"/>
                        </w:rPr>
                        <w:t xml:space="preserve">Victoria’s </w:t>
                      </w:r>
                      <w:r>
                        <w:rPr>
                          <w:rFonts w:cs="Calibri"/>
                        </w:rPr>
                        <w:t xml:space="preserve">water management approach represents </w:t>
                      </w:r>
                      <w:r>
                        <w:t xml:space="preserve">an opportunity for all governments to recognise </w:t>
                      </w:r>
                      <w:r>
                        <w:rPr>
                          <w:rFonts w:cs="Calibri"/>
                        </w:rPr>
                        <w:t>Aboriginal water issues and improve the</w:t>
                      </w:r>
                      <w:r>
                        <w:rPr>
                          <w:rFonts w:cs="Calibri"/>
                          <w:spacing w:val="-35"/>
                        </w:rPr>
                        <w:t xml:space="preserve"> </w:t>
                      </w:r>
                      <w:r>
                        <w:rPr>
                          <w:rFonts w:cs="Calibri"/>
                        </w:rPr>
                        <w:t xml:space="preserve">sustainable </w:t>
                      </w:r>
                      <w:r>
                        <w:t>management of our water</w:t>
                      </w:r>
                      <w:r>
                        <w:rPr>
                          <w:spacing w:val="-28"/>
                        </w:rPr>
                        <w:t xml:space="preserve"> </w:t>
                      </w:r>
                      <w:r>
                        <w:t>systems.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768" behindDoc="1" locked="0" layoutInCell="1" allowOverlap="1">
                <wp:simplePos x="0" y="0"/>
                <wp:positionH relativeFrom="page">
                  <wp:posOffset>3875405</wp:posOffset>
                </wp:positionH>
                <wp:positionV relativeFrom="page">
                  <wp:posOffset>1571625</wp:posOffset>
                </wp:positionV>
                <wp:extent cx="2957195" cy="8138160"/>
                <wp:effectExtent l="0" t="0" r="0" b="0"/>
                <wp:wrapNone/>
                <wp:docPr id="10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813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375"/>
                            </w:pPr>
                            <w:r>
                              <w:rPr>
                                <w:rFonts w:cs="Calibri"/>
                                <w:spacing w:val="-3"/>
                              </w:rPr>
                              <w:t xml:space="preserve">Victoria’s </w:t>
                            </w:r>
                            <w:r>
                              <w:rPr>
                                <w:rFonts w:cs="Calibri"/>
                              </w:rPr>
                              <w:t xml:space="preserve">Aboriginal people have strong cultural </w:t>
                            </w:r>
                            <w:r>
                              <w:t xml:space="preserve">obligations to manage </w:t>
                            </w:r>
                            <w:r>
                              <w:rPr>
                                <w:spacing w:val="-3"/>
                              </w:rPr>
                              <w:t xml:space="preserve">waterways </w:t>
                            </w:r>
                            <w:r>
                              <w:t>on</w:t>
                            </w:r>
                            <w:r>
                              <w:rPr>
                                <w:spacing w:val="4"/>
                              </w:rPr>
                              <w:t xml:space="preserve"> </w:t>
                            </w:r>
                            <w:r>
                              <w:rPr>
                                <w:spacing w:val="-3"/>
                              </w:rPr>
                              <w:t>country.</w:t>
                            </w:r>
                          </w:p>
                          <w:p w:rsidR="00C05A3B" w:rsidRDefault="00C05A3B">
                            <w:pPr>
                              <w:pStyle w:val="BodyText"/>
                              <w:spacing w:line="232" w:lineRule="auto"/>
                              <w:ind w:right="167"/>
                            </w:pPr>
                            <w:r>
                              <w:rPr>
                                <w:spacing w:val="-3"/>
                              </w:rPr>
                              <w:t xml:space="preserve">DELWP </w:t>
                            </w:r>
                            <w:r>
                              <w:t xml:space="preserve">will investigate the best </w:t>
                            </w:r>
                            <w:r>
                              <w:rPr>
                                <w:spacing w:val="-3"/>
                              </w:rPr>
                              <w:t xml:space="preserve">way </w:t>
                            </w:r>
                            <w:r>
                              <w:t>to implement policies, actions and agreements around</w:t>
                            </w:r>
                            <w:r>
                              <w:rPr>
                                <w:spacing w:val="-28"/>
                              </w:rPr>
                              <w:t xml:space="preserve"> </w:t>
                            </w:r>
                            <w:r>
                              <w:t>Victoria’s water entitlements and planning frameworks to recognise Aboriginal access and</w:t>
                            </w:r>
                            <w:r>
                              <w:rPr>
                                <w:spacing w:val="-11"/>
                              </w:rPr>
                              <w:t xml:space="preserve"> </w:t>
                            </w:r>
                            <w:r>
                              <w:t>management.</w:t>
                            </w:r>
                          </w:p>
                          <w:p w:rsidR="00C05A3B" w:rsidRDefault="00C05A3B">
                            <w:pPr>
                              <w:pStyle w:val="BodyText"/>
                              <w:spacing w:line="232" w:lineRule="auto"/>
                              <w:ind w:right="101"/>
                            </w:pPr>
                            <w:r>
                              <w:rPr>
                                <w:rFonts w:cs="Calibri"/>
                              </w:rPr>
                              <w:t>This approach will help develop an</w:t>
                            </w:r>
                            <w:r>
                              <w:rPr>
                                <w:rFonts w:cs="Calibri"/>
                                <w:spacing w:val="-21"/>
                              </w:rPr>
                              <w:t xml:space="preserve"> </w:t>
                            </w:r>
                            <w:r>
                              <w:rPr>
                                <w:rFonts w:cs="Calibri"/>
                              </w:rPr>
                              <w:t xml:space="preserve">evidence-based approach to understanding Aboriginal cultural, </w:t>
                            </w:r>
                            <w:r>
                              <w:t>spiritual, economic and custom objectives which together define `Aboriginal water</w:t>
                            </w:r>
                            <w:r>
                              <w:rPr>
                                <w:spacing w:val="-18"/>
                              </w:rPr>
                              <w:t xml:space="preserve"> </w:t>
                            </w:r>
                            <w:r>
                              <w:rPr>
                                <w:spacing w:val="-5"/>
                              </w:rPr>
                              <w:t>use’.</w:t>
                            </w:r>
                          </w:p>
                          <w:p w:rsidR="00C05A3B" w:rsidRDefault="00C05A3B">
                            <w:pPr>
                              <w:spacing w:before="171"/>
                              <w:ind w:left="20"/>
                              <w:rPr>
                                <w:rFonts w:ascii="Calibri" w:eastAsia="Calibri" w:hAnsi="Calibri" w:cs="Calibri"/>
                                <w:sz w:val="24"/>
                                <w:szCs w:val="24"/>
                              </w:rPr>
                            </w:pPr>
                            <w:r>
                              <w:rPr>
                                <w:rFonts w:ascii="Calibri"/>
                                <w:b/>
                                <w:sz w:val="24"/>
                              </w:rPr>
                              <w:t>Traditional Owner</w:t>
                            </w:r>
                            <w:r>
                              <w:rPr>
                                <w:rFonts w:ascii="Calibri"/>
                                <w:b/>
                                <w:spacing w:val="-27"/>
                                <w:sz w:val="24"/>
                              </w:rPr>
                              <w:t xml:space="preserve"> </w:t>
                            </w:r>
                            <w:r>
                              <w:rPr>
                                <w:rFonts w:ascii="Calibri"/>
                                <w:b/>
                                <w:sz w:val="24"/>
                              </w:rPr>
                              <w:t>recognition</w:t>
                            </w:r>
                          </w:p>
                          <w:p w:rsidR="00C05A3B" w:rsidRDefault="00C05A3B">
                            <w:pPr>
                              <w:pStyle w:val="BodyText"/>
                              <w:spacing w:before="44" w:line="260" w:lineRule="exact"/>
                              <w:ind w:right="265"/>
                            </w:pPr>
                            <w:r>
                              <w:t>Land and natural resource agreements under</w:t>
                            </w:r>
                            <w:r>
                              <w:rPr>
                                <w:spacing w:val="-30"/>
                              </w:rPr>
                              <w:t xml:space="preserve"> </w:t>
                            </w:r>
                            <w:r>
                              <w:t xml:space="preserve">the </w:t>
                            </w:r>
                            <w:r>
                              <w:rPr>
                                <w:i/>
                              </w:rPr>
                              <w:t>Traditional</w:t>
                            </w:r>
                            <w:r>
                              <w:rPr>
                                <w:i/>
                                <w:spacing w:val="-8"/>
                              </w:rPr>
                              <w:t xml:space="preserve"> </w:t>
                            </w:r>
                            <w:r>
                              <w:rPr>
                                <w:i/>
                              </w:rPr>
                              <w:t>Owners</w:t>
                            </w:r>
                            <w:r>
                              <w:rPr>
                                <w:i/>
                                <w:spacing w:val="-8"/>
                              </w:rPr>
                              <w:t xml:space="preserve"> </w:t>
                            </w:r>
                            <w:r>
                              <w:rPr>
                                <w:i/>
                              </w:rPr>
                              <w:t>Settlement</w:t>
                            </w:r>
                            <w:r>
                              <w:rPr>
                                <w:i/>
                                <w:spacing w:val="-8"/>
                              </w:rPr>
                              <w:t xml:space="preserve"> </w:t>
                            </w:r>
                            <w:r>
                              <w:rPr>
                                <w:i/>
                              </w:rPr>
                              <w:t>Act</w:t>
                            </w:r>
                            <w:r>
                              <w:rPr>
                                <w:i/>
                                <w:spacing w:val="-8"/>
                              </w:rPr>
                              <w:t xml:space="preserve"> </w:t>
                            </w:r>
                            <w:r>
                              <w:rPr>
                                <w:i/>
                              </w:rPr>
                              <w:t>2010</w:t>
                            </w:r>
                            <w:r>
                              <w:rPr>
                                <w:i/>
                                <w:spacing w:val="-9"/>
                              </w:rPr>
                              <w:t xml:space="preserve"> </w:t>
                            </w:r>
                            <w:r>
                              <w:t>facilitate the formal involvement of Traditional Owners in land management, planning, access to and use of natural</w:t>
                            </w:r>
                            <w:r>
                              <w:rPr>
                                <w:spacing w:val="-15"/>
                              </w:rPr>
                              <w:t xml:space="preserve"> </w:t>
                            </w:r>
                            <w:r>
                              <w:t>resources.</w:t>
                            </w:r>
                          </w:p>
                          <w:p w:rsidR="00C05A3B" w:rsidRDefault="00C05A3B">
                            <w:pPr>
                              <w:pStyle w:val="BodyText"/>
                              <w:spacing w:before="85" w:line="260" w:lineRule="exact"/>
                              <w:ind w:right="332"/>
                            </w:pPr>
                            <w:r>
                              <w:rPr>
                                <w:spacing w:val="-3"/>
                              </w:rPr>
                              <w:t xml:space="preserve">DELWP </w:t>
                            </w:r>
                            <w:r>
                              <w:t>contributes to the Department of</w:t>
                            </w:r>
                            <w:r>
                              <w:rPr>
                                <w:spacing w:val="-13"/>
                              </w:rPr>
                              <w:t xml:space="preserve"> </w:t>
                            </w:r>
                            <w:r>
                              <w:t>Justice and Regulation’s negotiation program under</w:t>
                            </w:r>
                            <w:r>
                              <w:rPr>
                                <w:spacing w:val="-35"/>
                              </w:rPr>
                              <w:t xml:space="preserve"> </w:t>
                            </w:r>
                            <w:r>
                              <w:t>the Act and has a range of responsibilities in implementing land and natural resource management</w:t>
                            </w:r>
                            <w:r>
                              <w:rPr>
                                <w:spacing w:val="-12"/>
                              </w:rPr>
                              <w:t xml:space="preserve"> </w:t>
                            </w:r>
                            <w:r>
                              <w:t>agreements.</w:t>
                            </w:r>
                          </w:p>
                          <w:p w:rsidR="00C05A3B" w:rsidRDefault="00C05A3B">
                            <w:pPr>
                              <w:pStyle w:val="BodyText"/>
                              <w:spacing w:before="85" w:line="260" w:lineRule="exact"/>
                              <w:ind w:right="21"/>
                            </w:pPr>
                            <w:r>
                              <w:t>The Act provides a framework for formally</w:t>
                            </w:r>
                            <w:r>
                              <w:rPr>
                                <w:spacing w:val="-32"/>
                              </w:rPr>
                              <w:t xml:space="preserve"> </w:t>
                            </w:r>
                            <w:r>
                              <w:t>involving Traditional Owners in making strategic decisions about how areas of Aboriginal titled and/or public land are managed. This involvement occurs</w:t>
                            </w:r>
                            <w:r>
                              <w:rPr>
                                <w:spacing w:val="-27"/>
                              </w:rPr>
                              <w:t xml:space="preserve"> </w:t>
                            </w:r>
                            <w:r>
                              <w:t xml:space="preserve">through joint management mechanisms which, under the Act, are </w:t>
                            </w:r>
                            <w:r>
                              <w:rPr>
                                <w:spacing w:val="-3"/>
                              </w:rPr>
                              <w:t xml:space="preserve">referred </w:t>
                            </w:r>
                            <w:r>
                              <w:t>to as Traditional Owner Land Management Boards. The Act allows for areas of public land to be transferred in Aboriginal title</w:t>
                            </w:r>
                            <w:r>
                              <w:rPr>
                                <w:spacing w:val="-24"/>
                              </w:rPr>
                              <w:t xml:space="preserve"> </w:t>
                            </w:r>
                            <w:r>
                              <w:t>to</w:t>
                            </w:r>
                          </w:p>
                          <w:p w:rsidR="00C05A3B" w:rsidRDefault="00C05A3B">
                            <w:pPr>
                              <w:pStyle w:val="BodyText"/>
                              <w:spacing w:line="267" w:lineRule="exact"/>
                            </w:pPr>
                            <w:r>
                              <w:t>a Traditional Owner</w:t>
                            </w:r>
                            <w:r>
                              <w:rPr>
                                <w:spacing w:val="-26"/>
                              </w:rPr>
                              <w:t xml:space="preserve"> </w:t>
                            </w:r>
                            <w:r>
                              <w:t>group.</w:t>
                            </w:r>
                          </w:p>
                          <w:p w:rsidR="00C05A3B" w:rsidRDefault="00C05A3B">
                            <w:pPr>
                              <w:pStyle w:val="BodyText"/>
                              <w:spacing w:before="78" w:line="260" w:lineRule="exact"/>
                              <w:ind w:right="17"/>
                              <w:rPr>
                                <w:rFonts w:cs="Calibri"/>
                              </w:rPr>
                            </w:pPr>
                            <w:r>
                              <w:t xml:space="preserve">Responsibility for managing Aboriginal title land </w:t>
                            </w:r>
                            <w:r>
                              <w:rPr>
                                <w:spacing w:val="-3"/>
                              </w:rPr>
                              <w:t xml:space="preserve">stays </w:t>
                            </w:r>
                            <w:r>
                              <w:t>with the State, with boards developing joint management plans that inform management decisions for the land. Natural resource</w:t>
                            </w:r>
                            <w:r>
                              <w:rPr>
                                <w:spacing w:val="-26"/>
                              </w:rPr>
                              <w:t xml:space="preserve"> </w:t>
                            </w:r>
                            <w:r>
                              <w:t xml:space="preserve">agreements allow Traditional Owners to hunt, fish, </w:t>
                            </w:r>
                            <w:r>
                              <w:rPr>
                                <w:spacing w:val="-4"/>
                              </w:rPr>
                              <w:t xml:space="preserve">gather, </w:t>
                            </w:r>
                            <w:r>
                              <w:t>access water and camp in accordance</w:t>
                            </w:r>
                            <w:r>
                              <w:rPr>
                                <w:spacing w:val="-25"/>
                              </w:rPr>
                              <w:t xml:space="preserve"> </w:t>
                            </w:r>
                            <w:r>
                              <w:t>with</w:t>
                            </w:r>
                          </w:p>
                          <w:p w:rsidR="00C05A3B" w:rsidRDefault="00C05A3B">
                            <w:pPr>
                              <w:pStyle w:val="BodyText"/>
                              <w:spacing w:line="260" w:lineRule="exact"/>
                              <w:ind w:right="420"/>
                            </w:pPr>
                            <w:r>
                              <w:t xml:space="preserve">terms and conditions specified in </w:t>
                            </w:r>
                            <w:proofErr w:type="spellStart"/>
                            <w:r>
                              <w:t>authorisation</w:t>
                            </w:r>
                            <w:proofErr w:type="spellEnd"/>
                            <w:r>
                              <w:t xml:space="preserve"> orders. Natural resource agreements also</w:t>
                            </w:r>
                            <w:r>
                              <w:rPr>
                                <w:spacing w:val="-29"/>
                              </w:rPr>
                              <w:t xml:space="preserve"> </w:t>
                            </w:r>
                            <w:r>
                              <w:t>allow for participation strategies that set out the circumstances</w:t>
                            </w:r>
                            <w:r>
                              <w:rPr>
                                <w:spacing w:val="-10"/>
                              </w:rPr>
                              <w:t xml:space="preserve"> </w:t>
                            </w:r>
                            <w:r>
                              <w:t>for</w:t>
                            </w:r>
                            <w:r>
                              <w:rPr>
                                <w:spacing w:val="-10"/>
                              </w:rPr>
                              <w:t xml:space="preserve"> </w:t>
                            </w:r>
                            <w:r>
                              <w:t>engagement</w:t>
                            </w:r>
                            <w:r>
                              <w:rPr>
                                <w:spacing w:val="-10"/>
                              </w:rPr>
                              <w:t xml:space="preserve"> </w:t>
                            </w:r>
                            <w:r>
                              <w:t>with</w:t>
                            </w:r>
                            <w:r>
                              <w:rPr>
                                <w:spacing w:val="-10"/>
                              </w:rPr>
                              <w:t xml:space="preserve"> </w:t>
                            </w:r>
                            <w:r>
                              <w:t>Traditional Owner groups on natural resource matters of mutual</w:t>
                            </w:r>
                            <w:r>
                              <w:rPr>
                                <w:spacing w:val="-13"/>
                              </w:rPr>
                              <w:t xml:space="preserve"> </w:t>
                            </w:r>
                            <w:r>
                              <w:t>interest.</w:t>
                            </w:r>
                          </w:p>
                          <w:p w:rsidR="00C05A3B" w:rsidRDefault="00C05A3B">
                            <w:pPr>
                              <w:pStyle w:val="BodyText"/>
                              <w:spacing w:before="85" w:line="260" w:lineRule="exact"/>
                              <w:ind w:right="512"/>
                            </w:pPr>
                            <w:r>
                              <w:rPr>
                                <w:rFonts w:cs="Calibri"/>
                              </w:rPr>
                              <w:t xml:space="preserve">As </w:t>
                            </w:r>
                            <w:r>
                              <w:rPr>
                                <w:rFonts w:cs="Calibri"/>
                                <w:spacing w:val="-3"/>
                              </w:rPr>
                              <w:t xml:space="preserve">Victoria’s </w:t>
                            </w:r>
                            <w:r>
                              <w:rPr>
                                <w:rFonts w:cs="Calibri"/>
                              </w:rPr>
                              <w:t xml:space="preserve">manager of Crown land, </w:t>
                            </w:r>
                            <w:r>
                              <w:rPr>
                                <w:rFonts w:cs="Calibri"/>
                                <w:spacing w:val="-3"/>
                              </w:rPr>
                              <w:t xml:space="preserve">DELWP </w:t>
                            </w:r>
                            <w:r>
                              <w:t>must comply with the future act regime of</w:t>
                            </w:r>
                            <w:r>
                              <w:rPr>
                                <w:spacing w:val="-13"/>
                              </w:rPr>
                              <w:t xml:space="preserve"> </w:t>
                            </w:r>
                            <w:r>
                              <w:t>the</w:t>
                            </w:r>
                          </w:p>
                          <w:p w:rsidR="00C05A3B" w:rsidRDefault="00C05A3B">
                            <w:pPr>
                              <w:spacing w:line="260" w:lineRule="exact"/>
                              <w:ind w:left="20" w:right="138"/>
                              <w:rPr>
                                <w:rFonts w:ascii="Calibri" w:eastAsia="Calibri" w:hAnsi="Calibri" w:cs="Calibri"/>
                              </w:rPr>
                            </w:pPr>
                            <w:r>
                              <w:rPr>
                                <w:rFonts w:ascii="Calibri"/>
                              </w:rPr>
                              <w:t xml:space="preserve">federal </w:t>
                            </w:r>
                            <w:r>
                              <w:rPr>
                                <w:rFonts w:ascii="Calibri"/>
                                <w:i/>
                              </w:rPr>
                              <w:t xml:space="preserve">Native Title Act 1993 </w:t>
                            </w:r>
                            <w:r>
                              <w:rPr>
                                <w:rFonts w:ascii="Calibri"/>
                              </w:rPr>
                              <w:t>and Land Use</w:t>
                            </w:r>
                            <w:r>
                              <w:rPr>
                                <w:rFonts w:ascii="Calibri"/>
                                <w:spacing w:val="-16"/>
                              </w:rPr>
                              <w:t xml:space="preserve"> </w:t>
                            </w:r>
                            <w:r>
                              <w:rPr>
                                <w:rFonts w:ascii="Calibri"/>
                              </w:rPr>
                              <w:t xml:space="preserve">Activity Agreements negotiated with Traditional Owners under the </w:t>
                            </w:r>
                            <w:r>
                              <w:rPr>
                                <w:rFonts w:ascii="Calibri"/>
                                <w:i/>
                              </w:rPr>
                              <w:t>Traditional Owner Settlement Act</w:t>
                            </w:r>
                            <w:r>
                              <w:rPr>
                                <w:rFonts w:ascii="Calibri"/>
                                <w:i/>
                                <w:spacing w:val="-30"/>
                              </w:rPr>
                              <w:t xml:space="preserve"> </w:t>
                            </w:r>
                            <w:r>
                              <w:rPr>
                                <w:rFonts w:ascii="Calibri"/>
                                <w:i/>
                              </w:rPr>
                              <w:t>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06" type="#_x0000_t202" style="position:absolute;margin-left:305.15pt;margin-top:123.75pt;width:232.85pt;height:640.8pt;z-index:-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" filled="f" stroked="f">
                <v:textbox inset="0,0,0,0">
                  <w:txbxContent>
                    <w:p w:rsidR="00C05A3B" w:rsidRDefault="00C05A3B">
                      <w:pPr>
                        <w:pStyle w:val="BodyText"/>
                        <w:spacing w:line="232" w:lineRule="auto"/>
                        <w:ind w:right="375"/>
                      </w:pPr>
                      <w:r>
                        <w:rPr>
                          <w:rFonts w:cs="Calibri"/>
                          <w:spacing w:val="-3"/>
                        </w:rPr>
                        <w:t xml:space="preserve">Victoria’s </w:t>
                      </w:r>
                      <w:r>
                        <w:rPr>
                          <w:rFonts w:cs="Calibri"/>
                        </w:rPr>
                        <w:t xml:space="preserve">Aboriginal people have strong cultural </w:t>
                      </w:r>
                      <w:r>
                        <w:t xml:space="preserve">obligations to manage </w:t>
                      </w:r>
                      <w:r>
                        <w:rPr>
                          <w:spacing w:val="-3"/>
                        </w:rPr>
                        <w:t xml:space="preserve">waterways </w:t>
                      </w:r>
                      <w:r>
                        <w:t>on</w:t>
                      </w:r>
                      <w:r>
                        <w:rPr>
                          <w:spacing w:val="4"/>
                        </w:rPr>
                        <w:t xml:space="preserve"> </w:t>
                      </w:r>
                      <w:r>
                        <w:rPr>
                          <w:spacing w:val="-3"/>
                        </w:rPr>
                        <w:t>country.</w:t>
                      </w:r>
                    </w:p>
                    <w:p w:rsidR="00C05A3B" w:rsidRDefault="00C05A3B">
                      <w:pPr>
                        <w:pStyle w:val="BodyText"/>
                        <w:spacing w:line="232" w:lineRule="auto"/>
                        <w:ind w:right="167"/>
                      </w:pPr>
                      <w:r>
                        <w:rPr>
                          <w:spacing w:val="-3"/>
                        </w:rPr>
                        <w:t xml:space="preserve">DELWP </w:t>
                      </w:r>
                      <w:r>
                        <w:t xml:space="preserve">will investigate the best </w:t>
                      </w:r>
                      <w:r>
                        <w:rPr>
                          <w:spacing w:val="-3"/>
                        </w:rPr>
                        <w:t xml:space="preserve">way </w:t>
                      </w:r>
                      <w:r>
                        <w:t>to implement policies, actions and agreements around</w:t>
                      </w:r>
                      <w:r>
                        <w:rPr>
                          <w:spacing w:val="-28"/>
                        </w:rPr>
                        <w:t xml:space="preserve"> </w:t>
                      </w:r>
                      <w:r>
                        <w:t>Victoria’s water entitlements and planning frameworks to recognise Aboriginal access and</w:t>
                      </w:r>
                      <w:r>
                        <w:rPr>
                          <w:spacing w:val="-11"/>
                        </w:rPr>
                        <w:t xml:space="preserve"> </w:t>
                      </w:r>
                      <w:r>
                        <w:t>management.</w:t>
                      </w:r>
                    </w:p>
                    <w:p w:rsidR="00C05A3B" w:rsidRDefault="00C05A3B">
                      <w:pPr>
                        <w:pStyle w:val="BodyText"/>
                        <w:spacing w:line="232" w:lineRule="auto"/>
                        <w:ind w:right="101"/>
                      </w:pPr>
                      <w:r>
                        <w:rPr>
                          <w:rFonts w:cs="Calibri"/>
                        </w:rPr>
                        <w:t>This approach will help develop an</w:t>
                      </w:r>
                      <w:r>
                        <w:rPr>
                          <w:rFonts w:cs="Calibri"/>
                          <w:spacing w:val="-21"/>
                        </w:rPr>
                        <w:t xml:space="preserve"> </w:t>
                      </w:r>
                      <w:r>
                        <w:rPr>
                          <w:rFonts w:cs="Calibri"/>
                        </w:rPr>
                        <w:t xml:space="preserve">evidence-based approach to understanding Aboriginal cultural, </w:t>
                      </w:r>
                      <w:r>
                        <w:t>spiritual, economic and custom objectives which together define `Aboriginal water</w:t>
                      </w:r>
                      <w:r>
                        <w:rPr>
                          <w:spacing w:val="-18"/>
                        </w:rPr>
                        <w:t xml:space="preserve"> </w:t>
                      </w:r>
                      <w:r>
                        <w:rPr>
                          <w:spacing w:val="-5"/>
                        </w:rPr>
                        <w:t>use’.</w:t>
                      </w:r>
                    </w:p>
                    <w:p w:rsidR="00C05A3B" w:rsidRDefault="00C05A3B">
                      <w:pPr>
                        <w:spacing w:before="171"/>
                        <w:ind w:left="20"/>
                        <w:rPr>
                          <w:rFonts w:ascii="Calibri" w:eastAsia="Calibri" w:hAnsi="Calibri" w:cs="Calibri"/>
                          <w:sz w:val="24"/>
                          <w:szCs w:val="24"/>
                        </w:rPr>
                      </w:pPr>
                      <w:r>
                        <w:rPr>
                          <w:rFonts w:ascii="Calibri"/>
                          <w:b/>
                          <w:sz w:val="24"/>
                        </w:rPr>
                        <w:t>Traditional Owner</w:t>
                      </w:r>
                      <w:r>
                        <w:rPr>
                          <w:rFonts w:ascii="Calibri"/>
                          <w:b/>
                          <w:spacing w:val="-27"/>
                          <w:sz w:val="24"/>
                        </w:rPr>
                        <w:t xml:space="preserve"> </w:t>
                      </w:r>
                      <w:r>
                        <w:rPr>
                          <w:rFonts w:ascii="Calibri"/>
                          <w:b/>
                          <w:sz w:val="24"/>
                        </w:rPr>
                        <w:t>recognition</w:t>
                      </w:r>
                    </w:p>
                    <w:p w:rsidR="00C05A3B" w:rsidRDefault="00C05A3B">
                      <w:pPr>
                        <w:pStyle w:val="BodyText"/>
                        <w:spacing w:before="44" w:line="260" w:lineRule="exact"/>
                        <w:ind w:right="265"/>
                      </w:pPr>
                      <w:r>
                        <w:t>Land and natural resource agreements under</w:t>
                      </w:r>
                      <w:r>
                        <w:rPr>
                          <w:spacing w:val="-30"/>
                        </w:rPr>
                        <w:t xml:space="preserve"> </w:t>
                      </w:r>
                      <w:r>
                        <w:t xml:space="preserve">the </w:t>
                      </w:r>
                      <w:r>
                        <w:rPr>
                          <w:i/>
                        </w:rPr>
                        <w:t>Traditional</w:t>
                      </w:r>
                      <w:r>
                        <w:rPr>
                          <w:i/>
                          <w:spacing w:val="-8"/>
                        </w:rPr>
                        <w:t xml:space="preserve"> </w:t>
                      </w:r>
                      <w:r>
                        <w:rPr>
                          <w:i/>
                        </w:rPr>
                        <w:t>Owners</w:t>
                      </w:r>
                      <w:r>
                        <w:rPr>
                          <w:i/>
                          <w:spacing w:val="-8"/>
                        </w:rPr>
                        <w:t xml:space="preserve"> </w:t>
                      </w:r>
                      <w:r>
                        <w:rPr>
                          <w:i/>
                        </w:rPr>
                        <w:t>Settlement</w:t>
                      </w:r>
                      <w:r>
                        <w:rPr>
                          <w:i/>
                          <w:spacing w:val="-8"/>
                        </w:rPr>
                        <w:t xml:space="preserve"> </w:t>
                      </w:r>
                      <w:r>
                        <w:rPr>
                          <w:i/>
                        </w:rPr>
                        <w:t>Act</w:t>
                      </w:r>
                      <w:r>
                        <w:rPr>
                          <w:i/>
                          <w:spacing w:val="-8"/>
                        </w:rPr>
                        <w:t xml:space="preserve"> </w:t>
                      </w:r>
                      <w:r>
                        <w:rPr>
                          <w:i/>
                        </w:rPr>
                        <w:t>2010</w:t>
                      </w:r>
                      <w:r>
                        <w:rPr>
                          <w:i/>
                          <w:spacing w:val="-9"/>
                        </w:rPr>
                        <w:t xml:space="preserve"> </w:t>
                      </w:r>
                      <w:r>
                        <w:t>facilitate the formal involvement of Traditional Owners in land management, planning, access to and use of natural</w:t>
                      </w:r>
                      <w:r>
                        <w:rPr>
                          <w:spacing w:val="-15"/>
                        </w:rPr>
                        <w:t xml:space="preserve"> </w:t>
                      </w:r>
                      <w:r>
                        <w:t>resources.</w:t>
                      </w:r>
                    </w:p>
                    <w:p w:rsidR="00C05A3B" w:rsidRDefault="00C05A3B">
                      <w:pPr>
                        <w:pStyle w:val="BodyText"/>
                        <w:spacing w:before="85" w:line="260" w:lineRule="exact"/>
                        <w:ind w:right="332"/>
                      </w:pPr>
                      <w:r>
                        <w:rPr>
                          <w:spacing w:val="-3"/>
                        </w:rPr>
                        <w:t xml:space="preserve">DELWP </w:t>
                      </w:r>
                      <w:r>
                        <w:t>contributes to the Department of</w:t>
                      </w:r>
                      <w:r>
                        <w:rPr>
                          <w:spacing w:val="-13"/>
                        </w:rPr>
                        <w:t xml:space="preserve"> </w:t>
                      </w:r>
                      <w:r>
                        <w:t>Justice and Regulation’s negotiation program under</w:t>
                      </w:r>
                      <w:r>
                        <w:rPr>
                          <w:spacing w:val="-35"/>
                        </w:rPr>
                        <w:t xml:space="preserve"> </w:t>
                      </w:r>
                      <w:r>
                        <w:t>the Act and has a range of responsibilities in implementing land and natural resource management</w:t>
                      </w:r>
                      <w:r>
                        <w:rPr>
                          <w:spacing w:val="-12"/>
                        </w:rPr>
                        <w:t xml:space="preserve"> </w:t>
                      </w:r>
                      <w:r>
                        <w:t>agreements.</w:t>
                      </w:r>
                    </w:p>
                    <w:p w:rsidR="00C05A3B" w:rsidRDefault="00C05A3B">
                      <w:pPr>
                        <w:pStyle w:val="BodyText"/>
                        <w:spacing w:before="85" w:line="260" w:lineRule="exact"/>
                        <w:ind w:right="21"/>
                      </w:pPr>
                      <w:r>
                        <w:t>The Act provides a framework for formally</w:t>
                      </w:r>
                      <w:r>
                        <w:rPr>
                          <w:spacing w:val="-32"/>
                        </w:rPr>
                        <w:t xml:space="preserve"> </w:t>
                      </w:r>
                      <w:r>
                        <w:t>involving Traditional Owners in making strategic decisions about how areas of Aboriginal titled and/or public land are managed. This involvement occurs</w:t>
                      </w:r>
                      <w:r>
                        <w:rPr>
                          <w:spacing w:val="-27"/>
                        </w:rPr>
                        <w:t xml:space="preserve"> </w:t>
                      </w:r>
                      <w:r>
                        <w:t xml:space="preserve">through joint management mechanisms which, under the Act, are </w:t>
                      </w:r>
                      <w:r>
                        <w:rPr>
                          <w:spacing w:val="-3"/>
                        </w:rPr>
                        <w:t xml:space="preserve">referred </w:t>
                      </w:r>
                      <w:r>
                        <w:t>to as Traditional Owner Land Management Boards. The Act allows for areas of public land to be transferred in Aboriginal title</w:t>
                      </w:r>
                      <w:r>
                        <w:rPr>
                          <w:spacing w:val="-24"/>
                        </w:rPr>
                        <w:t xml:space="preserve"> </w:t>
                      </w:r>
                      <w:r>
                        <w:t>to</w:t>
                      </w:r>
                    </w:p>
                    <w:p w:rsidR="00C05A3B" w:rsidRDefault="00C05A3B">
                      <w:pPr>
                        <w:pStyle w:val="BodyText"/>
                        <w:spacing w:line="267" w:lineRule="exact"/>
                      </w:pPr>
                      <w:r>
                        <w:t>a Traditional Owner</w:t>
                      </w:r>
                      <w:r>
                        <w:rPr>
                          <w:spacing w:val="-26"/>
                        </w:rPr>
                        <w:t xml:space="preserve"> </w:t>
                      </w:r>
                      <w:r>
                        <w:t>group.</w:t>
                      </w:r>
                    </w:p>
                    <w:p w:rsidR="00C05A3B" w:rsidRDefault="00C05A3B">
                      <w:pPr>
                        <w:pStyle w:val="BodyText"/>
                        <w:spacing w:before="78" w:line="260" w:lineRule="exact"/>
                        <w:ind w:right="17"/>
                        <w:rPr>
                          <w:rFonts w:cs="Calibri"/>
                        </w:rPr>
                      </w:pPr>
                      <w:r>
                        <w:t xml:space="preserve">Responsibility for managing Aboriginal title land </w:t>
                      </w:r>
                      <w:r>
                        <w:rPr>
                          <w:spacing w:val="-3"/>
                        </w:rPr>
                        <w:t xml:space="preserve">stays </w:t>
                      </w:r>
                      <w:r>
                        <w:t>with the State, with boards developing joint management plans that inform management decisions for the land. Natural resource</w:t>
                      </w:r>
                      <w:r>
                        <w:rPr>
                          <w:spacing w:val="-26"/>
                        </w:rPr>
                        <w:t xml:space="preserve"> </w:t>
                      </w:r>
                      <w:r>
                        <w:t xml:space="preserve">agreements allow Traditional Owners to hunt, fish, </w:t>
                      </w:r>
                      <w:r>
                        <w:rPr>
                          <w:spacing w:val="-4"/>
                        </w:rPr>
                        <w:t xml:space="preserve">gather, </w:t>
                      </w:r>
                      <w:r>
                        <w:t>access water and camp in accordance</w:t>
                      </w:r>
                      <w:r>
                        <w:rPr>
                          <w:spacing w:val="-25"/>
                        </w:rPr>
                        <w:t xml:space="preserve"> </w:t>
                      </w:r>
                      <w:r>
                        <w:t>with</w:t>
                      </w:r>
                    </w:p>
                    <w:p w:rsidR="00C05A3B" w:rsidRDefault="00C05A3B">
                      <w:pPr>
                        <w:pStyle w:val="BodyText"/>
                        <w:spacing w:line="260" w:lineRule="exact"/>
                        <w:ind w:right="420"/>
                      </w:pPr>
                      <w:r>
                        <w:t>terms and conditions specified in authorisation orders. Natural resource agreements also</w:t>
                      </w:r>
                      <w:r>
                        <w:rPr>
                          <w:spacing w:val="-29"/>
                        </w:rPr>
                        <w:t xml:space="preserve"> </w:t>
                      </w:r>
                      <w:r>
                        <w:t>allow for participation strategies that set out the circumstances</w:t>
                      </w:r>
                      <w:r>
                        <w:rPr>
                          <w:spacing w:val="-10"/>
                        </w:rPr>
                        <w:t xml:space="preserve"> </w:t>
                      </w:r>
                      <w:r>
                        <w:t>for</w:t>
                      </w:r>
                      <w:r>
                        <w:rPr>
                          <w:spacing w:val="-10"/>
                        </w:rPr>
                        <w:t xml:space="preserve"> </w:t>
                      </w:r>
                      <w:r>
                        <w:t>engagement</w:t>
                      </w:r>
                      <w:r>
                        <w:rPr>
                          <w:spacing w:val="-10"/>
                        </w:rPr>
                        <w:t xml:space="preserve"> </w:t>
                      </w:r>
                      <w:r>
                        <w:t>with</w:t>
                      </w:r>
                      <w:r>
                        <w:rPr>
                          <w:spacing w:val="-10"/>
                        </w:rPr>
                        <w:t xml:space="preserve"> </w:t>
                      </w:r>
                      <w:r>
                        <w:t>Traditional Owner groups on natural resource matters of mutual</w:t>
                      </w:r>
                      <w:r>
                        <w:rPr>
                          <w:spacing w:val="-13"/>
                        </w:rPr>
                        <w:t xml:space="preserve"> </w:t>
                      </w:r>
                      <w:r>
                        <w:t>interest.</w:t>
                      </w:r>
                    </w:p>
                    <w:p w:rsidR="00C05A3B" w:rsidRDefault="00C05A3B">
                      <w:pPr>
                        <w:pStyle w:val="BodyText"/>
                        <w:spacing w:before="85" w:line="260" w:lineRule="exact"/>
                        <w:ind w:right="512"/>
                      </w:pPr>
                      <w:r>
                        <w:rPr>
                          <w:rFonts w:cs="Calibri"/>
                        </w:rPr>
                        <w:t xml:space="preserve">As </w:t>
                      </w:r>
                      <w:r>
                        <w:rPr>
                          <w:rFonts w:cs="Calibri"/>
                          <w:spacing w:val="-3"/>
                        </w:rPr>
                        <w:t xml:space="preserve">Victoria’s </w:t>
                      </w:r>
                      <w:r>
                        <w:rPr>
                          <w:rFonts w:cs="Calibri"/>
                        </w:rPr>
                        <w:t xml:space="preserve">manager of Crown land, </w:t>
                      </w:r>
                      <w:r>
                        <w:rPr>
                          <w:rFonts w:cs="Calibri"/>
                          <w:spacing w:val="-3"/>
                        </w:rPr>
                        <w:t xml:space="preserve">DELWP </w:t>
                      </w:r>
                      <w:r>
                        <w:t>must comply with the future act regime of</w:t>
                      </w:r>
                      <w:r>
                        <w:rPr>
                          <w:spacing w:val="-13"/>
                        </w:rPr>
                        <w:t xml:space="preserve"> </w:t>
                      </w:r>
                      <w:r>
                        <w:t>the</w:t>
                      </w:r>
                    </w:p>
                    <w:p w:rsidR="00C05A3B" w:rsidRDefault="00C05A3B">
                      <w:pPr>
                        <w:spacing w:line="260" w:lineRule="exact"/>
                        <w:ind w:left="20" w:right="138"/>
                        <w:rPr>
                          <w:rFonts w:ascii="Calibri" w:eastAsia="Calibri" w:hAnsi="Calibri" w:cs="Calibri"/>
                        </w:rPr>
                      </w:pPr>
                      <w:r>
                        <w:rPr>
                          <w:rFonts w:ascii="Calibri"/>
                        </w:rPr>
                        <w:t xml:space="preserve">federal </w:t>
                      </w:r>
                      <w:r>
                        <w:rPr>
                          <w:rFonts w:ascii="Calibri"/>
                          <w:i/>
                        </w:rPr>
                        <w:t xml:space="preserve">Native Title Act 1993 </w:t>
                      </w:r>
                      <w:r>
                        <w:rPr>
                          <w:rFonts w:ascii="Calibri"/>
                        </w:rPr>
                        <w:t>and Land Use</w:t>
                      </w:r>
                      <w:r>
                        <w:rPr>
                          <w:rFonts w:ascii="Calibri"/>
                          <w:spacing w:val="-16"/>
                        </w:rPr>
                        <w:t xml:space="preserve"> </w:t>
                      </w:r>
                      <w:r>
                        <w:rPr>
                          <w:rFonts w:ascii="Calibri"/>
                        </w:rPr>
                        <w:t xml:space="preserve">Activity Agreements negotiated with Traditional Owners under the </w:t>
                      </w:r>
                      <w:r>
                        <w:rPr>
                          <w:rFonts w:ascii="Calibri"/>
                          <w:i/>
                        </w:rPr>
                        <w:t>Traditional Owner Settlement Act</w:t>
                      </w:r>
                      <w:r>
                        <w:rPr>
                          <w:rFonts w:ascii="Calibri"/>
                          <w:i/>
                          <w:spacing w:val="-30"/>
                        </w:rPr>
                        <w:t xml:space="preserve"> </w:t>
                      </w:r>
                      <w:r>
                        <w:rPr>
                          <w:rFonts w:ascii="Calibri"/>
                          <w:i/>
                        </w:rPr>
                        <w:t>2010.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792" behindDoc="1" locked="0" layoutInCell="1" allowOverlap="1">
                <wp:simplePos x="0" y="0"/>
                <wp:positionH relativeFrom="page">
                  <wp:posOffset>3294380</wp:posOffset>
                </wp:positionH>
                <wp:positionV relativeFrom="page">
                  <wp:posOffset>10230485</wp:posOffset>
                </wp:positionV>
                <wp:extent cx="3557905" cy="127000"/>
                <wp:effectExtent l="0" t="635" r="0" b="0"/>
                <wp:wrapNone/>
                <wp:docPr id="10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07" type="#_x0000_t202" style="position:absolute;margin-left:259.4pt;margin-top:805.55pt;width:280.15pt;height:10pt;z-index:-2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816" behindDoc="1" locked="0" layoutInCell="1" allowOverlap="1">
                <wp:simplePos x="0" y="0"/>
                <wp:positionH relativeFrom="page">
                  <wp:posOffset>6955790</wp:posOffset>
                </wp:positionH>
                <wp:positionV relativeFrom="page">
                  <wp:posOffset>10229850</wp:posOffset>
                </wp:positionV>
                <wp:extent cx="76835" cy="127000"/>
                <wp:effectExtent l="2540" t="0" r="0" b="0"/>
                <wp:wrapNone/>
                <wp:docPr id="9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color w:val="008493"/>
                                <w:sz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08" type="#_x0000_t202" style="position:absolute;margin-left:547.7pt;margin-top:805.5pt;width:6.05pt;height:10pt;z-index:-2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color w:val="008493"/>
                          <w:sz w:val="16"/>
                        </w:rPr>
                        <w:t>9</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840" behindDoc="1" locked="0" layoutInCell="1" allowOverlap="1">
                <wp:simplePos x="0" y="0"/>
                <wp:positionH relativeFrom="page">
                  <wp:posOffset>107950</wp:posOffset>
                </wp:positionH>
                <wp:positionV relativeFrom="page">
                  <wp:posOffset>107950</wp:posOffset>
                </wp:positionV>
                <wp:extent cx="7344410" cy="10440035"/>
                <wp:effectExtent l="3175" t="3175" r="0" b="0"/>
                <wp:wrapNone/>
                <wp:docPr id="9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044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09" type="#_x0000_t202" style="position:absolute;margin-left:8.5pt;margin-top:8.5pt;width:578.3pt;height:822.05pt;z-index:-2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sOtsgIAALY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1080" w:right="720" w:bottom="280" w:left="100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9128" behindDoc="1" locked="0" layoutInCell="1" allowOverlap="1">
                <wp:simplePos x="0" y="0"/>
                <wp:positionH relativeFrom="page">
                  <wp:posOffset>720090</wp:posOffset>
                </wp:positionH>
                <wp:positionV relativeFrom="page">
                  <wp:posOffset>712470</wp:posOffset>
                </wp:positionV>
                <wp:extent cx="6011545" cy="7047230"/>
                <wp:effectExtent l="0" t="0" r="2540" b="3175"/>
                <wp:wrapNone/>
                <wp:docPr id="9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704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Pr="00C05A3B" w:rsidRDefault="00C05A3B" w:rsidP="00C05A3B">
                            <w:pPr>
                              <w:spacing w:before="5"/>
                              <w:ind w:left="40"/>
                              <w:rPr>
                                <w:rFonts w:ascii="Times New Roman" w:eastAsia="Times New Roman" w:hAnsi="Times New Roman" w:cs="Times New Roman"/>
                                <w:sz w:val="32"/>
                                <w:szCs w:val="32"/>
                              </w:rPr>
                            </w:pPr>
                            <w:r>
                              <w:rPr>
                                <w:rFonts w:ascii="Times New Roman" w:eastAsia="Times New Roman" w:hAnsi="Times New Roman" w:cs="Times New Roman"/>
                                <w:sz w:val="32"/>
                                <w:szCs w:val="32"/>
                              </w:rPr>
                              <w:t>Case study</w:t>
                            </w:r>
                          </w:p>
                          <w:p w:rsidR="00C05A3B" w:rsidRDefault="00C05A3B" w:rsidP="00C05A3B">
                            <w:pPr>
                              <w:spacing w:before="5"/>
                              <w:ind w:left="40"/>
                              <w:rPr>
                                <w:rFonts w:eastAsia="Times New Roman" w:cs="Times New Roman"/>
                                <w:sz w:val="32"/>
                                <w:szCs w:val="32"/>
                              </w:rPr>
                            </w:pPr>
                          </w:p>
                          <w:p w:rsidR="00C05A3B" w:rsidRPr="00C05A3B" w:rsidRDefault="00C05A3B" w:rsidP="00C05A3B">
                            <w:pPr>
                              <w:spacing w:before="5"/>
                              <w:ind w:left="40"/>
                              <w:rPr>
                                <w:rFonts w:eastAsia="Times New Roman" w:cs="Times New Roman"/>
                                <w:sz w:val="32"/>
                                <w:szCs w:val="32"/>
                              </w:rPr>
                            </w:pPr>
                            <w:r w:rsidRPr="00C05A3B">
                              <w:rPr>
                                <w:rFonts w:eastAsia="Times New Roman" w:cs="Times New Roman"/>
                                <w:sz w:val="32"/>
                                <w:szCs w:val="32"/>
                              </w:rPr>
                              <w:t>Increasing Aboriginal representation on Victoria’s catchment management authorities and water</w:t>
                            </w:r>
                          </w:p>
                          <w:p w:rsidR="00C05A3B" w:rsidRDefault="00C05A3B" w:rsidP="00C05A3B">
                            <w:pPr>
                              <w:spacing w:before="5"/>
                              <w:ind w:left="40"/>
                              <w:rPr>
                                <w:rFonts w:eastAsia="Times New Roman" w:cs="Times New Roman"/>
                                <w:sz w:val="32"/>
                                <w:szCs w:val="32"/>
                              </w:rPr>
                            </w:pPr>
                            <w:r w:rsidRPr="00C05A3B">
                              <w:rPr>
                                <w:rFonts w:eastAsia="Times New Roman" w:cs="Times New Roman"/>
                                <w:sz w:val="32"/>
                                <w:szCs w:val="32"/>
                              </w:rPr>
                              <w:t>corporation boards</w:t>
                            </w:r>
                          </w:p>
                          <w:p w:rsidR="00C05A3B" w:rsidRDefault="00C05A3B" w:rsidP="00C05A3B">
                            <w:pPr>
                              <w:spacing w:before="5"/>
                              <w:ind w:left="40"/>
                              <w:rPr>
                                <w:rFonts w:eastAsia="Times New Roman" w:cs="Times New Roman"/>
                                <w:sz w:val="32"/>
                                <w:szCs w:val="32"/>
                              </w:rPr>
                            </w:pPr>
                          </w:p>
                          <w:p w:rsidR="00C05A3B" w:rsidRPr="00C05A3B" w:rsidRDefault="00C05A3B" w:rsidP="00C05A3B">
                            <w:pPr>
                              <w:spacing w:before="5"/>
                              <w:ind w:left="40"/>
                              <w:rPr>
                                <w:rFonts w:eastAsia="Times New Roman" w:cs="Times New Roman"/>
                                <w:sz w:val="32"/>
                                <w:szCs w:val="32"/>
                              </w:rPr>
                            </w:pPr>
                          </w:p>
                          <w:p w:rsidR="00C05A3B" w:rsidRDefault="00C05A3B" w:rsidP="00C05A3B">
                            <w:pPr>
                              <w:spacing w:before="5"/>
                              <w:ind w:left="40"/>
                              <w:rPr>
                                <w:rFonts w:eastAsia="Times New Roman" w:cs="Times New Roman"/>
                              </w:rPr>
                            </w:pPr>
                            <w:r w:rsidRPr="00C05A3B">
                              <w:rPr>
                                <w:rFonts w:eastAsia="Times New Roman" w:cs="Times New Roman"/>
                              </w:rPr>
                              <w:t xml:space="preserve">To recognise the value </w:t>
                            </w:r>
                            <w:r>
                              <w:rPr>
                                <w:rFonts w:eastAsia="Times New Roman" w:cs="Times New Roman"/>
                              </w:rPr>
                              <w:t xml:space="preserve">of traditional knowledge </w:t>
                            </w:r>
                            <w:r w:rsidRPr="00C05A3B">
                              <w:rPr>
                                <w:rFonts w:eastAsia="Times New Roman" w:cs="Times New Roman"/>
                              </w:rPr>
                              <w:t>in managing water and natural resources, DELWP introduced an i</w:t>
                            </w:r>
                            <w:r>
                              <w:rPr>
                                <w:rFonts w:eastAsia="Times New Roman" w:cs="Times New Roman"/>
                              </w:rPr>
                              <w:t xml:space="preserve">nitiative to extend Aboriginal </w:t>
                            </w:r>
                            <w:r w:rsidRPr="00C05A3B">
                              <w:rPr>
                                <w:rFonts w:eastAsia="Times New Roman" w:cs="Times New Roman"/>
                              </w:rPr>
                              <w:t>involvement at the highest level.</w:t>
                            </w:r>
                          </w:p>
                          <w:p w:rsidR="00C05A3B" w:rsidRPr="00C05A3B" w:rsidRDefault="00C05A3B" w:rsidP="00C05A3B">
                            <w:pPr>
                              <w:spacing w:before="5"/>
                              <w:ind w:left="40"/>
                              <w:rPr>
                                <w:rFonts w:eastAsia="Times New Roman" w:cs="Times New Roman"/>
                              </w:rPr>
                            </w:pP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The initiative sought to raise awareness among Victorian Aboriginal communities of the </w:t>
                            </w: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opportunities to apply for board positions on Catchment Management Authorities (CMA) and water </w:t>
                            </w:r>
                          </w:p>
                          <w:p w:rsidR="00C05A3B" w:rsidRDefault="00C05A3B" w:rsidP="00C05A3B">
                            <w:pPr>
                              <w:spacing w:before="5"/>
                              <w:ind w:left="40"/>
                              <w:rPr>
                                <w:rFonts w:eastAsia="Times New Roman" w:cs="Times New Roman"/>
                              </w:rPr>
                            </w:pPr>
                            <w:r w:rsidRPr="00C05A3B">
                              <w:rPr>
                                <w:rFonts w:eastAsia="Times New Roman" w:cs="Times New Roman"/>
                              </w:rPr>
                              <w:t>corporation boards, and to demystify the role of board members.</w:t>
                            </w:r>
                          </w:p>
                          <w:p w:rsidR="00C05A3B" w:rsidRPr="00C05A3B" w:rsidRDefault="00C05A3B" w:rsidP="00C05A3B">
                            <w:pPr>
                              <w:spacing w:before="5"/>
                              <w:ind w:left="40"/>
                              <w:rPr>
                                <w:rFonts w:eastAsia="Times New Roman" w:cs="Times New Roman"/>
                              </w:rPr>
                            </w:pP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The Victorian Aboriginal community responded enthusiastically to the campaign with increased </w:t>
                            </w: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nominations for CMA boards and water corporations. Two new Aboriginal members were appointed to </w:t>
                            </w:r>
                          </w:p>
                          <w:p w:rsidR="00C05A3B" w:rsidRPr="00C05A3B" w:rsidRDefault="00C05A3B" w:rsidP="00C05A3B">
                            <w:pPr>
                              <w:spacing w:before="5"/>
                              <w:ind w:left="40"/>
                              <w:rPr>
                                <w:rFonts w:eastAsia="Times New Roman" w:cs="Times New Roman"/>
                              </w:rPr>
                            </w:pPr>
                            <w:r w:rsidRPr="00C05A3B">
                              <w:rPr>
                                <w:rFonts w:eastAsia="Times New Roman" w:cs="Times New Roman"/>
                              </w:rPr>
                              <w:t>water corporation boards.</w:t>
                            </w:r>
                            <w:r>
                              <w:rPr>
                                <w:rFonts w:eastAsia="Times New Roman" w:cs="Times New Roman"/>
                              </w:rPr>
                              <w:t xml:space="preserve">  </w:t>
                            </w:r>
                            <w:r w:rsidRPr="00C05A3B">
                              <w:rPr>
                                <w:rFonts w:eastAsia="Times New Roman" w:cs="Times New Roman"/>
                              </w:rPr>
                              <w:t>Rueben Berg has been appointed to the Westernport Water Corpora</w:t>
                            </w:r>
                            <w:r>
                              <w:rPr>
                                <w:rFonts w:eastAsia="Times New Roman" w:cs="Times New Roman"/>
                              </w:rPr>
                              <w:t xml:space="preserve">tion and Jason Mifsud has been </w:t>
                            </w:r>
                            <w:r w:rsidRPr="00C05A3B">
                              <w:rPr>
                                <w:rFonts w:eastAsia="Times New Roman" w:cs="Times New Roman"/>
                              </w:rPr>
                              <w:t>appointed to the Barwon Water Corporation.</w:t>
                            </w:r>
                          </w:p>
                          <w:p w:rsidR="00C05A3B" w:rsidRDefault="00C05A3B" w:rsidP="00C05A3B">
                            <w:pPr>
                              <w:spacing w:before="5"/>
                              <w:ind w:left="40"/>
                              <w:rPr>
                                <w:rFonts w:eastAsia="Times New Roman" w:cs="Times New Roman"/>
                              </w:rPr>
                            </w:pP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Lifting representation of Aboriginal people on boards and committees is a Victorian Government </w:t>
                            </w: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priority, and DELWP sees its vision for natural resource management as a logical focus for </w:t>
                            </w:r>
                          </w:p>
                          <w:p w:rsidR="00C05A3B" w:rsidRPr="00C05A3B" w:rsidRDefault="00C05A3B" w:rsidP="00C05A3B">
                            <w:pPr>
                              <w:spacing w:before="5"/>
                              <w:ind w:left="40"/>
                              <w:rPr>
                                <w:rFonts w:eastAsia="Times New Roman" w:cs="Times New Roman"/>
                              </w:rPr>
                            </w:pPr>
                            <w:r w:rsidRPr="00C05A3B">
                              <w:rPr>
                                <w:rFonts w:eastAsia="Times New Roman" w:cs="Times New Roman"/>
                              </w:rPr>
                              <w:t>increased participation.</w:t>
                            </w:r>
                          </w:p>
                          <w:p w:rsidR="00C05A3B" w:rsidRDefault="00C05A3B" w:rsidP="00C05A3B">
                            <w:pPr>
                              <w:spacing w:before="5"/>
                              <w:ind w:left="40"/>
                              <w:rPr>
                                <w:rFonts w:eastAsia="Times New Roman" w:cs="Times New Roman"/>
                              </w:rPr>
                            </w:pPr>
                          </w:p>
                          <w:p w:rsidR="00C05A3B" w:rsidRPr="00C05A3B" w:rsidRDefault="00C05A3B" w:rsidP="00C05A3B">
                            <w:pPr>
                              <w:spacing w:before="5"/>
                              <w:ind w:left="40"/>
                              <w:rPr>
                                <w:rFonts w:eastAsia="Times New Roman" w:cs="Times New Roman"/>
                              </w:rPr>
                            </w:pPr>
                            <w:r w:rsidRPr="00C05A3B">
                              <w:rPr>
                                <w:rFonts w:eastAsia="Times New Roman" w:cs="Times New Roman"/>
                              </w:rPr>
                              <w:t>The communications campaign shared tar</w:t>
                            </w:r>
                            <w:r>
                              <w:rPr>
                                <w:rFonts w:eastAsia="Times New Roman" w:cs="Times New Roman"/>
                              </w:rPr>
                              <w:t xml:space="preserve">geted </w:t>
                            </w:r>
                            <w:r w:rsidRPr="00C05A3B">
                              <w:rPr>
                                <w:rFonts w:eastAsia="Times New Roman" w:cs="Times New Roman"/>
                              </w:rPr>
                              <w:t>information through Victorian Aboriginal networks, including hi</w:t>
                            </w:r>
                            <w:r>
                              <w:rPr>
                                <w:rFonts w:eastAsia="Times New Roman" w:cs="Times New Roman"/>
                              </w:rPr>
                              <w:t xml:space="preserve">ghlighting governance training </w:t>
                            </w:r>
                            <w:r w:rsidRPr="00C05A3B">
                              <w:rPr>
                                <w:rFonts w:eastAsia="Times New Roman" w:cs="Times New Roman"/>
                              </w:rPr>
                              <w:t>opportunities before the board appointment process, producin</w:t>
                            </w:r>
                            <w:r>
                              <w:rPr>
                                <w:rFonts w:eastAsia="Times New Roman" w:cs="Times New Roman"/>
                              </w:rPr>
                              <w:t xml:space="preserve">g fact sheets highlighting the </w:t>
                            </w:r>
                            <w:r w:rsidRPr="00C05A3B">
                              <w:rPr>
                                <w:rFonts w:eastAsia="Times New Roman" w:cs="Times New Roman"/>
                              </w:rPr>
                              <w:t>department’s commitment to increasing Aboriginal involvement in natu</w:t>
                            </w:r>
                            <w:r>
                              <w:rPr>
                                <w:rFonts w:eastAsia="Times New Roman" w:cs="Times New Roman"/>
                              </w:rPr>
                              <w:t xml:space="preserve">ral resource management, and a </w:t>
                            </w:r>
                            <w:r w:rsidRPr="00C05A3B">
                              <w:rPr>
                                <w:rFonts w:eastAsia="Times New Roman" w:cs="Times New Roman"/>
                              </w:rPr>
                              <w:t>video Having a voice2 featuring Native Title Services board members</w:t>
                            </w:r>
                            <w:r w:rsidRPr="00C05A3B">
                              <w:rPr>
                                <w:rFonts w:eastAsia="Times New Roman" w:cs="Times New Roman"/>
                                <w:sz w:val="32"/>
                                <w:szCs w:val="32"/>
                              </w:rPr>
                              <w:t xml:space="preserve"> </w:t>
                            </w:r>
                            <w:r w:rsidRPr="00C05A3B">
                              <w:rPr>
                                <w:rFonts w:eastAsia="Times New Roman" w:cs="Times New Roman"/>
                              </w:rPr>
                              <w:t>A</w:t>
                            </w:r>
                            <w:r>
                              <w:rPr>
                                <w:rFonts w:eastAsia="Times New Roman" w:cs="Times New Roman"/>
                              </w:rPr>
                              <w:t xml:space="preserve">unty Di Kerr, Darren Perry and </w:t>
                            </w:r>
                            <w:r w:rsidRPr="00C05A3B">
                              <w:rPr>
                                <w:rFonts w:eastAsia="Times New Roman" w:cs="Times New Roman"/>
                              </w:rPr>
                              <w:t>Mick Harding talking about their experiences of being on boards and t</w:t>
                            </w:r>
                            <w:r>
                              <w:rPr>
                                <w:rFonts w:eastAsia="Times New Roman" w:cs="Times New Roman"/>
                              </w:rPr>
                              <w:t xml:space="preserve">he challenges and satisfaction </w:t>
                            </w:r>
                            <w:r w:rsidRPr="00C05A3B">
                              <w:rPr>
                                <w:rFonts w:eastAsia="Times New Roman" w:cs="Times New Roman"/>
                              </w:rPr>
                              <w:t>of their service.</w:t>
                            </w:r>
                          </w:p>
                          <w:p w:rsidR="00C05A3B" w:rsidRDefault="00C05A3B" w:rsidP="00C05A3B">
                            <w:pPr>
                              <w:spacing w:before="5"/>
                              <w:ind w:left="40"/>
                              <w:rPr>
                                <w:rFonts w:eastAsia="Times New Roman" w:cs="Times New Roman"/>
                              </w:rPr>
                            </w:pPr>
                          </w:p>
                          <w:p w:rsidR="00C05A3B" w:rsidRPr="00C05A3B" w:rsidRDefault="00C05A3B" w:rsidP="00C05A3B">
                            <w:pPr>
                              <w:spacing w:before="5"/>
                              <w:ind w:left="40"/>
                              <w:rPr>
                                <w:rFonts w:eastAsia="Times New Roman" w:cs="Times New Roman"/>
                              </w:rPr>
                            </w:pPr>
                            <w:r w:rsidRPr="00C05A3B">
                              <w:rPr>
                                <w:rFonts w:eastAsia="Times New Roman" w:cs="Times New Roman"/>
                              </w:rPr>
                              <w:t>To support the campaign, DELWP spoke with CMA board chairs before the interview process,</w:t>
                            </w:r>
                          </w:p>
                          <w:p w:rsidR="00C05A3B" w:rsidRPr="00C05A3B" w:rsidRDefault="00C05A3B" w:rsidP="00C05A3B">
                            <w:pPr>
                              <w:spacing w:before="5"/>
                              <w:ind w:left="40"/>
                              <w:rPr>
                                <w:rFonts w:eastAsia="Times New Roman" w:cs="Times New Roman"/>
                              </w:rPr>
                            </w:pPr>
                            <w:r w:rsidRPr="00C05A3B">
                              <w:rPr>
                                <w:rFonts w:eastAsia="Times New Roman" w:cs="Times New Roman"/>
                              </w:rPr>
                              <w:t>outlining DELWP’s vision, the Victorian Government policy, and what involvement in natural resource</w:t>
                            </w:r>
                          </w:p>
                          <w:p w:rsidR="00C05A3B" w:rsidRPr="00C05A3B" w:rsidRDefault="00C05A3B" w:rsidP="00C05A3B">
                            <w:pPr>
                              <w:spacing w:before="5"/>
                              <w:ind w:left="40"/>
                              <w:rPr>
                                <w:rFonts w:eastAsia="Times New Roman" w:cs="Times New Roman"/>
                              </w:rPr>
                            </w:pPr>
                            <w:r w:rsidRPr="00C05A3B">
                              <w:rPr>
                                <w:rFonts w:eastAsia="Times New Roman" w:cs="Times New Roman"/>
                              </w:rPr>
                              <w:t>management means for Victorian Aboriginals.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10" type="#_x0000_t202" style="position:absolute;margin-left:56.7pt;margin-top:56.1pt;width:473.35pt;height:554.9pt;z-index:-27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" filled="f" stroked="f">
                <v:textbox inset="0,0,0,0">
                  <w:txbxContent>
                    <w:p w:rsidR="00C05A3B" w:rsidRPr="00C05A3B" w:rsidRDefault="00C05A3B" w:rsidP="00C05A3B">
                      <w:pPr>
                        <w:spacing w:before="5"/>
                        <w:ind w:left="40"/>
                        <w:rPr>
                          <w:rFonts w:ascii="Times New Roman" w:eastAsia="Times New Roman" w:hAnsi="Times New Roman" w:cs="Times New Roman"/>
                          <w:sz w:val="32"/>
                          <w:szCs w:val="32"/>
                        </w:rPr>
                      </w:pPr>
                      <w:r>
                        <w:rPr>
                          <w:rFonts w:ascii="Times New Roman" w:eastAsia="Times New Roman" w:hAnsi="Times New Roman" w:cs="Times New Roman"/>
                          <w:sz w:val="32"/>
                          <w:szCs w:val="32"/>
                        </w:rPr>
                        <w:t>Case study</w:t>
                      </w:r>
                    </w:p>
                    <w:p w:rsidR="00C05A3B" w:rsidRDefault="00C05A3B" w:rsidP="00C05A3B">
                      <w:pPr>
                        <w:spacing w:before="5"/>
                        <w:ind w:left="40"/>
                        <w:rPr>
                          <w:rFonts w:eastAsia="Times New Roman" w:cs="Times New Roman"/>
                          <w:sz w:val="32"/>
                          <w:szCs w:val="32"/>
                        </w:rPr>
                      </w:pPr>
                    </w:p>
                    <w:p w:rsidR="00C05A3B" w:rsidRPr="00C05A3B" w:rsidRDefault="00C05A3B" w:rsidP="00C05A3B">
                      <w:pPr>
                        <w:spacing w:before="5"/>
                        <w:ind w:left="40"/>
                        <w:rPr>
                          <w:rFonts w:eastAsia="Times New Roman" w:cs="Times New Roman"/>
                          <w:sz w:val="32"/>
                          <w:szCs w:val="32"/>
                        </w:rPr>
                      </w:pPr>
                      <w:r w:rsidRPr="00C05A3B">
                        <w:rPr>
                          <w:rFonts w:eastAsia="Times New Roman" w:cs="Times New Roman"/>
                          <w:sz w:val="32"/>
                          <w:szCs w:val="32"/>
                        </w:rPr>
                        <w:t>Increasing Aboriginal representation on Victoria’s catchment management authorities and water</w:t>
                      </w:r>
                    </w:p>
                    <w:p w:rsidR="00C05A3B" w:rsidRDefault="00C05A3B" w:rsidP="00C05A3B">
                      <w:pPr>
                        <w:spacing w:before="5"/>
                        <w:ind w:left="40"/>
                        <w:rPr>
                          <w:rFonts w:eastAsia="Times New Roman" w:cs="Times New Roman"/>
                          <w:sz w:val="32"/>
                          <w:szCs w:val="32"/>
                        </w:rPr>
                      </w:pPr>
                      <w:r w:rsidRPr="00C05A3B">
                        <w:rPr>
                          <w:rFonts w:eastAsia="Times New Roman" w:cs="Times New Roman"/>
                          <w:sz w:val="32"/>
                          <w:szCs w:val="32"/>
                        </w:rPr>
                        <w:t>corporation boards</w:t>
                      </w:r>
                    </w:p>
                    <w:p w:rsidR="00C05A3B" w:rsidRDefault="00C05A3B" w:rsidP="00C05A3B">
                      <w:pPr>
                        <w:spacing w:before="5"/>
                        <w:ind w:left="40"/>
                        <w:rPr>
                          <w:rFonts w:eastAsia="Times New Roman" w:cs="Times New Roman"/>
                          <w:sz w:val="32"/>
                          <w:szCs w:val="32"/>
                        </w:rPr>
                      </w:pPr>
                    </w:p>
                    <w:p w:rsidR="00C05A3B" w:rsidRPr="00C05A3B" w:rsidRDefault="00C05A3B" w:rsidP="00C05A3B">
                      <w:pPr>
                        <w:spacing w:before="5"/>
                        <w:ind w:left="40"/>
                        <w:rPr>
                          <w:rFonts w:eastAsia="Times New Roman" w:cs="Times New Roman"/>
                          <w:sz w:val="32"/>
                          <w:szCs w:val="32"/>
                        </w:rPr>
                      </w:pPr>
                    </w:p>
                    <w:p w:rsidR="00C05A3B" w:rsidRDefault="00C05A3B" w:rsidP="00C05A3B">
                      <w:pPr>
                        <w:spacing w:before="5"/>
                        <w:ind w:left="40"/>
                        <w:rPr>
                          <w:rFonts w:eastAsia="Times New Roman" w:cs="Times New Roman"/>
                        </w:rPr>
                      </w:pPr>
                      <w:r w:rsidRPr="00C05A3B">
                        <w:rPr>
                          <w:rFonts w:eastAsia="Times New Roman" w:cs="Times New Roman"/>
                        </w:rPr>
                        <w:t xml:space="preserve">To recognise the value </w:t>
                      </w:r>
                      <w:r>
                        <w:rPr>
                          <w:rFonts w:eastAsia="Times New Roman" w:cs="Times New Roman"/>
                        </w:rPr>
                        <w:t xml:space="preserve">of traditional knowledge </w:t>
                      </w:r>
                      <w:r w:rsidRPr="00C05A3B">
                        <w:rPr>
                          <w:rFonts w:eastAsia="Times New Roman" w:cs="Times New Roman"/>
                        </w:rPr>
                        <w:t>in managing water and natural resources, DELWP introduced an i</w:t>
                      </w:r>
                      <w:r>
                        <w:rPr>
                          <w:rFonts w:eastAsia="Times New Roman" w:cs="Times New Roman"/>
                        </w:rPr>
                        <w:t xml:space="preserve">nitiative to extend Aboriginal </w:t>
                      </w:r>
                      <w:r w:rsidRPr="00C05A3B">
                        <w:rPr>
                          <w:rFonts w:eastAsia="Times New Roman" w:cs="Times New Roman"/>
                        </w:rPr>
                        <w:t>involvement at the highest level.</w:t>
                      </w:r>
                    </w:p>
                    <w:p w:rsidR="00C05A3B" w:rsidRPr="00C05A3B" w:rsidRDefault="00C05A3B" w:rsidP="00C05A3B">
                      <w:pPr>
                        <w:spacing w:before="5"/>
                        <w:ind w:left="40"/>
                        <w:rPr>
                          <w:rFonts w:eastAsia="Times New Roman" w:cs="Times New Roman"/>
                        </w:rPr>
                      </w:pP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The initiative sought to raise awareness among Victorian Aboriginal communities of the </w:t>
                      </w: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opportunities to apply for board positions on Catchment Management Authorities (CMA) and water </w:t>
                      </w:r>
                    </w:p>
                    <w:p w:rsidR="00C05A3B" w:rsidRDefault="00C05A3B" w:rsidP="00C05A3B">
                      <w:pPr>
                        <w:spacing w:before="5"/>
                        <w:ind w:left="40"/>
                        <w:rPr>
                          <w:rFonts w:eastAsia="Times New Roman" w:cs="Times New Roman"/>
                        </w:rPr>
                      </w:pPr>
                      <w:r w:rsidRPr="00C05A3B">
                        <w:rPr>
                          <w:rFonts w:eastAsia="Times New Roman" w:cs="Times New Roman"/>
                        </w:rPr>
                        <w:t>corporation boards, and to demystify the role of board members.</w:t>
                      </w:r>
                    </w:p>
                    <w:p w:rsidR="00C05A3B" w:rsidRPr="00C05A3B" w:rsidRDefault="00C05A3B" w:rsidP="00C05A3B">
                      <w:pPr>
                        <w:spacing w:before="5"/>
                        <w:ind w:left="40"/>
                        <w:rPr>
                          <w:rFonts w:eastAsia="Times New Roman" w:cs="Times New Roman"/>
                        </w:rPr>
                      </w:pP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The Victorian Aboriginal community responded enthusiastically to the campaign with increased </w:t>
                      </w: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nominations for CMA boards and water corporations. Two new Aboriginal members were appointed to </w:t>
                      </w:r>
                    </w:p>
                    <w:p w:rsidR="00C05A3B" w:rsidRPr="00C05A3B" w:rsidRDefault="00C05A3B" w:rsidP="00C05A3B">
                      <w:pPr>
                        <w:spacing w:before="5"/>
                        <w:ind w:left="40"/>
                        <w:rPr>
                          <w:rFonts w:eastAsia="Times New Roman" w:cs="Times New Roman"/>
                        </w:rPr>
                      </w:pPr>
                      <w:r w:rsidRPr="00C05A3B">
                        <w:rPr>
                          <w:rFonts w:eastAsia="Times New Roman" w:cs="Times New Roman"/>
                        </w:rPr>
                        <w:t>water corporation boards.</w:t>
                      </w:r>
                      <w:r>
                        <w:rPr>
                          <w:rFonts w:eastAsia="Times New Roman" w:cs="Times New Roman"/>
                        </w:rPr>
                        <w:t xml:space="preserve">  </w:t>
                      </w:r>
                      <w:r w:rsidRPr="00C05A3B">
                        <w:rPr>
                          <w:rFonts w:eastAsia="Times New Roman" w:cs="Times New Roman"/>
                        </w:rPr>
                        <w:t>Rueben Berg has been appointed to the Westernport Water Corpora</w:t>
                      </w:r>
                      <w:r>
                        <w:rPr>
                          <w:rFonts w:eastAsia="Times New Roman" w:cs="Times New Roman"/>
                        </w:rPr>
                        <w:t xml:space="preserve">tion and Jason Mifsud has been </w:t>
                      </w:r>
                      <w:r w:rsidRPr="00C05A3B">
                        <w:rPr>
                          <w:rFonts w:eastAsia="Times New Roman" w:cs="Times New Roman"/>
                        </w:rPr>
                        <w:t>appointed to the Barwon Water Corporation.</w:t>
                      </w:r>
                    </w:p>
                    <w:p w:rsidR="00C05A3B" w:rsidRDefault="00C05A3B" w:rsidP="00C05A3B">
                      <w:pPr>
                        <w:spacing w:before="5"/>
                        <w:ind w:left="40"/>
                        <w:rPr>
                          <w:rFonts w:eastAsia="Times New Roman" w:cs="Times New Roman"/>
                        </w:rPr>
                      </w:pP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Lifting representation of Aboriginal people on boards and committees is a Victorian Government </w:t>
                      </w:r>
                    </w:p>
                    <w:p w:rsidR="00C05A3B" w:rsidRPr="00C05A3B" w:rsidRDefault="00C05A3B" w:rsidP="00C05A3B">
                      <w:pPr>
                        <w:spacing w:before="5"/>
                        <w:ind w:left="40"/>
                        <w:rPr>
                          <w:rFonts w:eastAsia="Times New Roman" w:cs="Times New Roman"/>
                        </w:rPr>
                      </w:pPr>
                      <w:r w:rsidRPr="00C05A3B">
                        <w:rPr>
                          <w:rFonts w:eastAsia="Times New Roman" w:cs="Times New Roman"/>
                        </w:rPr>
                        <w:t xml:space="preserve">priority, and DELWP sees its vision for natural resource management as a logical focus for </w:t>
                      </w:r>
                    </w:p>
                    <w:p w:rsidR="00C05A3B" w:rsidRPr="00C05A3B" w:rsidRDefault="00C05A3B" w:rsidP="00C05A3B">
                      <w:pPr>
                        <w:spacing w:before="5"/>
                        <w:ind w:left="40"/>
                        <w:rPr>
                          <w:rFonts w:eastAsia="Times New Roman" w:cs="Times New Roman"/>
                        </w:rPr>
                      </w:pPr>
                      <w:r w:rsidRPr="00C05A3B">
                        <w:rPr>
                          <w:rFonts w:eastAsia="Times New Roman" w:cs="Times New Roman"/>
                        </w:rPr>
                        <w:t>increased participation.</w:t>
                      </w:r>
                    </w:p>
                    <w:p w:rsidR="00C05A3B" w:rsidRDefault="00C05A3B" w:rsidP="00C05A3B">
                      <w:pPr>
                        <w:spacing w:before="5"/>
                        <w:ind w:left="40"/>
                        <w:rPr>
                          <w:rFonts w:eastAsia="Times New Roman" w:cs="Times New Roman"/>
                        </w:rPr>
                      </w:pPr>
                    </w:p>
                    <w:p w:rsidR="00C05A3B" w:rsidRPr="00C05A3B" w:rsidRDefault="00C05A3B" w:rsidP="00C05A3B">
                      <w:pPr>
                        <w:spacing w:before="5"/>
                        <w:ind w:left="40"/>
                        <w:rPr>
                          <w:rFonts w:eastAsia="Times New Roman" w:cs="Times New Roman"/>
                        </w:rPr>
                      </w:pPr>
                      <w:r w:rsidRPr="00C05A3B">
                        <w:rPr>
                          <w:rFonts w:eastAsia="Times New Roman" w:cs="Times New Roman"/>
                        </w:rPr>
                        <w:t>The communications campaign shared tar</w:t>
                      </w:r>
                      <w:r>
                        <w:rPr>
                          <w:rFonts w:eastAsia="Times New Roman" w:cs="Times New Roman"/>
                        </w:rPr>
                        <w:t xml:space="preserve">geted </w:t>
                      </w:r>
                      <w:r w:rsidRPr="00C05A3B">
                        <w:rPr>
                          <w:rFonts w:eastAsia="Times New Roman" w:cs="Times New Roman"/>
                        </w:rPr>
                        <w:t>information through Victorian Aboriginal networks, including hi</w:t>
                      </w:r>
                      <w:r>
                        <w:rPr>
                          <w:rFonts w:eastAsia="Times New Roman" w:cs="Times New Roman"/>
                        </w:rPr>
                        <w:t xml:space="preserve">ghlighting governance training </w:t>
                      </w:r>
                      <w:r w:rsidRPr="00C05A3B">
                        <w:rPr>
                          <w:rFonts w:eastAsia="Times New Roman" w:cs="Times New Roman"/>
                        </w:rPr>
                        <w:t>opportunities before the board appointment process, producin</w:t>
                      </w:r>
                      <w:r>
                        <w:rPr>
                          <w:rFonts w:eastAsia="Times New Roman" w:cs="Times New Roman"/>
                        </w:rPr>
                        <w:t xml:space="preserve">g fact sheets highlighting the </w:t>
                      </w:r>
                      <w:r w:rsidRPr="00C05A3B">
                        <w:rPr>
                          <w:rFonts w:eastAsia="Times New Roman" w:cs="Times New Roman"/>
                        </w:rPr>
                        <w:t>department’s commitment to increasing Aboriginal involvement in natu</w:t>
                      </w:r>
                      <w:r>
                        <w:rPr>
                          <w:rFonts w:eastAsia="Times New Roman" w:cs="Times New Roman"/>
                        </w:rPr>
                        <w:t xml:space="preserve">ral resource management, and a </w:t>
                      </w:r>
                      <w:r w:rsidRPr="00C05A3B">
                        <w:rPr>
                          <w:rFonts w:eastAsia="Times New Roman" w:cs="Times New Roman"/>
                        </w:rPr>
                        <w:t>video Having a voice2 featuring Native Title Services board members</w:t>
                      </w:r>
                      <w:r w:rsidRPr="00C05A3B">
                        <w:rPr>
                          <w:rFonts w:eastAsia="Times New Roman" w:cs="Times New Roman"/>
                          <w:sz w:val="32"/>
                          <w:szCs w:val="32"/>
                        </w:rPr>
                        <w:t xml:space="preserve"> </w:t>
                      </w:r>
                      <w:r w:rsidRPr="00C05A3B">
                        <w:rPr>
                          <w:rFonts w:eastAsia="Times New Roman" w:cs="Times New Roman"/>
                        </w:rPr>
                        <w:t>A</w:t>
                      </w:r>
                      <w:r>
                        <w:rPr>
                          <w:rFonts w:eastAsia="Times New Roman" w:cs="Times New Roman"/>
                        </w:rPr>
                        <w:t xml:space="preserve">unty Di Kerr, Darren Perry and </w:t>
                      </w:r>
                      <w:r w:rsidRPr="00C05A3B">
                        <w:rPr>
                          <w:rFonts w:eastAsia="Times New Roman" w:cs="Times New Roman"/>
                        </w:rPr>
                        <w:t>Mick Harding talking about their experiences of being on boards and t</w:t>
                      </w:r>
                      <w:r>
                        <w:rPr>
                          <w:rFonts w:eastAsia="Times New Roman" w:cs="Times New Roman"/>
                        </w:rPr>
                        <w:t xml:space="preserve">he challenges and satisfaction </w:t>
                      </w:r>
                      <w:r w:rsidRPr="00C05A3B">
                        <w:rPr>
                          <w:rFonts w:eastAsia="Times New Roman" w:cs="Times New Roman"/>
                        </w:rPr>
                        <w:t>of their service.</w:t>
                      </w:r>
                    </w:p>
                    <w:p w:rsidR="00C05A3B" w:rsidRDefault="00C05A3B" w:rsidP="00C05A3B">
                      <w:pPr>
                        <w:spacing w:before="5"/>
                        <w:ind w:left="40"/>
                        <w:rPr>
                          <w:rFonts w:eastAsia="Times New Roman" w:cs="Times New Roman"/>
                        </w:rPr>
                      </w:pPr>
                    </w:p>
                    <w:p w:rsidR="00C05A3B" w:rsidRPr="00C05A3B" w:rsidRDefault="00C05A3B" w:rsidP="00C05A3B">
                      <w:pPr>
                        <w:spacing w:before="5"/>
                        <w:ind w:left="40"/>
                        <w:rPr>
                          <w:rFonts w:eastAsia="Times New Roman" w:cs="Times New Roman"/>
                        </w:rPr>
                      </w:pPr>
                      <w:r w:rsidRPr="00C05A3B">
                        <w:rPr>
                          <w:rFonts w:eastAsia="Times New Roman" w:cs="Times New Roman"/>
                        </w:rPr>
                        <w:t>To support the campaign, DELWP spoke with CMA board chairs before the interview process,</w:t>
                      </w:r>
                    </w:p>
                    <w:p w:rsidR="00C05A3B" w:rsidRPr="00C05A3B" w:rsidRDefault="00C05A3B" w:rsidP="00C05A3B">
                      <w:pPr>
                        <w:spacing w:before="5"/>
                        <w:ind w:left="40"/>
                        <w:rPr>
                          <w:rFonts w:eastAsia="Times New Roman" w:cs="Times New Roman"/>
                        </w:rPr>
                      </w:pPr>
                      <w:r w:rsidRPr="00C05A3B">
                        <w:rPr>
                          <w:rFonts w:eastAsia="Times New Roman" w:cs="Times New Roman"/>
                        </w:rPr>
                        <w:t>outlining DELWP’s vision, the Victorian Government policy, and what involvement in natural resource</w:t>
                      </w:r>
                    </w:p>
                    <w:p w:rsidR="00C05A3B" w:rsidRPr="00C05A3B" w:rsidRDefault="00C05A3B" w:rsidP="00C05A3B">
                      <w:pPr>
                        <w:spacing w:before="5"/>
                        <w:ind w:left="40"/>
                        <w:rPr>
                          <w:rFonts w:eastAsia="Times New Roman" w:cs="Times New Roman"/>
                        </w:rPr>
                      </w:pPr>
                      <w:r w:rsidRPr="00C05A3B">
                        <w:rPr>
                          <w:rFonts w:eastAsia="Times New Roman" w:cs="Times New Roman"/>
                        </w:rPr>
                        <w:t>management means for Victorian Aboriginals.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936" behindDoc="1" locked="0" layoutInCell="1" allowOverlap="1">
                <wp:simplePos x="0" y="0"/>
                <wp:positionH relativeFrom="page">
                  <wp:posOffset>707390</wp:posOffset>
                </wp:positionH>
                <wp:positionV relativeFrom="page">
                  <wp:posOffset>9872345</wp:posOffset>
                </wp:positionV>
                <wp:extent cx="3427730" cy="127000"/>
                <wp:effectExtent l="2540" t="4445" r="0" b="1905"/>
                <wp:wrapNone/>
                <wp:docPr id="9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tabs>
                                <w:tab w:val="left" w:pos="303"/>
                              </w:tabs>
                              <w:spacing w:line="188" w:lineRule="exact"/>
                              <w:ind w:left="20"/>
                              <w:rPr>
                                <w:rFonts w:ascii="Calibri" w:eastAsia="Calibri" w:hAnsi="Calibri" w:cs="Calibri"/>
                                <w:sz w:val="16"/>
                                <w:szCs w:val="16"/>
                              </w:rPr>
                            </w:pPr>
                            <w:r>
                              <w:rPr>
                                <w:rFonts w:ascii="Calibri"/>
                                <w:sz w:val="16"/>
                              </w:rPr>
                              <w:t>2</w:t>
                            </w:r>
                            <w:r>
                              <w:rPr>
                                <w:rFonts w:ascii="Calibri"/>
                                <w:sz w:val="16"/>
                              </w:rPr>
                              <w:tab/>
                            </w:r>
                            <w:r>
                              <w:rPr>
                                <w:rFonts w:ascii="Calibri"/>
                                <w:spacing w:val="-1"/>
                                <w:sz w:val="16"/>
                              </w:rPr>
                              <w:t>http</w:t>
                            </w:r>
                            <w:hyperlink r:id="rId16">
                              <w:r>
                                <w:rPr>
                                  <w:rFonts w:ascii="Calibri"/>
                                  <w:spacing w:val="-1"/>
                                  <w:sz w:val="16"/>
                                </w:rPr>
                                <w:t>s://w</w:t>
                              </w:r>
                            </w:hyperlink>
                            <w:r>
                              <w:rPr>
                                <w:rFonts w:ascii="Calibri"/>
                                <w:spacing w:val="-1"/>
                                <w:sz w:val="16"/>
                              </w:rPr>
                              <w:t>ww.y</w:t>
                            </w:r>
                            <w:hyperlink r:id="rId17">
                              <w:r>
                                <w:rPr>
                                  <w:rFonts w:ascii="Calibri"/>
                                  <w:spacing w:val="-1"/>
                                  <w:sz w:val="16"/>
                                </w:rPr>
                                <w:t>outube.com/watch?feature=player_detailpage&amp;v=cvpJ7Pima2A</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11" type="#_x0000_t202" style="position:absolute;margin-left:55.7pt;margin-top:777.35pt;width:269.9pt;height:10pt;z-index:-27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" filled="f" stroked="f">
                <v:textbox inset="0,0,0,0">
                  <w:txbxContent>
                    <w:p w:rsidR="00C05A3B" w:rsidRDefault="00C05A3B">
                      <w:pPr>
                        <w:tabs>
                          <w:tab w:val="left" w:pos="303"/>
                        </w:tabs>
                        <w:spacing w:line="188" w:lineRule="exact"/>
                        <w:ind w:left="20"/>
                        <w:rPr>
                          <w:rFonts w:ascii="Calibri" w:eastAsia="Calibri" w:hAnsi="Calibri" w:cs="Calibri"/>
                          <w:sz w:val="16"/>
                          <w:szCs w:val="16"/>
                        </w:rPr>
                      </w:pPr>
                      <w:r>
                        <w:rPr>
                          <w:rFonts w:ascii="Calibri"/>
                          <w:sz w:val="16"/>
                        </w:rPr>
                        <w:t>2</w:t>
                      </w:r>
                      <w:r>
                        <w:rPr>
                          <w:rFonts w:ascii="Calibri"/>
                          <w:sz w:val="16"/>
                        </w:rPr>
                        <w:tab/>
                      </w:r>
                      <w:r>
                        <w:rPr>
                          <w:rFonts w:ascii="Calibri"/>
                          <w:spacing w:val="-1"/>
                          <w:sz w:val="16"/>
                        </w:rPr>
                        <w:t>http</w:t>
                      </w:r>
                      <w:hyperlink r:id="rId18">
                        <w:r>
                          <w:rPr>
                            <w:rFonts w:ascii="Calibri"/>
                            <w:spacing w:val="-1"/>
                            <w:sz w:val="16"/>
                          </w:rPr>
                          <w:t>s://w</w:t>
                        </w:r>
                      </w:hyperlink>
                      <w:r>
                        <w:rPr>
                          <w:rFonts w:ascii="Calibri"/>
                          <w:spacing w:val="-1"/>
                          <w:sz w:val="16"/>
                        </w:rPr>
                        <w:t>ww.y</w:t>
                      </w:r>
                      <w:hyperlink r:id="rId19">
                        <w:r>
                          <w:rPr>
                            <w:rFonts w:ascii="Calibri"/>
                            <w:spacing w:val="-1"/>
                            <w:sz w:val="16"/>
                          </w:rPr>
                          <w:t>outube.com/watch?feature=player_detailpage&amp;v=cvpJ7Pima2A</w:t>
                        </w:r>
                      </w:hyperlink>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960" behindDoc="1" locked="0" layoutInCell="1" allowOverlap="1">
                <wp:simplePos x="0" y="0"/>
                <wp:positionH relativeFrom="page">
                  <wp:posOffset>527050</wp:posOffset>
                </wp:positionH>
                <wp:positionV relativeFrom="page">
                  <wp:posOffset>10227945</wp:posOffset>
                </wp:positionV>
                <wp:extent cx="128270" cy="127000"/>
                <wp:effectExtent l="3175" t="0" r="1905" b="0"/>
                <wp:wrapNone/>
                <wp:docPr id="95"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color w:val="008493"/>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12" type="#_x0000_t202" style="position:absolute;margin-left:41.5pt;margin-top:805.35pt;width:10.1pt;height:10pt;z-index:-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" filled="f" stroked="f">
                <v:textbox inset="0,0,0,0">
                  <w:txbxContent>
                    <w:p w:rsidR="00C05A3B" w:rsidRDefault="00C05A3B">
                      <w:pPr>
                        <w:spacing w:line="188" w:lineRule="exact"/>
                        <w:ind w:left="20"/>
                        <w:rPr>
                          <w:rFonts w:ascii="Calibri" w:eastAsia="Calibri" w:hAnsi="Calibri" w:cs="Calibri"/>
                          <w:sz w:val="16"/>
                          <w:szCs w:val="16"/>
                        </w:rPr>
                      </w:pPr>
                      <w:r>
                        <w:rPr>
                          <w:rFonts w:ascii="Calibri"/>
                          <w:color w:val="008493"/>
                          <w:sz w:val="16"/>
                        </w:rPr>
                        <w:t>10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8984" behindDoc="1" locked="0" layoutInCell="1" allowOverlap="1">
                <wp:simplePos x="0" y="0"/>
                <wp:positionH relativeFrom="page">
                  <wp:posOffset>707390</wp:posOffset>
                </wp:positionH>
                <wp:positionV relativeFrom="page">
                  <wp:posOffset>10230485</wp:posOffset>
                </wp:positionV>
                <wp:extent cx="3557270" cy="127000"/>
                <wp:effectExtent l="2540" t="635" r="2540" b="0"/>
                <wp:wrapNone/>
                <wp:docPr id="9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13" type="#_x0000_t202" style="position:absolute;margin-left:55.7pt;margin-top:805.55pt;width:280.1pt;height:10pt;z-index:-27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008" behindDoc="1" locked="0" layoutInCell="1" allowOverlap="1">
                <wp:simplePos x="0" y="0"/>
                <wp:positionH relativeFrom="page">
                  <wp:posOffset>184150</wp:posOffset>
                </wp:positionH>
                <wp:positionV relativeFrom="page">
                  <wp:posOffset>712470</wp:posOffset>
                </wp:positionV>
                <wp:extent cx="279400" cy="1362075"/>
                <wp:effectExtent l="3175" t="0" r="3175" b="1905"/>
                <wp:wrapNone/>
                <wp:docPr id="9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color w:val="FFFFFF"/>
                                <w:spacing w:val="15"/>
                                <w:w w:val="99"/>
                                <w:sz w:val="40"/>
                              </w:rPr>
                              <w:t>CAS</w:t>
                            </w:r>
                            <w:r>
                              <w:rPr>
                                <w:rFonts w:ascii="Calibri"/>
                                <w:color w:val="FFFFFF"/>
                                <w:w w:val="99"/>
                                <w:sz w:val="40"/>
                              </w:rPr>
                              <w:t>E</w:t>
                            </w:r>
                            <w:r>
                              <w:rPr>
                                <w:rFonts w:ascii="Calibri"/>
                                <w:color w:val="FFFFFF"/>
                                <w:spacing w:val="15"/>
                                <w:sz w:val="40"/>
                              </w:rPr>
                              <w:t xml:space="preserve"> </w:t>
                            </w:r>
                            <w:r>
                              <w:rPr>
                                <w:rFonts w:ascii="Calibri"/>
                                <w:color w:val="FFFFFF"/>
                                <w:spacing w:val="13"/>
                                <w:w w:val="99"/>
                                <w:sz w:val="40"/>
                              </w:rPr>
                              <w:t>S</w:t>
                            </w:r>
                            <w:r>
                              <w:rPr>
                                <w:rFonts w:ascii="Calibri"/>
                                <w:color w:val="FFFFFF"/>
                                <w:spacing w:val="15"/>
                                <w:w w:val="99"/>
                                <w:sz w:val="40"/>
                              </w:rPr>
                              <w:t>TU</w:t>
                            </w:r>
                            <w:r>
                              <w:rPr>
                                <w:rFonts w:ascii="Calibri"/>
                                <w:color w:val="FFFFFF"/>
                                <w:spacing w:val="8"/>
                                <w:w w:val="99"/>
                                <w:sz w:val="40"/>
                              </w:rPr>
                              <w:t>D</w:t>
                            </w:r>
                            <w:r>
                              <w:rPr>
                                <w:rFonts w:ascii="Calibri"/>
                                <w:color w:val="FFFFFF"/>
                                <w:w w:val="99"/>
                                <w:sz w:val="40"/>
                              </w:rPr>
                              <w: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14" type="#_x0000_t202" style="position:absolute;margin-left:14.5pt;margin-top:56.1pt;width:22pt;height:107.25pt;z-index:-2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cKtAIAALc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" filled="f" stroked="f">
                <v:textbox style="layout-flow:vertical;mso-layout-flow-alt:bottom-to-top" inset="0,0,0,0">
                  <w:txbxContent>
                    <w:p w:rsidR="00C05A3B" w:rsidRDefault="00C05A3B">
                      <w:pPr>
                        <w:spacing w:line="439" w:lineRule="exact"/>
                        <w:ind w:left="20"/>
                        <w:rPr>
                          <w:rFonts w:ascii="Calibri" w:eastAsia="Calibri" w:hAnsi="Calibri" w:cs="Calibri"/>
                          <w:sz w:val="40"/>
                          <w:szCs w:val="40"/>
                        </w:rPr>
                      </w:pPr>
                      <w:r>
                        <w:rPr>
                          <w:rFonts w:ascii="Calibri"/>
                          <w:color w:val="FFFFFF"/>
                          <w:spacing w:val="15"/>
                          <w:w w:val="99"/>
                          <w:sz w:val="40"/>
                        </w:rPr>
                        <w:t>CAS</w:t>
                      </w:r>
                      <w:r>
                        <w:rPr>
                          <w:rFonts w:ascii="Calibri"/>
                          <w:color w:val="FFFFFF"/>
                          <w:w w:val="99"/>
                          <w:sz w:val="40"/>
                        </w:rPr>
                        <w:t>E</w:t>
                      </w:r>
                      <w:r>
                        <w:rPr>
                          <w:rFonts w:ascii="Calibri"/>
                          <w:color w:val="FFFFFF"/>
                          <w:spacing w:val="15"/>
                          <w:sz w:val="40"/>
                        </w:rPr>
                        <w:t xml:space="preserve"> </w:t>
                      </w:r>
                      <w:r>
                        <w:rPr>
                          <w:rFonts w:ascii="Calibri"/>
                          <w:color w:val="FFFFFF"/>
                          <w:spacing w:val="13"/>
                          <w:w w:val="99"/>
                          <w:sz w:val="40"/>
                        </w:rPr>
                        <w:t>S</w:t>
                      </w:r>
                      <w:r>
                        <w:rPr>
                          <w:rFonts w:ascii="Calibri"/>
                          <w:color w:val="FFFFFF"/>
                          <w:spacing w:val="15"/>
                          <w:w w:val="99"/>
                          <w:sz w:val="40"/>
                        </w:rPr>
                        <w:t>TU</w:t>
                      </w:r>
                      <w:r>
                        <w:rPr>
                          <w:rFonts w:ascii="Calibri"/>
                          <w:color w:val="FFFFFF"/>
                          <w:spacing w:val="8"/>
                          <w:w w:val="99"/>
                          <w:sz w:val="40"/>
                        </w:rPr>
                        <w:t>D</w:t>
                      </w:r>
                      <w:r>
                        <w:rPr>
                          <w:rFonts w:ascii="Calibri"/>
                          <w:color w:val="FFFFFF"/>
                          <w:w w:val="99"/>
                          <w:sz w:val="40"/>
                        </w:rPr>
                        <w:t>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152" behindDoc="1" locked="0" layoutInCell="1" allowOverlap="1">
                <wp:simplePos x="0" y="0"/>
                <wp:positionH relativeFrom="page">
                  <wp:posOffset>720090</wp:posOffset>
                </wp:positionH>
                <wp:positionV relativeFrom="page">
                  <wp:posOffset>9672320</wp:posOffset>
                </wp:positionV>
                <wp:extent cx="720090" cy="152400"/>
                <wp:effectExtent l="0" t="4445" r="0" b="0"/>
                <wp:wrapNone/>
                <wp:docPr id="9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15" type="#_x0000_t202" style="position:absolute;margin-left:56.7pt;margin-top:761.6pt;width:56.7pt;height:12pt;z-index:-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1080" w:right="0" w:bottom="280" w:left="72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9176" behindDoc="1" locked="0" layoutInCell="1" allowOverlap="1">
                <wp:simplePos x="0" y="0"/>
                <wp:positionH relativeFrom="page">
                  <wp:posOffset>707390</wp:posOffset>
                </wp:positionH>
                <wp:positionV relativeFrom="page">
                  <wp:posOffset>701675</wp:posOffset>
                </wp:positionV>
                <wp:extent cx="5737860" cy="956945"/>
                <wp:effectExtent l="2540" t="0" r="3175" b="0"/>
                <wp:wrapNone/>
                <wp:docPr id="9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314" w:lineRule="exact"/>
                              <w:ind w:left="25"/>
                              <w:rPr>
                                <w:rFonts w:ascii="Calibri" w:eastAsia="Calibri" w:hAnsi="Calibri" w:cs="Calibri"/>
                                <w:sz w:val="28"/>
                                <w:szCs w:val="28"/>
                              </w:rPr>
                            </w:pPr>
                            <w:r>
                              <w:rPr>
                                <w:rFonts w:ascii="Calibri"/>
                                <w:b/>
                                <w:color w:val="008493"/>
                                <w:spacing w:val="7"/>
                                <w:sz w:val="28"/>
                              </w:rPr>
                              <w:t xml:space="preserve">OUTCOME </w:t>
                            </w:r>
                            <w:r>
                              <w:rPr>
                                <w:rFonts w:ascii="Calibri"/>
                                <w:b/>
                                <w:color w:val="008493"/>
                                <w:sz w:val="28"/>
                              </w:rPr>
                              <w:t>2: Opportunity and</w:t>
                            </w:r>
                            <w:r>
                              <w:rPr>
                                <w:rFonts w:ascii="Calibri"/>
                                <w:b/>
                                <w:color w:val="008493"/>
                                <w:spacing w:val="-5"/>
                                <w:sz w:val="28"/>
                              </w:rPr>
                              <w:t xml:space="preserve"> </w:t>
                            </w:r>
                            <w:r>
                              <w:rPr>
                                <w:rFonts w:ascii="Calibri"/>
                                <w:b/>
                                <w:color w:val="008493"/>
                                <w:sz w:val="28"/>
                              </w:rPr>
                              <w:t>prosperity</w:t>
                            </w:r>
                          </w:p>
                          <w:p w:rsidR="00C05A3B" w:rsidRDefault="00C05A3B">
                            <w:pPr>
                              <w:spacing w:before="215" w:line="320" w:lineRule="exact"/>
                              <w:ind w:left="20" w:right="17"/>
                              <w:rPr>
                                <w:rFonts w:ascii="Calibri" w:eastAsia="Calibri" w:hAnsi="Calibri" w:cs="Calibri"/>
                                <w:sz w:val="28"/>
                                <w:szCs w:val="28"/>
                              </w:rPr>
                            </w:pPr>
                            <w:r>
                              <w:rPr>
                                <w:rFonts w:ascii="Calibri"/>
                                <w:b/>
                                <w:color w:val="008493"/>
                                <w:sz w:val="28"/>
                              </w:rPr>
                              <w:t>Improved access for Aboriginal people to employment and capability</w:t>
                            </w:r>
                            <w:r>
                              <w:rPr>
                                <w:rFonts w:ascii="Calibri"/>
                                <w:b/>
                                <w:color w:val="008493"/>
                                <w:spacing w:val="-29"/>
                                <w:sz w:val="28"/>
                              </w:rPr>
                              <w:t xml:space="preserve"> </w:t>
                            </w:r>
                            <w:r>
                              <w:rPr>
                                <w:rFonts w:ascii="Calibri"/>
                                <w:b/>
                                <w:color w:val="008493"/>
                                <w:sz w:val="28"/>
                              </w:rPr>
                              <w:t>building opportunities and strengthened Aboriginal prosperity through improved economic</w:t>
                            </w:r>
                            <w:r>
                              <w:rPr>
                                <w:rFonts w:ascii="Calibri"/>
                                <w:b/>
                                <w:color w:val="008493"/>
                                <w:spacing w:val="-10"/>
                                <w:sz w:val="28"/>
                              </w:rPr>
                              <w:t xml:space="preserve"> </w:t>
                            </w:r>
                            <w:r>
                              <w:rPr>
                                <w:rFonts w:ascii="Calibri"/>
                                <w:b/>
                                <w:color w:val="008493"/>
                                <w:sz w:val="28"/>
                              </w:rPr>
                              <w:t>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16" type="#_x0000_t202" style="position:absolute;margin-left:55.7pt;margin-top:55.25pt;width:451.8pt;height:75.35pt;z-index:-27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nmsgIAALU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" filled="f" stroked="f">
                <v:textbox inset="0,0,0,0">
                  <w:txbxContent>
                    <w:p w:rsidR="00C05A3B" w:rsidRDefault="00C05A3B">
                      <w:pPr>
                        <w:spacing w:line="314" w:lineRule="exact"/>
                        <w:ind w:left="25"/>
                        <w:rPr>
                          <w:rFonts w:ascii="Calibri" w:eastAsia="Calibri" w:hAnsi="Calibri" w:cs="Calibri"/>
                          <w:sz w:val="28"/>
                          <w:szCs w:val="28"/>
                        </w:rPr>
                      </w:pPr>
                      <w:r>
                        <w:rPr>
                          <w:rFonts w:ascii="Calibri"/>
                          <w:b/>
                          <w:color w:val="008493"/>
                          <w:spacing w:val="7"/>
                          <w:sz w:val="28"/>
                        </w:rPr>
                        <w:t xml:space="preserve">OUTCOME </w:t>
                      </w:r>
                      <w:r>
                        <w:rPr>
                          <w:rFonts w:ascii="Calibri"/>
                          <w:b/>
                          <w:color w:val="008493"/>
                          <w:sz w:val="28"/>
                        </w:rPr>
                        <w:t>2: Opportunity and</w:t>
                      </w:r>
                      <w:r>
                        <w:rPr>
                          <w:rFonts w:ascii="Calibri"/>
                          <w:b/>
                          <w:color w:val="008493"/>
                          <w:spacing w:val="-5"/>
                          <w:sz w:val="28"/>
                        </w:rPr>
                        <w:t xml:space="preserve"> </w:t>
                      </w:r>
                      <w:r>
                        <w:rPr>
                          <w:rFonts w:ascii="Calibri"/>
                          <w:b/>
                          <w:color w:val="008493"/>
                          <w:sz w:val="28"/>
                        </w:rPr>
                        <w:t>prosperity</w:t>
                      </w:r>
                    </w:p>
                    <w:p w:rsidR="00C05A3B" w:rsidRDefault="00C05A3B">
                      <w:pPr>
                        <w:spacing w:before="215" w:line="320" w:lineRule="exact"/>
                        <w:ind w:left="20" w:right="17"/>
                        <w:rPr>
                          <w:rFonts w:ascii="Calibri" w:eastAsia="Calibri" w:hAnsi="Calibri" w:cs="Calibri"/>
                          <w:sz w:val="28"/>
                          <w:szCs w:val="28"/>
                        </w:rPr>
                      </w:pPr>
                      <w:r>
                        <w:rPr>
                          <w:rFonts w:ascii="Calibri"/>
                          <w:b/>
                          <w:color w:val="008493"/>
                          <w:sz w:val="28"/>
                        </w:rPr>
                        <w:t>Improved access for Aboriginal people to employment and capability</w:t>
                      </w:r>
                      <w:r>
                        <w:rPr>
                          <w:rFonts w:ascii="Calibri"/>
                          <w:b/>
                          <w:color w:val="008493"/>
                          <w:spacing w:val="-29"/>
                          <w:sz w:val="28"/>
                        </w:rPr>
                        <w:t xml:space="preserve"> </w:t>
                      </w:r>
                      <w:r>
                        <w:rPr>
                          <w:rFonts w:ascii="Calibri"/>
                          <w:b/>
                          <w:color w:val="008493"/>
                          <w:sz w:val="28"/>
                        </w:rPr>
                        <w:t>building opportunities and strengthened Aboriginal prosperity through improved economic</w:t>
                      </w:r>
                      <w:r>
                        <w:rPr>
                          <w:rFonts w:ascii="Calibri"/>
                          <w:b/>
                          <w:color w:val="008493"/>
                          <w:spacing w:val="-10"/>
                          <w:sz w:val="28"/>
                        </w:rPr>
                        <w:t xml:space="preserve"> </w:t>
                      </w:r>
                      <w:r>
                        <w:rPr>
                          <w:rFonts w:ascii="Calibri"/>
                          <w:b/>
                          <w:color w:val="008493"/>
                          <w:sz w:val="28"/>
                        </w:rPr>
                        <w:t>participation.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200" behindDoc="1" locked="0" layoutInCell="1" allowOverlap="1">
                <wp:simplePos x="0" y="0"/>
                <wp:positionH relativeFrom="page">
                  <wp:posOffset>707390</wp:posOffset>
                </wp:positionH>
                <wp:positionV relativeFrom="page">
                  <wp:posOffset>1722120</wp:posOffset>
                </wp:positionV>
                <wp:extent cx="3007995" cy="7324725"/>
                <wp:effectExtent l="2540" t="0" r="0" b="1905"/>
                <wp:wrapNone/>
                <wp:docPr id="90"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732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pPr>
                            <w:r>
                              <w:rPr>
                                <w:spacing w:val="-10"/>
                              </w:rPr>
                              <w:t xml:space="preserve">To </w:t>
                            </w:r>
                            <w:r>
                              <w:t>achieve this, we</w:t>
                            </w:r>
                            <w:r>
                              <w:rPr>
                                <w:spacing w:val="3"/>
                              </w:rPr>
                              <w:t xml:space="preserve"> </w:t>
                            </w:r>
                            <w:r>
                              <w:t>will:</w:t>
                            </w:r>
                          </w:p>
                          <w:p w:rsidR="00C05A3B" w:rsidRDefault="00C05A3B">
                            <w:pPr>
                              <w:pStyle w:val="ListParagraph"/>
                              <w:numPr>
                                <w:ilvl w:val="0"/>
                                <w:numId w:val="4"/>
                              </w:numPr>
                              <w:tabs>
                                <w:tab w:val="left" w:pos="191"/>
                              </w:tabs>
                              <w:spacing w:before="106" w:line="260" w:lineRule="exact"/>
                              <w:ind w:right="393" w:hanging="170"/>
                              <w:rPr>
                                <w:rFonts w:ascii="Calibri" w:eastAsia="Calibri" w:hAnsi="Calibri" w:cs="Calibri"/>
                              </w:rPr>
                            </w:pPr>
                            <w:r>
                              <w:rPr>
                                <w:rFonts w:ascii="Calibri"/>
                              </w:rPr>
                              <w:t xml:space="preserve">Develop a </w:t>
                            </w:r>
                            <w:r>
                              <w:rPr>
                                <w:rFonts w:ascii="Calibri"/>
                                <w:spacing w:val="-3"/>
                              </w:rPr>
                              <w:t xml:space="preserve">DELWP </w:t>
                            </w:r>
                            <w:r>
                              <w:rPr>
                                <w:rFonts w:ascii="Calibri"/>
                              </w:rPr>
                              <w:t xml:space="preserve">Aboriginal Employment Plan which grows Aboriginal employment across </w:t>
                            </w:r>
                            <w:r>
                              <w:rPr>
                                <w:rFonts w:ascii="Calibri"/>
                                <w:spacing w:val="-3"/>
                              </w:rPr>
                              <w:t xml:space="preserve">DELWP </w:t>
                            </w:r>
                            <w:r>
                              <w:rPr>
                                <w:rFonts w:ascii="Calibri"/>
                              </w:rPr>
                              <w:t>to 3% of our workforce by</w:t>
                            </w:r>
                            <w:r>
                              <w:rPr>
                                <w:rFonts w:ascii="Calibri"/>
                                <w:spacing w:val="-11"/>
                              </w:rPr>
                              <w:t xml:space="preserve"> </w:t>
                            </w:r>
                            <w:r>
                              <w:rPr>
                                <w:rFonts w:ascii="Calibri"/>
                              </w:rPr>
                              <w:t>2020.</w:t>
                            </w:r>
                          </w:p>
                          <w:p w:rsidR="00C05A3B" w:rsidRDefault="00C05A3B">
                            <w:pPr>
                              <w:pStyle w:val="ListParagraph"/>
                              <w:numPr>
                                <w:ilvl w:val="0"/>
                                <w:numId w:val="4"/>
                              </w:numPr>
                              <w:tabs>
                                <w:tab w:val="left" w:pos="191"/>
                              </w:tabs>
                              <w:spacing w:before="113" w:line="260" w:lineRule="exact"/>
                              <w:ind w:right="673" w:hanging="170"/>
                              <w:rPr>
                                <w:rFonts w:ascii="Calibri" w:eastAsia="Calibri" w:hAnsi="Calibri" w:cs="Calibri"/>
                              </w:rPr>
                            </w:pPr>
                            <w:r>
                              <w:rPr>
                                <w:rFonts w:ascii="Calibri"/>
                              </w:rPr>
                              <w:t>Implement a place based approach to</w:t>
                            </w:r>
                            <w:r>
                              <w:rPr>
                                <w:rFonts w:ascii="Calibri"/>
                                <w:spacing w:val="-20"/>
                              </w:rPr>
                              <w:t xml:space="preserve"> </w:t>
                            </w:r>
                            <w:r>
                              <w:rPr>
                                <w:rFonts w:ascii="Calibri"/>
                              </w:rPr>
                              <w:t>close the participation</w:t>
                            </w:r>
                            <w:r>
                              <w:rPr>
                                <w:rFonts w:ascii="Calibri"/>
                                <w:spacing w:val="-10"/>
                              </w:rPr>
                              <w:t xml:space="preserve"> </w:t>
                            </w:r>
                            <w:r>
                              <w:rPr>
                                <w:rFonts w:ascii="Calibri"/>
                              </w:rPr>
                              <w:t>gap.</w:t>
                            </w:r>
                          </w:p>
                          <w:p w:rsidR="00C05A3B" w:rsidRDefault="00C05A3B">
                            <w:pPr>
                              <w:pStyle w:val="ListParagraph"/>
                              <w:numPr>
                                <w:ilvl w:val="0"/>
                                <w:numId w:val="4"/>
                              </w:numPr>
                              <w:tabs>
                                <w:tab w:val="left" w:pos="191"/>
                              </w:tabs>
                              <w:spacing w:before="113" w:line="260" w:lineRule="exact"/>
                              <w:ind w:right="603" w:hanging="170"/>
                              <w:rPr>
                                <w:rFonts w:ascii="Calibri" w:eastAsia="Calibri" w:hAnsi="Calibri" w:cs="Calibri"/>
                              </w:rPr>
                            </w:pPr>
                            <w:r>
                              <w:rPr>
                                <w:rFonts w:ascii="Calibri"/>
                              </w:rPr>
                              <w:t xml:space="preserve">Establish a </w:t>
                            </w:r>
                            <w:r>
                              <w:rPr>
                                <w:rFonts w:ascii="Calibri"/>
                                <w:spacing w:val="-3"/>
                              </w:rPr>
                              <w:t xml:space="preserve">DELWP </w:t>
                            </w:r>
                            <w:r>
                              <w:rPr>
                                <w:rFonts w:ascii="Calibri"/>
                              </w:rPr>
                              <w:t>workforce development strategy that business groups and portfolio agencies can use to target Aboriginal</w:t>
                            </w:r>
                            <w:r>
                              <w:rPr>
                                <w:rFonts w:ascii="Calibri"/>
                                <w:spacing w:val="-29"/>
                              </w:rPr>
                              <w:t xml:space="preserve"> </w:t>
                            </w:r>
                            <w:r>
                              <w:rPr>
                                <w:rFonts w:ascii="Calibri"/>
                              </w:rPr>
                              <w:t>people for positions and board</w:t>
                            </w:r>
                            <w:r>
                              <w:rPr>
                                <w:rFonts w:ascii="Calibri"/>
                                <w:spacing w:val="-16"/>
                              </w:rPr>
                              <w:t xml:space="preserve"> </w:t>
                            </w:r>
                            <w:r>
                              <w:rPr>
                                <w:rFonts w:ascii="Calibri"/>
                              </w:rPr>
                              <w:t>appointments.</w:t>
                            </w:r>
                          </w:p>
                          <w:p w:rsidR="00C05A3B" w:rsidRDefault="00C05A3B">
                            <w:pPr>
                              <w:pStyle w:val="ListParagraph"/>
                              <w:numPr>
                                <w:ilvl w:val="0"/>
                                <w:numId w:val="4"/>
                              </w:numPr>
                              <w:tabs>
                                <w:tab w:val="left" w:pos="191"/>
                              </w:tabs>
                              <w:spacing w:before="113" w:line="260" w:lineRule="exact"/>
                              <w:ind w:right="335" w:hanging="170"/>
                              <w:rPr>
                                <w:rFonts w:ascii="Calibri" w:eastAsia="Calibri" w:hAnsi="Calibri" w:cs="Calibri"/>
                              </w:rPr>
                            </w:pPr>
                            <w:r>
                              <w:rPr>
                                <w:rFonts w:ascii="Calibri"/>
                              </w:rPr>
                              <w:t>Through employment, procurement and partnership, support Aboriginal skills and capability development in all aspects</w:t>
                            </w:r>
                            <w:r>
                              <w:rPr>
                                <w:rFonts w:ascii="Calibri"/>
                                <w:spacing w:val="-10"/>
                              </w:rPr>
                              <w:t xml:space="preserve"> </w:t>
                            </w:r>
                            <w:r>
                              <w:rPr>
                                <w:rFonts w:ascii="Calibri"/>
                              </w:rPr>
                              <w:t>(including influencing university course</w:t>
                            </w:r>
                            <w:r>
                              <w:rPr>
                                <w:rFonts w:ascii="Calibri"/>
                                <w:spacing w:val="-23"/>
                              </w:rPr>
                              <w:t xml:space="preserve"> </w:t>
                            </w:r>
                            <w:r>
                              <w:rPr>
                                <w:rFonts w:ascii="Calibri"/>
                              </w:rPr>
                              <w:t>development).</w:t>
                            </w:r>
                          </w:p>
                          <w:p w:rsidR="00C05A3B" w:rsidRDefault="00C05A3B">
                            <w:pPr>
                              <w:pStyle w:val="ListParagraph"/>
                              <w:numPr>
                                <w:ilvl w:val="0"/>
                                <w:numId w:val="4"/>
                              </w:numPr>
                              <w:tabs>
                                <w:tab w:val="left" w:pos="191"/>
                              </w:tabs>
                              <w:spacing w:before="113" w:line="260" w:lineRule="exact"/>
                              <w:ind w:right="422" w:hanging="170"/>
                              <w:rPr>
                                <w:rFonts w:ascii="Calibri" w:eastAsia="Calibri" w:hAnsi="Calibri" w:cs="Calibri"/>
                              </w:rPr>
                            </w:pPr>
                            <w:r>
                              <w:rPr>
                                <w:rFonts w:ascii="Calibri"/>
                              </w:rPr>
                              <w:t xml:space="preserve">Ensure </w:t>
                            </w:r>
                            <w:r>
                              <w:rPr>
                                <w:rFonts w:ascii="Calibri"/>
                                <w:spacing w:val="-3"/>
                              </w:rPr>
                              <w:t xml:space="preserve">DELWP </w:t>
                            </w:r>
                            <w:r>
                              <w:rPr>
                                <w:rFonts w:ascii="Calibri"/>
                              </w:rPr>
                              <w:t>is a culturally safe and</w:t>
                            </w:r>
                            <w:r>
                              <w:rPr>
                                <w:rFonts w:ascii="Calibri"/>
                                <w:spacing w:val="-14"/>
                              </w:rPr>
                              <w:t xml:space="preserve"> </w:t>
                            </w:r>
                            <w:r>
                              <w:rPr>
                                <w:rFonts w:ascii="Calibri"/>
                              </w:rPr>
                              <w:t xml:space="preserve">inclusive </w:t>
                            </w:r>
                            <w:r>
                              <w:rPr>
                                <w:rFonts w:ascii="Calibri"/>
                                <w:spacing w:val="-3"/>
                              </w:rPr>
                              <w:t xml:space="preserve">employer, </w:t>
                            </w:r>
                            <w:r>
                              <w:rPr>
                                <w:rFonts w:ascii="Calibri"/>
                              </w:rPr>
                              <w:t>championing work and life</w:t>
                            </w:r>
                            <w:r>
                              <w:rPr>
                                <w:rFonts w:ascii="Calibri"/>
                                <w:spacing w:val="-4"/>
                              </w:rPr>
                              <w:t xml:space="preserve"> </w:t>
                            </w:r>
                            <w:r>
                              <w:rPr>
                                <w:rFonts w:ascii="Calibri"/>
                              </w:rPr>
                              <w:t>skills.</w:t>
                            </w:r>
                          </w:p>
                          <w:p w:rsidR="00C05A3B" w:rsidRDefault="00C05A3B">
                            <w:pPr>
                              <w:pStyle w:val="ListParagraph"/>
                              <w:numPr>
                                <w:ilvl w:val="0"/>
                                <w:numId w:val="4"/>
                              </w:numPr>
                              <w:tabs>
                                <w:tab w:val="left" w:pos="191"/>
                              </w:tabs>
                              <w:spacing w:before="113" w:line="260" w:lineRule="exact"/>
                              <w:ind w:right="273" w:hanging="170"/>
                              <w:rPr>
                                <w:rFonts w:ascii="Calibri" w:eastAsia="Calibri" w:hAnsi="Calibri" w:cs="Calibri"/>
                              </w:rPr>
                            </w:pPr>
                            <w:r>
                              <w:rPr>
                                <w:rFonts w:ascii="Calibri"/>
                              </w:rPr>
                              <w:t>Contribute to the Victorian Aboriginal</w:t>
                            </w:r>
                            <w:r>
                              <w:rPr>
                                <w:rFonts w:ascii="Calibri"/>
                                <w:spacing w:val="-32"/>
                              </w:rPr>
                              <w:t xml:space="preserve"> </w:t>
                            </w:r>
                            <w:r>
                              <w:rPr>
                                <w:rFonts w:ascii="Calibri"/>
                              </w:rPr>
                              <w:t>Economic Participation</w:t>
                            </w:r>
                            <w:r>
                              <w:rPr>
                                <w:rFonts w:ascii="Calibri"/>
                                <w:spacing w:val="-4"/>
                              </w:rPr>
                              <w:t xml:space="preserve"> strategy.</w:t>
                            </w:r>
                          </w:p>
                          <w:p w:rsidR="00C05A3B" w:rsidRDefault="00C05A3B">
                            <w:pPr>
                              <w:pStyle w:val="ListParagraph"/>
                              <w:numPr>
                                <w:ilvl w:val="0"/>
                                <w:numId w:val="4"/>
                              </w:numPr>
                              <w:tabs>
                                <w:tab w:val="left" w:pos="191"/>
                              </w:tabs>
                              <w:spacing w:before="113" w:line="260" w:lineRule="exact"/>
                              <w:ind w:right="369" w:hanging="170"/>
                              <w:rPr>
                                <w:rFonts w:ascii="Calibri" w:eastAsia="Calibri" w:hAnsi="Calibri" w:cs="Calibri"/>
                              </w:rPr>
                            </w:pPr>
                            <w:r>
                              <w:rPr>
                                <w:rFonts w:ascii="Calibri" w:eastAsia="Calibri" w:hAnsi="Calibri" w:cs="Calibri"/>
                              </w:rPr>
                              <w:t xml:space="preserve">Review </w:t>
                            </w:r>
                            <w:r>
                              <w:rPr>
                                <w:rFonts w:ascii="Calibri" w:eastAsia="Calibri" w:hAnsi="Calibri" w:cs="Calibri"/>
                                <w:spacing w:val="-4"/>
                              </w:rPr>
                              <w:t xml:space="preserve">DELWP’s </w:t>
                            </w:r>
                            <w:r>
                              <w:rPr>
                                <w:rFonts w:ascii="Calibri" w:eastAsia="Calibri" w:hAnsi="Calibri" w:cs="Calibri"/>
                              </w:rPr>
                              <w:t>procurement and financial policies, guidelines and practices to encourage procurement from Aboriginal service</w:t>
                            </w:r>
                            <w:r>
                              <w:rPr>
                                <w:rFonts w:ascii="Calibri" w:eastAsia="Calibri" w:hAnsi="Calibri" w:cs="Calibri"/>
                                <w:spacing w:val="-32"/>
                              </w:rPr>
                              <w:t xml:space="preserve"> </w:t>
                            </w:r>
                            <w:r>
                              <w:rPr>
                                <w:rFonts w:ascii="Calibri" w:eastAsia="Calibri" w:hAnsi="Calibri" w:cs="Calibri"/>
                              </w:rPr>
                              <w:t>providers and</w:t>
                            </w:r>
                            <w:r>
                              <w:rPr>
                                <w:rFonts w:ascii="Calibri" w:eastAsia="Calibri" w:hAnsi="Calibri" w:cs="Calibri"/>
                                <w:spacing w:val="-1"/>
                              </w:rPr>
                              <w:t xml:space="preserve"> </w:t>
                            </w:r>
                            <w:r>
                              <w:rPr>
                                <w:rFonts w:ascii="Calibri" w:eastAsia="Calibri" w:hAnsi="Calibri" w:cs="Calibri"/>
                              </w:rPr>
                              <w:t>businesses.</w:t>
                            </w:r>
                          </w:p>
                          <w:p w:rsidR="00C05A3B" w:rsidRDefault="00C05A3B">
                            <w:pPr>
                              <w:pStyle w:val="ListParagraph"/>
                              <w:numPr>
                                <w:ilvl w:val="0"/>
                                <w:numId w:val="4"/>
                              </w:numPr>
                              <w:tabs>
                                <w:tab w:val="left" w:pos="191"/>
                              </w:tabs>
                              <w:spacing w:before="113" w:line="260" w:lineRule="exact"/>
                              <w:ind w:right="17" w:hanging="170"/>
                              <w:rPr>
                                <w:rFonts w:ascii="Calibri" w:eastAsia="Calibri" w:hAnsi="Calibri" w:cs="Calibri"/>
                              </w:rPr>
                            </w:pPr>
                            <w:r>
                              <w:rPr>
                                <w:rFonts w:ascii="Calibri"/>
                              </w:rPr>
                              <w:t>Develop capability learning and development</w:t>
                            </w:r>
                            <w:r>
                              <w:rPr>
                                <w:rFonts w:ascii="Calibri"/>
                                <w:spacing w:val="-17"/>
                              </w:rPr>
                              <w:t xml:space="preserve"> </w:t>
                            </w:r>
                            <w:r>
                              <w:rPr>
                                <w:rFonts w:ascii="Calibri"/>
                              </w:rPr>
                              <w:t>tools to assess and analyse</w:t>
                            </w:r>
                            <w:r>
                              <w:rPr>
                                <w:rFonts w:ascii="Calibri"/>
                                <w:spacing w:val="-17"/>
                              </w:rPr>
                              <w:t xml:space="preserve"> </w:t>
                            </w:r>
                            <w:r>
                              <w:rPr>
                                <w:rFonts w:ascii="Calibri"/>
                              </w:rPr>
                              <w:t>pre-qualification.</w:t>
                            </w:r>
                          </w:p>
                          <w:p w:rsidR="00C05A3B" w:rsidRDefault="00C05A3B">
                            <w:pPr>
                              <w:spacing w:before="113" w:line="260" w:lineRule="exact"/>
                              <w:ind w:left="20" w:right="89"/>
                              <w:rPr>
                                <w:rFonts w:ascii="Calibri" w:eastAsia="Calibri" w:hAnsi="Calibri" w:cs="Calibri"/>
                              </w:rPr>
                            </w:pPr>
                            <w:r>
                              <w:rPr>
                                <w:rFonts w:ascii="Calibri" w:eastAsia="Calibri" w:hAnsi="Calibri" w:cs="Calibri"/>
                                <w:spacing w:val="-3"/>
                              </w:rPr>
                              <w:t xml:space="preserve">DELWP </w:t>
                            </w:r>
                            <w:r>
                              <w:rPr>
                                <w:rFonts w:ascii="Calibri" w:eastAsia="Calibri" w:hAnsi="Calibri" w:cs="Calibri"/>
                              </w:rPr>
                              <w:t xml:space="preserve">will continue to improve its procurement processes towards facilitating opportunities for Aboriginal businesses. The </w:t>
                            </w:r>
                            <w:r>
                              <w:rPr>
                                <w:rFonts w:ascii="Calibri" w:eastAsia="Calibri" w:hAnsi="Calibri" w:cs="Calibri"/>
                                <w:i/>
                              </w:rPr>
                              <w:t xml:space="preserve">Victorian Aboriginal Economic Strategy 2013-2020 – Building Opportunities for Economic Prosperity for all Aboriginal Victorians </w:t>
                            </w:r>
                            <w:r>
                              <w:rPr>
                                <w:rFonts w:ascii="Calibri" w:eastAsia="Calibri" w:hAnsi="Calibri" w:cs="Calibri"/>
                              </w:rPr>
                              <w:t xml:space="preserve">identifies </w:t>
                            </w:r>
                            <w:r>
                              <w:rPr>
                                <w:rFonts w:ascii="Calibri" w:eastAsia="Calibri" w:hAnsi="Calibri" w:cs="Calibri"/>
                                <w:spacing w:val="-3"/>
                              </w:rPr>
                              <w:t xml:space="preserve">DELWP </w:t>
                            </w:r>
                            <w:r>
                              <w:rPr>
                                <w:rFonts w:ascii="Calibri" w:eastAsia="Calibri" w:hAnsi="Calibri" w:cs="Calibri"/>
                              </w:rPr>
                              <w:t>as one of</w:t>
                            </w:r>
                            <w:r>
                              <w:rPr>
                                <w:rFonts w:ascii="Calibri" w:eastAsia="Calibri" w:hAnsi="Calibri" w:cs="Calibri"/>
                                <w:spacing w:val="-13"/>
                              </w:rPr>
                              <w:t xml:space="preserve"> </w:t>
                            </w:r>
                            <w:r>
                              <w:rPr>
                                <w:rFonts w:ascii="Calibri" w:eastAsia="Calibri" w:hAnsi="Calibri" w:cs="Calibri"/>
                              </w:rPr>
                              <w:t xml:space="preserve">the lead departments (in conjunction with Department of Economic Development, Jobs, </w:t>
                            </w:r>
                            <w:r>
                              <w:rPr>
                                <w:rFonts w:ascii="Calibri" w:eastAsia="Calibri" w:hAnsi="Calibri" w:cs="Calibri"/>
                                <w:spacing w:val="-3"/>
                              </w:rPr>
                              <w:t xml:space="preserve">Transport </w:t>
                            </w:r>
                            <w:r>
                              <w:rPr>
                                <w:rFonts w:ascii="Calibri" w:eastAsia="Calibri" w:hAnsi="Calibri" w:cs="Calibri"/>
                              </w:rPr>
                              <w:t>and Resources) in supporting the development of Aboriginal</w:t>
                            </w:r>
                            <w:r>
                              <w:rPr>
                                <w:rFonts w:ascii="Calibri" w:eastAsia="Calibri" w:hAnsi="Calibri" w:cs="Calibri"/>
                                <w:spacing w:val="-1"/>
                              </w:rPr>
                              <w:t xml:space="preserve"> </w:t>
                            </w:r>
                            <w:r>
                              <w:rPr>
                                <w:rFonts w:ascii="Calibri" w:eastAsia="Calibri" w:hAnsi="Calibri" w:cs="Calibri"/>
                              </w:rPr>
                              <w:t>businesses.</w:t>
                            </w:r>
                          </w:p>
                          <w:p w:rsidR="00C05A3B" w:rsidRDefault="00C05A3B">
                            <w:pPr>
                              <w:pStyle w:val="BodyText"/>
                              <w:spacing w:before="113" w:line="260" w:lineRule="exact"/>
                              <w:ind w:right="31"/>
                            </w:pPr>
                            <w:r>
                              <w:t>The</w:t>
                            </w:r>
                            <w:r>
                              <w:rPr>
                                <w:spacing w:val="-8"/>
                              </w:rPr>
                              <w:t xml:space="preserve"> </w:t>
                            </w:r>
                            <w:r>
                              <w:t>Victorian</w:t>
                            </w:r>
                            <w:r>
                              <w:rPr>
                                <w:spacing w:val="-8"/>
                              </w:rPr>
                              <w:t xml:space="preserve"> </w:t>
                            </w:r>
                            <w:r>
                              <w:t>Government</w:t>
                            </w:r>
                            <w:r>
                              <w:rPr>
                                <w:spacing w:val="-8"/>
                              </w:rPr>
                              <w:t xml:space="preserve"> </w:t>
                            </w:r>
                            <w:r>
                              <w:t>is</w:t>
                            </w:r>
                            <w:r>
                              <w:rPr>
                                <w:spacing w:val="-8"/>
                              </w:rPr>
                              <w:t xml:space="preserve"> </w:t>
                            </w:r>
                            <w:r>
                              <w:t>reviewing</w:t>
                            </w:r>
                            <w:r>
                              <w:rPr>
                                <w:spacing w:val="-9"/>
                              </w:rPr>
                              <w:t xml:space="preserve"> </w:t>
                            </w:r>
                            <w:r>
                              <w:t xml:space="preserve">procurement policies to improve access to procurement opportunities or Aboriginal businesses. Outcomes should help </w:t>
                            </w:r>
                            <w:r>
                              <w:rPr>
                                <w:spacing w:val="-3"/>
                              </w:rPr>
                              <w:t xml:space="preserve">DELWP </w:t>
                            </w:r>
                            <w:r>
                              <w:t>efforts in reviewing existing policies and identifying short-term goals to engage Aboriginal</w:t>
                            </w:r>
                            <w:r>
                              <w:rPr>
                                <w:spacing w:val="-1"/>
                              </w:rPr>
                              <w:t xml:space="preserve"> </w:t>
                            </w:r>
                            <w:r>
                              <w:t>businesses.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17" type="#_x0000_t202" style="position:absolute;margin-left:55.7pt;margin-top:135.6pt;width:236.85pt;height:576.75pt;z-index:-2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OKWtAIAALY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" filled="f" stroked="f">
                <v:textbox inset="0,0,0,0">
                  <w:txbxContent>
                    <w:p w:rsidR="00C05A3B" w:rsidRDefault="00C05A3B">
                      <w:pPr>
                        <w:pStyle w:val="BodyText"/>
                        <w:spacing w:line="251" w:lineRule="exact"/>
                      </w:pPr>
                      <w:r>
                        <w:rPr>
                          <w:spacing w:val="-10"/>
                        </w:rPr>
                        <w:t xml:space="preserve">To </w:t>
                      </w:r>
                      <w:r>
                        <w:t>achieve this, we</w:t>
                      </w:r>
                      <w:r>
                        <w:rPr>
                          <w:spacing w:val="3"/>
                        </w:rPr>
                        <w:t xml:space="preserve"> </w:t>
                      </w:r>
                      <w:r>
                        <w:t>will:</w:t>
                      </w:r>
                    </w:p>
                    <w:p w:rsidR="00C05A3B" w:rsidRDefault="00C05A3B">
                      <w:pPr>
                        <w:pStyle w:val="ListParagraph"/>
                        <w:numPr>
                          <w:ilvl w:val="0"/>
                          <w:numId w:val="4"/>
                        </w:numPr>
                        <w:tabs>
                          <w:tab w:val="left" w:pos="191"/>
                        </w:tabs>
                        <w:spacing w:before="106" w:line="260" w:lineRule="exact"/>
                        <w:ind w:right="393" w:hanging="170"/>
                        <w:rPr>
                          <w:rFonts w:ascii="Calibri" w:eastAsia="Calibri" w:hAnsi="Calibri" w:cs="Calibri"/>
                        </w:rPr>
                      </w:pPr>
                      <w:r>
                        <w:rPr>
                          <w:rFonts w:ascii="Calibri"/>
                        </w:rPr>
                        <w:t xml:space="preserve">Develop a </w:t>
                      </w:r>
                      <w:r>
                        <w:rPr>
                          <w:rFonts w:ascii="Calibri"/>
                          <w:spacing w:val="-3"/>
                        </w:rPr>
                        <w:t xml:space="preserve">DELWP </w:t>
                      </w:r>
                      <w:r>
                        <w:rPr>
                          <w:rFonts w:ascii="Calibri"/>
                        </w:rPr>
                        <w:t xml:space="preserve">Aboriginal Employment Plan which grows Aboriginal employment across </w:t>
                      </w:r>
                      <w:r>
                        <w:rPr>
                          <w:rFonts w:ascii="Calibri"/>
                          <w:spacing w:val="-3"/>
                        </w:rPr>
                        <w:t xml:space="preserve">DELWP </w:t>
                      </w:r>
                      <w:r>
                        <w:rPr>
                          <w:rFonts w:ascii="Calibri"/>
                        </w:rPr>
                        <w:t>to 3% of our workforce by</w:t>
                      </w:r>
                      <w:r>
                        <w:rPr>
                          <w:rFonts w:ascii="Calibri"/>
                          <w:spacing w:val="-11"/>
                        </w:rPr>
                        <w:t xml:space="preserve"> </w:t>
                      </w:r>
                      <w:r>
                        <w:rPr>
                          <w:rFonts w:ascii="Calibri"/>
                        </w:rPr>
                        <w:t>2020.</w:t>
                      </w:r>
                    </w:p>
                    <w:p w:rsidR="00C05A3B" w:rsidRDefault="00C05A3B">
                      <w:pPr>
                        <w:pStyle w:val="ListParagraph"/>
                        <w:numPr>
                          <w:ilvl w:val="0"/>
                          <w:numId w:val="4"/>
                        </w:numPr>
                        <w:tabs>
                          <w:tab w:val="left" w:pos="191"/>
                        </w:tabs>
                        <w:spacing w:before="113" w:line="260" w:lineRule="exact"/>
                        <w:ind w:right="673" w:hanging="170"/>
                        <w:rPr>
                          <w:rFonts w:ascii="Calibri" w:eastAsia="Calibri" w:hAnsi="Calibri" w:cs="Calibri"/>
                        </w:rPr>
                      </w:pPr>
                      <w:r>
                        <w:rPr>
                          <w:rFonts w:ascii="Calibri"/>
                        </w:rPr>
                        <w:t>Implement a place based approach to</w:t>
                      </w:r>
                      <w:r>
                        <w:rPr>
                          <w:rFonts w:ascii="Calibri"/>
                          <w:spacing w:val="-20"/>
                        </w:rPr>
                        <w:t xml:space="preserve"> </w:t>
                      </w:r>
                      <w:r>
                        <w:rPr>
                          <w:rFonts w:ascii="Calibri"/>
                        </w:rPr>
                        <w:t>close the participation</w:t>
                      </w:r>
                      <w:r>
                        <w:rPr>
                          <w:rFonts w:ascii="Calibri"/>
                          <w:spacing w:val="-10"/>
                        </w:rPr>
                        <w:t xml:space="preserve"> </w:t>
                      </w:r>
                      <w:r>
                        <w:rPr>
                          <w:rFonts w:ascii="Calibri"/>
                        </w:rPr>
                        <w:t>gap.</w:t>
                      </w:r>
                    </w:p>
                    <w:p w:rsidR="00C05A3B" w:rsidRDefault="00C05A3B">
                      <w:pPr>
                        <w:pStyle w:val="ListParagraph"/>
                        <w:numPr>
                          <w:ilvl w:val="0"/>
                          <w:numId w:val="4"/>
                        </w:numPr>
                        <w:tabs>
                          <w:tab w:val="left" w:pos="191"/>
                        </w:tabs>
                        <w:spacing w:before="113" w:line="260" w:lineRule="exact"/>
                        <w:ind w:right="603" w:hanging="170"/>
                        <w:rPr>
                          <w:rFonts w:ascii="Calibri" w:eastAsia="Calibri" w:hAnsi="Calibri" w:cs="Calibri"/>
                        </w:rPr>
                      </w:pPr>
                      <w:r>
                        <w:rPr>
                          <w:rFonts w:ascii="Calibri"/>
                        </w:rPr>
                        <w:t xml:space="preserve">Establish a </w:t>
                      </w:r>
                      <w:r>
                        <w:rPr>
                          <w:rFonts w:ascii="Calibri"/>
                          <w:spacing w:val="-3"/>
                        </w:rPr>
                        <w:t xml:space="preserve">DELWP </w:t>
                      </w:r>
                      <w:r>
                        <w:rPr>
                          <w:rFonts w:ascii="Calibri"/>
                        </w:rPr>
                        <w:t>workforce development strategy that business groups and portfolio agencies can use to target Aboriginal</w:t>
                      </w:r>
                      <w:r>
                        <w:rPr>
                          <w:rFonts w:ascii="Calibri"/>
                          <w:spacing w:val="-29"/>
                        </w:rPr>
                        <w:t xml:space="preserve"> </w:t>
                      </w:r>
                      <w:r>
                        <w:rPr>
                          <w:rFonts w:ascii="Calibri"/>
                        </w:rPr>
                        <w:t>people for positions and board</w:t>
                      </w:r>
                      <w:r>
                        <w:rPr>
                          <w:rFonts w:ascii="Calibri"/>
                          <w:spacing w:val="-16"/>
                        </w:rPr>
                        <w:t xml:space="preserve"> </w:t>
                      </w:r>
                      <w:r>
                        <w:rPr>
                          <w:rFonts w:ascii="Calibri"/>
                        </w:rPr>
                        <w:t>appointments.</w:t>
                      </w:r>
                    </w:p>
                    <w:p w:rsidR="00C05A3B" w:rsidRDefault="00C05A3B">
                      <w:pPr>
                        <w:pStyle w:val="ListParagraph"/>
                        <w:numPr>
                          <w:ilvl w:val="0"/>
                          <w:numId w:val="4"/>
                        </w:numPr>
                        <w:tabs>
                          <w:tab w:val="left" w:pos="191"/>
                        </w:tabs>
                        <w:spacing w:before="113" w:line="260" w:lineRule="exact"/>
                        <w:ind w:right="335" w:hanging="170"/>
                        <w:rPr>
                          <w:rFonts w:ascii="Calibri" w:eastAsia="Calibri" w:hAnsi="Calibri" w:cs="Calibri"/>
                        </w:rPr>
                      </w:pPr>
                      <w:r>
                        <w:rPr>
                          <w:rFonts w:ascii="Calibri"/>
                        </w:rPr>
                        <w:t>Through employment, procurement and partnership, support Aboriginal skills and capability development in all aspects</w:t>
                      </w:r>
                      <w:r>
                        <w:rPr>
                          <w:rFonts w:ascii="Calibri"/>
                          <w:spacing w:val="-10"/>
                        </w:rPr>
                        <w:t xml:space="preserve"> </w:t>
                      </w:r>
                      <w:r>
                        <w:rPr>
                          <w:rFonts w:ascii="Calibri"/>
                        </w:rPr>
                        <w:t>(including influencing university course</w:t>
                      </w:r>
                      <w:r>
                        <w:rPr>
                          <w:rFonts w:ascii="Calibri"/>
                          <w:spacing w:val="-23"/>
                        </w:rPr>
                        <w:t xml:space="preserve"> </w:t>
                      </w:r>
                      <w:r>
                        <w:rPr>
                          <w:rFonts w:ascii="Calibri"/>
                        </w:rPr>
                        <w:t>development).</w:t>
                      </w:r>
                    </w:p>
                    <w:p w:rsidR="00C05A3B" w:rsidRDefault="00C05A3B">
                      <w:pPr>
                        <w:pStyle w:val="ListParagraph"/>
                        <w:numPr>
                          <w:ilvl w:val="0"/>
                          <w:numId w:val="4"/>
                        </w:numPr>
                        <w:tabs>
                          <w:tab w:val="left" w:pos="191"/>
                        </w:tabs>
                        <w:spacing w:before="113" w:line="260" w:lineRule="exact"/>
                        <w:ind w:right="422" w:hanging="170"/>
                        <w:rPr>
                          <w:rFonts w:ascii="Calibri" w:eastAsia="Calibri" w:hAnsi="Calibri" w:cs="Calibri"/>
                        </w:rPr>
                      </w:pPr>
                      <w:r>
                        <w:rPr>
                          <w:rFonts w:ascii="Calibri"/>
                        </w:rPr>
                        <w:t xml:space="preserve">Ensure </w:t>
                      </w:r>
                      <w:r>
                        <w:rPr>
                          <w:rFonts w:ascii="Calibri"/>
                          <w:spacing w:val="-3"/>
                        </w:rPr>
                        <w:t xml:space="preserve">DELWP </w:t>
                      </w:r>
                      <w:r>
                        <w:rPr>
                          <w:rFonts w:ascii="Calibri"/>
                        </w:rPr>
                        <w:t>is a culturally safe and</w:t>
                      </w:r>
                      <w:r>
                        <w:rPr>
                          <w:rFonts w:ascii="Calibri"/>
                          <w:spacing w:val="-14"/>
                        </w:rPr>
                        <w:t xml:space="preserve"> </w:t>
                      </w:r>
                      <w:r>
                        <w:rPr>
                          <w:rFonts w:ascii="Calibri"/>
                        </w:rPr>
                        <w:t xml:space="preserve">inclusive </w:t>
                      </w:r>
                      <w:r>
                        <w:rPr>
                          <w:rFonts w:ascii="Calibri"/>
                          <w:spacing w:val="-3"/>
                        </w:rPr>
                        <w:t xml:space="preserve">employer, </w:t>
                      </w:r>
                      <w:r>
                        <w:rPr>
                          <w:rFonts w:ascii="Calibri"/>
                        </w:rPr>
                        <w:t>championing work and life</w:t>
                      </w:r>
                      <w:r>
                        <w:rPr>
                          <w:rFonts w:ascii="Calibri"/>
                          <w:spacing w:val="-4"/>
                        </w:rPr>
                        <w:t xml:space="preserve"> </w:t>
                      </w:r>
                      <w:r>
                        <w:rPr>
                          <w:rFonts w:ascii="Calibri"/>
                        </w:rPr>
                        <w:t>skills.</w:t>
                      </w:r>
                    </w:p>
                    <w:p w:rsidR="00C05A3B" w:rsidRDefault="00C05A3B">
                      <w:pPr>
                        <w:pStyle w:val="ListParagraph"/>
                        <w:numPr>
                          <w:ilvl w:val="0"/>
                          <w:numId w:val="4"/>
                        </w:numPr>
                        <w:tabs>
                          <w:tab w:val="left" w:pos="191"/>
                        </w:tabs>
                        <w:spacing w:before="113" w:line="260" w:lineRule="exact"/>
                        <w:ind w:right="273" w:hanging="170"/>
                        <w:rPr>
                          <w:rFonts w:ascii="Calibri" w:eastAsia="Calibri" w:hAnsi="Calibri" w:cs="Calibri"/>
                        </w:rPr>
                      </w:pPr>
                      <w:r>
                        <w:rPr>
                          <w:rFonts w:ascii="Calibri"/>
                        </w:rPr>
                        <w:t>Contribute to the Victorian Aboriginal</w:t>
                      </w:r>
                      <w:r>
                        <w:rPr>
                          <w:rFonts w:ascii="Calibri"/>
                          <w:spacing w:val="-32"/>
                        </w:rPr>
                        <w:t xml:space="preserve"> </w:t>
                      </w:r>
                      <w:r>
                        <w:rPr>
                          <w:rFonts w:ascii="Calibri"/>
                        </w:rPr>
                        <w:t>Economic Participation</w:t>
                      </w:r>
                      <w:r>
                        <w:rPr>
                          <w:rFonts w:ascii="Calibri"/>
                          <w:spacing w:val="-4"/>
                        </w:rPr>
                        <w:t xml:space="preserve"> strategy.</w:t>
                      </w:r>
                    </w:p>
                    <w:p w:rsidR="00C05A3B" w:rsidRDefault="00C05A3B">
                      <w:pPr>
                        <w:pStyle w:val="ListParagraph"/>
                        <w:numPr>
                          <w:ilvl w:val="0"/>
                          <w:numId w:val="4"/>
                        </w:numPr>
                        <w:tabs>
                          <w:tab w:val="left" w:pos="191"/>
                        </w:tabs>
                        <w:spacing w:before="113" w:line="260" w:lineRule="exact"/>
                        <w:ind w:right="369" w:hanging="170"/>
                        <w:rPr>
                          <w:rFonts w:ascii="Calibri" w:eastAsia="Calibri" w:hAnsi="Calibri" w:cs="Calibri"/>
                        </w:rPr>
                      </w:pPr>
                      <w:r>
                        <w:rPr>
                          <w:rFonts w:ascii="Calibri" w:eastAsia="Calibri" w:hAnsi="Calibri" w:cs="Calibri"/>
                        </w:rPr>
                        <w:t xml:space="preserve">Review </w:t>
                      </w:r>
                      <w:r>
                        <w:rPr>
                          <w:rFonts w:ascii="Calibri" w:eastAsia="Calibri" w:hAnsi="Calibri" w:cs="Calibri"/>
                          <w:spacing w:val="-4"/>
                        </w:rPr>
                        <w:t xml:space="preserve">DELWP’s </w:t>
                      </w:r>
                      <w:r>
                        <w:rPr>
                          <w:rFonts w:ascii="Calibri" w:eastAsia="Calibri" w:hAnsi="Calibri" w:cs="Calibri"/>
                        </w:rPr>
                        <w:t>procurement and financial policies, guidelines and practices to encourage procurement from Aboriginal service</w:t>
                      </w:r>
                      <w:r>
                        <w:rPr>
                          <w:rFonts w:ascii="Calibri" w:eastAsia="Calibri" w:hAnsi="Calibri" w:cs="Calibri"/>
                          <w:spacing w:val="-32"/>
                        </w:rPr>
                        <w:t xml:space="preserve"> </w:t>
                      </w:r>
                      <w:r>
                        <w:rPr>
                          <w:rFonts w:ascii="Calibri" w:eastAsia="Calibri" w:hAnsi="Calibri" w:cs="Calibri"/>
                        </w:rPr>
                        <w:t>providers and</w:t>
                      </w:r>
                      <w:r>
                        <w:rPr>
                          <w:rFonts w:ascii="Calibri" w:eastAsia="Calibri" w:hAnsi="Calibri" w:cs="Calibri"/>
                          <w:spacing w:val="-1"/>
                        </w:rPr>
                        <w:t xml:space="preserve"> </w:t>
                      </w:r>
                      <w:r>
                        <w:rPr>
                          <w:rFonts w:ascii="Calibri" w:eastAsia="Calibri" w:hAnsi="Calibri" w:cs="Calibri"/>
                        </w:rPr>
                        <w:t>businesses.</w:t>
                      </w:r>
                    </w:p>
                    <w:p w:rsidR="00C05A3B" w:rsidRDefault="00C05A3B">
                      <w:pPr>
                        <w:pStyle w:val="ListParagraph"/>
                        <w:numPr>
                          <w:ilvl w:val="0"/>
                          <w:numId w:val="4"/>
                        </w:numPr>
                        <w:tabs>
                          <w:tab w:val="left" w:pos="191"/>
                        </w:tabs>
                        <w:spacing w:before="113" w:line="260" w:lineRule="exact"/>
                        <w:ind w:right="17" w:hanging="170"/>
                        <w:rPr>
                          <w:rFonts w:ascii="Calibri" w:eastAsia="Calibri" w:hAnsi="Calibri" w:cs="Calibri"/>
                        </w:rPr>
                      </w:pPr>
                      <w:r>
                        <w:rPr>
                          <w:rFonts w:ascii="Calibri"/>
                        </w:rPr>
                        <w:t>Develop capability learning and development</w:t>
                      </w:r>
                      <w:r>
                        <w:rPr>
                          <w:rFonts w:ascii="Calibri"/>
                          <w:spacing w:val="-17"/>
                        </w:rPr>
                        <w:t xml:space="preserve"> </w:t>
                      </w:r>
                      <w:r>
                        <w:rPr>
                          <w:rFonts w:ascii="Calibri"/>
                        </w:rPr>
                        <w:t>tools to assess and analyse</w:t>
                      </w:r>
                      <w:r>
                        <w:rPr>
                          <w:rFonts w:ascii="Calibri"/>
                          <w:spacing w:val="-17"/>
                        </w:rPr>
                        <w:t xml:space="preserve"> </w:t>
                      </w:r>
                      <w:r>
                        <w:rPr>
                          <w:rFonts w:ascii="Calibri"/>
                        </w:rPr>
                        <w:t>pre-qualification.</w:t>
                      </w:r>
                    </w:p>
                    <w:p w:rsidR="00C05A3B" w:rsidRDefault="00C05A3B">
                      <w:pPr>
                        <w:spacing w:before="113" w:line="260" w:lineRule="exact"/>
                        <w:ind w:left="20" w:right="89"/>
                        <w:rPr>
                          <w:rFonts w:ascii="Calibri" w:eastAsia="Calibri" w:hAnsi="Calibri" w:cs="Calibri"/>
                        </w:rPr>
                      </w:pPr>
                      <w:r>
                        <w:rPr>
                          <w:rFonts w:ascii="Calibri" w:eastAsia="Calibri" w:hAnsi="Calibri" w:cs="Calibri"/>
                          <w:spacing w:val="-3"/>
                        </w:rPr>
                        <w:t xml:space="preserve">DELWP </w:t>
                      </w:r>
                      <w:r>
                        <w:rPr>
                          <w:rFonts w:ascii="Calibri" w:eastAsia="Calibri" w:hAnsi="Calibri" w:cs="Calibri"/>
                        </w:rPr>
                        <w:t xml:space="preserve">will continue to improve its procurement processes towards facilitating opportunities for Aboriginal businesses. The </w:t>
                      </w:r>
                      <w:r>
                        <w:rPr>
                          <w:rFonts w:ascii="Calibri" w:eastAsia="Calibri" w:hAnsi="Calibri" w:cs="Calibri"/>
                          <w:i/>
                        </w:rPr>
                        <w:t xml:space="preserve">Victorian Aboriginal Economic Strategy 2013-2020 – Building Opportunities for Economic Prosperity for all Aboriginal Victorians </w:t>
                      </w:r>
                      <w:r>
                        <w:rPr>
                          <w:rFonts w:ascii="Calibri" w:eastAsia="Calibri" w:hAnsi="Calibri" w:cs="Calibri"/>
                        </w:rPr>
                        <w:t xml:space="preserve">identifies </w:t>
                      </w:r>
                      <w:r>
                        <w:rPr>
                          <w:rFonts w:ascii="Calibri" w:eastAsia="Calibri" w:hAnsi="Calibri" w:cs="Calibri"/>
                          <w:spacing w:val="-3"/>
                        </w:rPr>
                        <w:t xml:space="preserve">DELWP </w:t>
                      </w:r>
                      <w:r>
                        <w:rPr>
                          <w:rFonts w:ascii="Calibri" w:eastAsia="Calibri" w:hAnsi="Calibri" w:cs="Calibri"/>
                        </w:rPr>
                        <w:t>as one of</w:t>
                      </w:r>
                      <w:r>
                        <w:rPr>
                          <w:rFonts w:ascii="Calibri" w:eastAsia="Calibri" w:hAnsi="Calibri" w:cs="Calibri"/>
                          <w:spacing w:val="-13"/>
                        </w:rPr>
                        <w:t xml:space="preserve"> </w:t>
                      </w:r>
                      <w:r>
                        <w:rPr>
                          <w:rFonts w:ascii="Calibri" w:eastAsia="Calibri" w:hAnsi="Calibri" w:cs="Calibri"/>
                        </w:rPr>
                        <w:t xml:space="preserve">the lead departments (in conjunction with Department of Economic Development, Jobs, </w:t>
                      </w:r>
                      <w:r>
                        <w:rPr>
                          <w:rFonts w:ascii="Calibri" w:eastAsia="Calibri" w:hAnsi="Calibri" w:cs="Calibri"/>
                          <w:spacing w:val="-3"/>
                        </w:rPr>
                        <w:t xml:space="preserve">Transport </w:t>
                      </w:r>
                      <w:r>
                        <w:rPr>
                          <w:rFonts w:ascii="Calibri" w:eastAsia="Calibri" w:hAnsi="Calibri" w:cs="Calibri"/>
                        </w:rPr>
                        <w:t>and Resources) in supporting the development of Aboriginal</w:t>
                      </w:r>
                      <w:r>
                        <w:rPr>
                          <w:rFonts w:ascii="Calibri" w:eastAsia="Calibri" w:hAnsi="Calibri" w:cs="Calibri"/>
                          <w:spacing w:val="-1"/>
                        </w:rPr>
                        <w:t xml:space="preserve"> </w:t>
                      </w:r>
                      <w:r>
                        <w:rPr>
                          <w:rFonts w:ascii="Calibri" w:eastAsia="Calibri" w:hAnsi="Calibri" w:cs="Calibri"/>
                        </w:rPr>
                        <w:t>businesses.</w:t>
                      </w:r>
                    </w:p>
                    <w:p w:rsidR="00C05A3B" w:rsidRDefault="00C05A3B">
                      <w:pPr>
                        <w:pStyle w:val="BodyText"/>
                        <w:spacing w:before="113" w:line="260" w:lineRule="exact"/>
                        <w:ind w:right="31"/>
                      </w:pPr>
                      <w:r>
                        <w:t>The</w:t>
                      </w:r>
                      <w:r>
                        <w:rPr>
                          <w:spacing w:val="-8"/>
                        </w:rPr>
                        <w:t xml:space="preserve"> </w:t>
                      </w:r>
                      <w:r>
                        <w:t>Victorian</w:t>
                      </w:r>
                      <w:r>
                        <w:rPr>
                          <w:spacing w:val="-8"/>
                        </w:rPr>
                        <w:t xml:space="preserve"> </w:t>
                      </w:r>
                      <w:r>
                        <w:t>Government</w:t>
                      </w:r>
                      <w:r>
                        <w:rPr>
                          <w:spacing w:val="-8"/>
                        </w:rPr>
                        <w:t xml:space="preserve"> </w:t>
                      </w:r>
                      <w:r>
                        <w:t>is</w:t>
                      </w:r>
                      <w:r>
                        <w:rPr>
                          <w:spacing w:val="-8"/>
                        </w:rPr>
                        <w:t xml:space="preserve"> </w:t>
                      </w:r>
                      <w:r>
                        <w:t>reviewing</w:t>
                      </w:r>
                      <w:r>
                        <w:rPr>
                          <w:spacing w:val="-9"/>
                        </w:rPr>
                        <w:t xml:space="preserve"> </w:t>
                      </w:r>
                      <w:r>
                        <w:t xml:space="preserve">procurement policies to improve access to procurement opportunities or Aboriginal businesses. Outcomes should help </w:t>
                      </w:r>
                      <w:r>
                        <w:rPr>
                          <w:spacing w:val="-3"/>
                        </w:rPr>
                        <w:t xml:space="preserve">DELWP </w:t>
                      </w:r>
                      <w:r>
                        <w:t>efforts in reviewing existing policies and identifying short-term goals to engage Aboriginal</w:t>
                      </w:r>
                      <w:r>
                        <w:rPr>
                          <w:spacing w:val="-1"/>
                        </w:rPr>
                        <w:t xml:space="preserve"> </w:t>
                      </w:r>
                      <w:r>
                        <w:t>businesses.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224" behindDoc="1" locked="0" layoutInCell="1" allowOverlap="1">
                <wp:simplePos x="0" y="0"/>
                <wp:positionH relativeFrom="page">
                  <wp:posOffset>3839210</wp:posOffset>
                </wp:positionH>
                <wp:positionV relativeFrom="page">
                  <wp:posOffset>1722755</wp:posOffset>
                </wp:positionV>
                <wp:extent cx="3002915" cy="6304280"/>
                <wp:effectExtent l="635" t="0" r="0" b="2540"/>
                <wp:wrapNone/>
                <wp:docPr id="89"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915" cy="630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45"/>
                            </w:pPr>
                            <w:r>
                              <w:t xml:space="preserve">The Victorian Aboriginal unemployment </w:t>
                            </w:r>
                            <w:r>
                              <w:rPr>
                                <w:spacing w:val="-3"/>
                              </w:rPr>
                              <w:t xml:space="preserve">rate </w:t>
                            </w:r>
                            <w:r>
                              <w:t xml:space="preserve">is around three times the non-Aboriginal </w:t>
                            </w:r>
                            <w:r>
                              <w:rPr>
                                <w:spacing w:val="-3"/>
                              </w:rPr>
                              <w:t xml:space="preserve">rate </w:t>
                            </w:r>
                            <w:r>
                              <w:t>-</w:t>
                            </w:r>
                            <w:r>
                              <w:rPr>
                                <w:spacing w:val="-5"/>
                              </w:rPr>
                              <w:t xml:space="preserve"> </w:t>
                            </w:r>
                            <w:r>
                              <w:t xml:space="preserve">14.1% compared to 5.4% - despite a lower participation </w:t>
                            </w:r>
                            <w:r>
                              <w:rPr>
                                <w:spacing w:val="-3"/>
                              </w:rPr>
                              <w:t xml:space="preserve">rate </w:t>
                            </w:r>
                            <w:r>
                              <w:t>of 53.4% compared to 64.0% (2011</w:t>
                            </w:r>
                            <w:r>
                              <w:rPr>
                                <w:spacing w:val="-5"/>
                              </w:rPr>
                              <w:t xml:space="preserve"> </w:t>
                            </w:r>
                            <w:r>
                              <w:t>Census).</w:t>
                            </w:r>
                          </w:p>
                          <w:p w:rsidR="00C05A3B" w:rsidRDefault="00C05A3B">
                            <w:pPr>
                              <w:pStyle w:val="BodyText"/>
                              <w:spacing w:line="232" w:lineRule="auto"/>
                              <w:ind w:right="119"/>
                            </w:pPr>
                            <w:r>
                              <w:rPr>
                                <w:rFonts w:cs="Calibri"/>
                              </w:rPr>
                              <w:t xml:space="preserve">There is a clear need to help Aboriginal people </w:t>
                            </w:r>
                            <w:r>
                              <w:t>transition from education to employment. This is a priority and will be supported by the department’s commitment to the whole of government</w:t>
                            </w:r>
                            <w:r>
                              <w:rPr>
                                <w:spacing w:val="-25"/>
                              </w:rPr>
                              <w:t xml:space="preserve"> </w:t>
                            </w:r>
                            <w:r>
                              <w:t>initiative.</w:t>
                            </w:r>
                          </w:p>
                          <w:p w:rsidR="00C05A3B" w:rsidRDefault="00C05A3B">
                            <w:pPr>
                              <w:pStyle w:val="BodyText"/>
                              <w:spacing w:before="108" w:line="260" w:lineRule="exact"/>
                              <w:ind w:right="488"/>
                              <w:jc w:val="both"/>
                            </w:pPr>
                            <w:r>
                              <w:t>Creating base level skills is a priority area and</w:t>
                            </w:r>
                            <w:r>
                              <w:rPr>
                                <w:spacing w:val="-15"/>
                              </w:rPr>
                              <w:t xml:space="preserve"> </w:t>
                            </w:r>
                            <w:r>
                              <w:t xml:space="preserve">is a </w:t>
                            </w:r>
                            <w:r>
                              <w:rPr>
                                <w:spacing w:val="-4"/>
                              </w:rPr>
                              <w:t xml:space="preserve">key </w:t>
                            </w:r>
                            <w:r>
                              <w:t>part of the overall approach. A workforce development strategy will help the</w:t>
                            </w:r>
                            <w:r>
                              <w:rPr>
                                <w:spacing w:val="-23"/>
                              </w:rPr>
                              <w:t xml:space="preserve"> </w:t>
                            </w:r>
                            <w:r>
                              <w:t>department identify the skills base requirements and</w:t>
                            </w:r>
                            <w:r>
                              <w:rPr>
                                <w:spacing w:val="-13"/>
                              </w:rPr>
                              <w:t xml:space="preserve"> </w:t>
                            </w:r>
                            <w:r>
                              <w:t>place-</w:t>
                            </w:r>
                          </w:p>
                          <w:p w:rsidR="00C05A3B" w:rsidRDefault="00C05A3B">
                            <w:pPr>
                              <w:pStyle w:val="BodyText"/>
                              <w:spacing w:line="260" w:lineRule="exact"/>
                              <w:ind w:right="187"/>
                              <w:jc w:val="both"/>
                            </w:pPr>
                            <w:r>
                              <w:t>based</w:t>
                            </w:r>
                            <w:r>
                              <w:rPr>
                                <w:spacing w:val="-6"/>
                              </w:rPr>
                              <w:t xml:space="preserve"> </w:t>
                            </w:r>
                            <w:r>
                              <w:t>approaches</w:t>
                            </w:r>
                            <w:r>
                              <w:rPr>
                                <w:spacing w:val="-6"/>
                              </w:rPr>
                              <w:t xml:space="preserve"> </w:t>
                            </w:r>
                            <w:r>
                              <w:t>in</w:t>
                            </w:r>
                            <w:r>
                              <w:rPr>
                                <w:spacing w:val="-6"/>
                              </w:rPr>
                              <w:t xml:space="preserve"> </w:t>
                            </w:r>
                            <w:r>
                              <w:t>projects</w:t>
                            </w:r>
                            <w:r>
                              <w:rPr>
                                <w:spacing w:val="-6"/>
                              </w:rPr>
                              <w:t xml:space="preserve"> </w:t>
                            </w:r>
                            <w:r>
                              <w:t>or</w:t>
                            </w:r>
                            <w:r>
                              <w:rPr>
                                <w:spacing w:val="-6"/>
                              </w:rPr>
                              <w:t xml:space="preserve"> </w:t>
                            </w:r>
                            <w:r>
                              <w:t>programs</w:t>
                            </w:r>
                            <w:r>
                              <w:rPr>
                                <w:spacing w:val="-6"/>
                              </w:rPr>
                              <w:t xml:space="preserve"> </w:t>
                            </w:r>
                            <w:r>
                              <w:t>that</w:t>
                            </w:r>
                            <w:r>
                              <w:rPr>
                                <w:spacing w:val="-6"/>
                              </w:rPr>
                              <w:t xml:space="preserve"> </w:t>
                            </w:r>
                            <w:r>
                              <w:t>can increase education based pathways or</w:t>
                            </w:r>
                            <w:r>
                              <w:rPr>
                                <w:spacing w:val="-30"/>
                              </w:rPr>
                              <w:t xml:space="preserve"> </w:t>
                            </w:r>
                            <w:r>
                              <w:t>recruitment opportunities into</w:t>
                            </w:r>
                            <w:r>
                              <w:rPr>
                                <w:spacing w:val="-8"/>
                              </w:rPr>
                              <w:t xml:space="preserve"> </w:t>
                            </w:r>
                            <w:r>
                              <w:rPr>
                                <w:spacing w:val="-7"/>
                              </w:rPr>
                              <w:t>DELWP.</w:t>
                            </w:r>
                          </w:p>
                          <w:p w:rsidR="00C05A3B" w:rsidRDefault="00C05A3B">
                            <w:pPr>
                              <w:pStyle w:val="BodyText"/>
                              <w:spacing w:before="113" w:line="260" w:lineRule="exact"/>
                              <w:ind w:right="339"/>
                            </w:pPr>
                            <w:r>
                              <w:rPr>
                                <w:spacing w:val="-3"/>
                              </w:rPr>
                              <w:t xml:space="preserve">DELWP </w:t>
                            </w:r>
                            <w:r>
                              <w:t xml:space="preserve">has successfully delivered dedicated Aboriginal employment outcomes in several areas. In the next five years, </w:t>
                            </w:r>
                            <w:r>
                              <w:rPr>
                                <w:spacing w:val="-3"/>
                              </w:rPr>
                              <w:t xml:space="preserve">DELWP </w:t>
                            </w:r>
                            <w:r>
                              <w:t>will</w:t>
                            </w:r>
                            <w:r>
                              <w:rPr>
                                <w:spacing w:val="-19"/>
                              </w:rPr>
                              <w:t xml:space="preserve"> </w:t>
                            </w:r>
                            <w:r>
                              <w:t xml:space="preserve">continue to successfully support skills development for </w:t>
                            </w:r>
                            <w:r>
                              <w:rPr>
                                <w:rFonts w:cs="Calibri"/>
                              </w:rPr>
                              <w:t xml:space="preserve">Aboriginal job seekers who have interests in </w:t>
                            </w:r>
                            <w:r>
                              <w:t>‘working on</w:t>
                            </w:r>
                            <w:r>
                              <w:rPr>
                                <w:spacing w:val="4"/>
                              </w:rPr>
                              <w:t xml:space="preserve"> </w:t>
                            </w:r>
                            <w:r>
                              <w:rPr>
                                <w:spacing w:val="-3"/>
                              </w:rPr>
                              <w:t>country’.</w:t>
                            </w:r>
                          </w:p>
                          <w:p w:rsidR="00C05A3B" w:rsidRDefault="00C05A3B">
                            <w:pPr>
                              <w:pStyle w:val="BodyText"/>
                              <w:spacing w:before="113" w:line="260" w:lineRule="exact"/>
                              <w:ind w:right="752"/>
                              <w:rPr>
                                <w:rFonts w:cs="Calibri"/>
                              </w:rPr>
                            </w:pPr>
                            <w:r>
                              <w:rPr>
                                <w:spacing w:val="-3"/>
                              </w:rPr>
                              <w:t xml:space="preserve">DELWP </w:t>
                            </w:r>
                            <w:r>
                              <w:t>recognises that appropriate training is fundamental to Aboriginal people in</w:t>
                            </w:r>
                            <w:r>
                              <w:rPr>
                                <w:spacing w:val="-30"/>
                              </w:rPr>
                              <w:t xml:space="preserve"> </w:t>
                            </w:r>
                            <w:r>
                              <w:t>being</w:t>
                            </w:r>
                          </w:p>
                          <w:p w:rsidR="00C05A3B" w:rsidRDefault="00C05A3B">
                            <w:pPr>
                              <w:pStyle w:val="BodyText"/>
                              <w:spacing w:line="260" w:lineRule="exact"/>
                              <w:ind w:right="481"/>
                            </w:pPr>
                            <w:r>
                              <w:t>successful in the workforce, along with</w:t>
                            </w:r>
                            <w:r>
                              <w:rPr>
                                <w:spacing w:val="-36"/>
                              </w:rPr>
                              <w:t xml:space="preserve"> </w:t>
                            </w:r>
                            <w:r>
                              <w:t>working in a culturally safe</w:t>
                            </w:r>
                            <w:r>
                              <w:rPr>
                                <w:spacing w:val="-24"/>
                              </w:rPr>
                              <w:t xml:space="preserve"> </w:t>
                            </w:r>
                            <w:r>
                              <w:t>environment.</w:t>
                            </w:r>
                          </w:p>
                          <w:p w:rsidR="00C05A3B" w:rsidRDefault="00C05A3B">
                            <w:pPr>
                              <w:spacing w:before="113" w:line="260" w:lineRule="exact"/>
                              <w:ind w:left="20" w:right="17"/>
                              <w:rPr>
                                <w:rFonts w:ascii="Calibri" w:eastAsia="Calibri" w:hAnsi="Calibri" w:cs="Calibri"/>
                              </w:rPr>
                            </w:pPr>
                            <w:r>
                              <w:rPr>
                                <w:rFonts w:ascii="Calibri" w:eastAsia="Calibri" w:hAnsi="Calibri" w:cs="Calibri"/>
                              </w:rPr>
                              <w:t xml:space="preserve">Under the Victorian Government’s </w:t>
                            </w:r>
                            <w:r>
                              <w:rPr>
                                <w:rFonts w:ascii="Calibri" w:eastAsia="Calibri" w:hAnsi="Calibri" w:cs="Calibri"/>
                                <w:i/>
                              </w:rPr>
                              <w:t>Karreeta Yirramboi: Victorian Aboriginal Public Sector Employment and Career Development Action Plan</w:t>
                            </w:r>
                            <w:r>
                              <w:rPr>
                                <w:rFonts w:ascii="Calibri" w:eastAsia="Calibri" w:hAnsi="Calibri" w:cs="Calibri"/>
                              </w:rPr>
                              <w:t xml:space="preserve">, the government is aiming to increase  employment of Aboriginal people in the public service to more than 1% by 2018. As </w:t>
                            </w:r>
                            <w:r>
                              <w:rPr>
                                <w:rFonts w:ascii="Calibri" w:eastAsia="Calibri" w:hAnsi="Calibri" w:cs="Calibri"/>
                                <w:spacing w:val="-3"/>
                              </w:rPr>
                              <w:t xml:space="preserve">DELWP </w:t>
                            </w:r>
                            <w:r>
                              <w:rPr>
                                <w:rFonts w:ascii="Calibri" w:eastAsia="Calibri" w:hAnsi="Calibri" w:cs="Calibri"/>
                              </w:rPr>
                              <w:t>has achieved that</w:t>
                            </w:r>
                            <w:r>
                              <w:rPr>
                                <w:rFonts w:ascii="Calibri" w:eastAsia="Calibri" w:hAnsi="Calibri" w:cs="Calibri"/>
                                <w:spacing w:val="-14"/>
                              </w:rPr>
                              <w:t xml:space="preserve"> </w:t>
                            </w:r>
                            <w:r>
                              <w:rPr>
                                <w:rFonts w:ascii="Calibri" w:eastAsia="Calibri" w:hAnsi="Calibri" w:cs="Calibri"/>
                              </w:rPr>
                              <w:t xml:space="preserve">target </w:t>
                            </w:r>
                            <w:r>
                              <w:rPr>
                                <w:rFonts w:ascii="Calibri" w:eastAsia="Calibri" w:hAnsi="Calibri" w:cs="Calibri"/>
                                <w:spacing w:val="-3"/>
                              </w:rPr>
                              <w:t xml:space="preserve">already, </w:t>
                            </w:r>
                            <w:r>
                              <w:rPr>
                                <w:rFonts w:ascii="Calibri" w:eastAsia="Calibri" w:hAnsi="Calibri" w:cs="Calibri"/>
                              </w:rPr>
                              <w:t>we commit to adopt a stretch target</w:t>
                            </w:r>
                            <w:r>
                              <w:rPr>
                                <w:rFonts w:ascii="Calibri" w:eastAsia="Calibri" w:hAnsi="Calibri" w:cs="Calibri"/>
                                <w:spacing w:val="-23"/>
                              </w:rPr>
                              <w:t xml:space="preserve"> </w:t>
                            </w:r>
                            <w:r>
                              <w:rPr>
                                <w:rFonts w:ascii="Calibri" w:eastAsia="Calibri" w:hAnsi="Calibri" w:cs="Calibri"/>
                              </w:rPr>
                              <w:t>of</w:t>
                            </w:r>
                          </w:p>
                          <w:p w:rsidR="00C05A3B" w:rsidRDefault="00C05A3B">
                            <w:pPr>
                              <w:pStyle w:val="BodyText"/>
                              <w:spacing w:line="267" w:lineRule="exact"/>
                            </w:pPr>
                            <w:r>
                              <w:t>3% by</w:t>
                            </w:r>
                            <w:r>
                              <w:rPr>
                                <w:spacing w:val="-2"/>
                              </w:rPr>
                              <w:t xml:space="preserve"> </w:t>
                            </w:r>
                            <w:r>
                              <w:t>2020.</w:t>
                            </w:r>
                          </w:p>
                          <w:p w:rsidR="00C05A3B" w:rsidRDefault="00C05A3B">
                            <w:pPr>
                              <w:pStyle w:val="BodyText"/>
                              <w:spacing w:before="106" w:line="260" w:lineRule="exact"/>
                              <w:ind w:right="54"/>
                            </w:pPr>
                            <w:r>
                              <w:t>This employment and career plan will continue to be</w:t>
                            </w:r>
                            <w:r>
                              <w:rPr>
                                <w:spacing w:val="-5"/>
                              </w:rPr>
                              <w:t xml:space="preserve"> </w:t>
                            </w:r>
                            <w:r>
                              <w:t>an</w:t>
                            </w:r>
                            <w:r>
                              <w:rPr>
                                <w:spacing w:val="-6"/>
                              </w:rPr>
                              <w:t xml:space="preserve"> </w:t>
                            </w:r>
                            <w:r>
                              <w:t>important</w:t>
                            </w:r>
                            <w:r>
                              <w:rPr>
                                <w:spacing w:val="-5"/>
                              </w:rPr>
                              <w:t xml:space="preserve"> </w:t>
                            </w:r>
                            <w:r>
                              <w:t>reference</w:t>
                            </w:r>
                            <w:r>
                              <w:rPr>
                                <w:spacing w:val="-6"/>
                              </w:rPr>
                              <w:t xml:space="preserve"> </w:t>
                            </w:r>
                            <w:r>
                              <w:t>for</w:t>
                            </w:r>
                            <w:r>
                              <w:rPr>
                                <w:spacing w:val="-5"/>
                              </w:rPr>
                              <w:t xml:space="preserve"> </w:t>
                            </w:r>
                            <w:r>
                              <w:rPr>
                                <w:spacing w:val="-3"/>
                              </w:rPr>
                              <w:t>DELWP</w:t>
                            </w:r>
                            <w:r>
                              <w:rPr>
                                <w:spacing w:val="-5"/>
                              </w:rPr>
                              <w:t xml:space="preserve"> </w:t>
                            </w:r>
                            <w:r>
                              <w:t>as</w:t>
                            </w:r>
                            <w:r>
                              <w:rPr>
                                <w:spacing w:val="-6"/>
                              </w:rPr>
                              <w:t xml:space="preserve"> </w:t>
                            </w:r>
                            <w:r>
                              <w:t>we</w:t>
                            </w:r>
                            <w:r>
                              <w:rPr>
                                <w:spacing w:val="-5"/>
                              </w:rPr>
                              <w:t xml:space="preserve"> </w:t>
                            </w:r>
                            <w:r>
                              <w:t>develop and implement an Aboriginal Employment</w:t>
                            </w:r>
                            <w:r>
                              <w:rPr>
                                <w:spacing w:val="-8"/>
                              </w:rPr>
                              <w:t xml:space="preserve"> </w:t>
                            </w:r>
                            <w: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18" type="#_x0000_t202" style="position:absolute;margin-left:302.3pt;margin-top:135.65pt;width:236.45pt;height:496.4pt;z-index:-2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" filled="f" stroked="f">
                <v:textbox inset="0,0,0,0">
                  <w:txbxContent>
                    <w:p w:rsidR="00C05A3B" w:rsidRDefault="00C05A3B">
                      <w:pPr>
                        <w:pStyle w:val="BodyText"/>
                        <w:spacing w:line="232" w:lineRule="auto"/>
                        <w:ind w:right="145"/>
                      </w:pPr>
                      <w:r>
                        <w:t xml:space="preserve">The Victorian Aboriginal unemployment </w:t>
                      </w:r>
                      <w:r>
                        <w:rPr>
                          <w:spacing w:val="-3"/>
                        </w:rPr>
                        <w:t xml:space="preserve">rate </w:t>
                      </w:r>
                      <w:r>
                        <w:t xml:space="preserve">is around three times the non-Aboriginal </w:t>
                      </w:r>
                      <w:r>
                        <w:rPr>
                          <w:spacing w:val="-3"/>
                        </w:rPr>
                        <w:t xml:space="preserve">rate </w:t>
                      </w:r>
                      <w:r>
                        <w:t>-</w:t>
                      </w:r>
                      <w:r>
                        <w:rPr>
                          <w:spacing w:val="-5"/>
                        </w:rPr>
                        <w:t xml:space="preserve"> </w:t>
                      </w:r>
                      <w:r>
                        <w:t xml:space="preserve">14.1% compared to 5.4% - despite a lower participation </w:t>
                      </w:r>
                      <w:r>
                        <w:rPr>
                          <w:spacing w:val="-3"/>
                        </w:rPr>
                        <w:t xml:space="preserve">rate </w:t>
                      </w:r>
                      <w:r>
                        <w:t>of 53.4% compared to 64.0% (2011</w:t>
                      </w:r>
                      <w:r>
                        <w:rPr>
                          <w:spacing w:val="-5"/>
                        </w:rPr>
                        <w:t xml:space="preserve"> </w:t>
                      </w:r>
                      <w:r>
                        <w:t>Census).</w:t>
                      </w:r>
                    </w:p>
                    <w:p w:rsidR="00C05A3B" w:rsidRDefault="00C05A3B">
                      <w:pPr>
                        <w:pStyle w:val="BodyText"/>
                        <w:spacing w:line="232" w:lineRule="auto"/>
                        <w:ind w:right="119"/>
                      </w:pPr>
                      <w:r>
                        <w:rPr>
                          <w:rFonts w:cs="Calibri"/>
                        </w:rPr>
                        <w:t xml:space="preserve">There is a clear need to help Aboriginal people </w:t>
                      </w:r>
                      <w:r>
                        <w:t>transition from education to employment. This is a priority and will be supported by the department’s commitment to the whole of government</w:t>
                      </w:r>
                      <w:r>
                        <w:rPr>
                          <w:spacing w:val="-25"/>
                        </w:rPr>
                        <w:t xml:space="preserve"> </w:t>
                      </w:r>
                      <w:r>
                        <w:t>initiative.</w:t>
                      </w:r>
                    </w:p>
                    <w:p w:rsidR="00C05A3B" w:rsidRDefault="00C05A3B">
                      <w:pPr>
                        <w:pStyle w:val="BodyText"/>
                        <w:spacing w:before="108" w:line="260" w:lineRule="exact"/>
                        <w:ind w:right="488"/>
                        <w:jc w:val="both"/>
                      </w:pPr>
                      <w:r>
                        <w:t>Creating base level skills is a priority area and</w:t>
                      </w:r>
                      <w:r>
                        <w:rPr>
                          <w:spacing w:val="-15"/>
                        </w:rPr>
                        <w:t xml:space="preserve"> </w:t>
                      </w:r>
                      <w:r>
                        <w:t xml:space="preserve">is a </w:t>
                      </w:r>
                      <w:r>
                        <w:rPr>
                          <w:spacing w:val="-4"/>
                        </w:rPr>
                        <w:t xml:space="preserve">key </w:t>
                      </w:r>
                      <w:r>
                        <w:t>part of the overall approach. A workforce development strategy will help the</w:t>
                      </w:r>
                      <w:r>
                        <w:rPr>
                          <w:spacing w:val="-23"/>
                        </w:rPr>
                        <w:t xml:space="preserve"> </w:t>
                      </w:r>
                      <w:r>
                        <w:t>department identify the skills base requirements and</w:t>
                      </w:r>
                      <w:r>
                        <w:rPr>
                          <w:spacing w:val="-13"/>
                        </w:rPr>
                        <w:t xml:space="preserve"> </w:t>
                      </w:r>
                      <w:r>
                        <w:t>place-</w:t>
                      </w:r>
                    </w:p>
                    <w:p w:rsidR="00C05A3B" w:rsidRDefault="00C05A3B">
                      <w:pPr>
                        <w:pStyle w:val="BodyText"/>
                        <w:spacing w:line="260" w:lineRule="exact"/>
                        <w:ind w:right="187"/>
                        <w:jc w:val="both"/>
                      </w:pPr>
                      <w:r>
                        <w:t>based</w:t>
                      </w:r>
                      <w:r>
                        <w:rPr>
                          <w:spacing w:val="-6"/>
                        </w:rPr>
                        <w:t xml:space="preserve"> </w:t>
                      </w:r>
                      <w:r>
                        <w:t>approaches</w:t>
                      </w:r>
                      <w:r>
                        <w:rPr>
                          <w:spacing w:val="-6"/>
                        </w:rPr>
                        <w:t xml:space="preserve"> </w:t>
                      </w:r>
                      <w:r>
                        <w:t>in</w:t>
                      </w:r>
                      <w:r>
                        <w:rPr>
                          <w:spacing w:val="-6"/>
                        </w:rPr>
                        <w:t xml:space="preserve"> </w:t>
                      </w:r>
                      <w:r>
                        <w:t>projects</w:t>
                      </w:r>
                      <w:r>
                        <w:rPr>
                          <w:spacing w:val="-6"/>
                        </w:rPr>
                        <w:t xml:space="preserve"> </w:t>
                      </w:r>
                      <w:r>
                        <w:t>or</w:t>
                      </w:r>
                      <w:r>
                        <w:rPr>
                          <w:spacing w:val="-6"/>
                        </w:rPr>
                        <w:t xml:space="preserve"> </w:t>
                      </w:r>
                      <w:r>
                        <w:t>programs</w:t>
                      </w:r>
                      <w:r>
                        <w:rPr>
                          <w:spacing w:val="-6"/>
                        </w:rPr>
                        <w:t xml:space="preserve"> </w:t>
                      </w:r>
                      <w:r>
                        <w:t>that</w:t>
                      </w:r>
                      <w:r>
                        <w:rPr>
                          <w:spacing w:val="-6"/>
                        </w:rPr>
                        <w:t xml:space="preserve"> </w:t>
                      </w:r>
                      <w:r>
                        <w:t>can increase education based pathways or</w:t>
                      </w:r>
                      <w:r>
                        <w:rPr>
                          <w:spacing w:val="-30"/>
                        </w:rPr>
                        <w:t xml:space="preserve"> </w:t>
                      </w:r>
                      <w:r>
                        <w:t>recruitment opportunities into</w:t>
                      </w:r>
                      <w:r>
                        <w:rPr>
                          <w:spacing w:val="-8"/>
                        </w:rPr>
                        <w:t xml:space="preserve"> </w:t>
                      </w:r>
                      <w:r>
                        <w:rPr>
                          <w:spacing w:val="-7"/>
                        </w:rPr>
                        <w:t>DELWP.</w:t>
                      </w:r>
                    </w:p>
                    <w:p w:rsidR="00C05A3B" w:rsidRDefault="00C05A3B">
                      <w:pPr>
                        <w:pStyle w:val="BodyText"/>
                        <w:spacing w:before="113" w:line="260" w:lineRule="exact"/>
                        <w:ind w:right="339"/>
                      </w:pPr>
                      <w:r>
                        <w:rPr>
                          <w:spacing w:val="-3"/>
                        </w:rPr>
                        <w:t xml:space="preserve">DELWP </w:t>
                      </w:r>
                      <w:r>
                        <w:t xml:space="preserve">has successfully delivered dedicated Aboriginal employment outcomes in several areas. In the next five years, </w:t>
                      </w:r>
                      <w:r>
                        <w:rPr>
                          <w:spacing w:val="-3"/>
                        </w:rPr>
                        <w:t xml:space="preserve">DELWP </w:t>
                      </w:r>
                      <w:r>
                        <w:t>will</w:t>
                      </w:r>
                      <w:r>
                        <w:rPr>
                          <w:spacing w:val="-19"/>
                        </w:rPr>
                        <w:t xml:space="preserve"> </w:t>
                      </w:r>
                      <w:r>
                        <w:t xml:space="preserve">continue to successfully support skills development for </w:t>
                      </w:r>
                      <w:r>
                        <w:rPr>
                          <w:rFonts w:cs="Calibri"/>
                        </w:rPr>
                        <w:t xml:space="preserve">Aboriginal job seekers who have interests in </w:t>
                      </w:r>
                      <w:r>
                        <w:t>‘working on</w:t>
                      </w:r>
                      <w:r>
                        <w:rPr>
                          <w:spacing w:val="4"/>
                        </w:rPr>
                        <w:t xml:space="preserve"> </w:t>
                      </w:r>
                      <w:r>
                        <w:rPr>
                          <w:spacing w:val="-3"/>
                        </w:rPr>
                        <w:t>country’.</w:t>
                      </w:r>
                    </w:p>
                    <w:p w:rsidR="00C05A3B" w:rsidRDefault="00C05A3B">
                      <w:pPr>
                        <w:pStyle w:val="BodyText"/>
                        <w:spacing w:before="113" w:line="260" w:lineRule="exact"/>
                        <w:ind w:right="752"/>
                        <w:rPr>
                          <w:rFonts w:cs="Calibri"/>
                        </w:rPr>
                      </w:pPr>
                      <w:r>
                        <w:rPr>
                          <w:spacing w:val="-3"/>
                        </w:rPr>
                        <w:t xml:space="preserve">DELWP </w:t>
                      </w:r>
                      <w:r>
                        <w:t>recognises that appropriate training is fundamental to Aboriginal people in</w:t>
                      </w:r>
                      <w:r>
                        <w:rPr>
                          <w:spacing w:val="-30"/>
                        </w:rPr>
                        <w:t xml:space="preserve"> </w:t>
                      </w:r>
                      <w:r>
                        <w:t>being</w:t>
                      </w:r>
                    </w:p>
                    <w:p w:rsidR="00C05A3B" w:rsidRDefault="00C05A3B">
                      <w:pPr>
                        <w:pStyle w:val="BodyText"/>
                        <w:spacing w:line="260" w:lineRule="exact"/>
                        <w:ind w:right="481"/>
                      </w:pPr>
                      <w:r>
                        <w:t>successful in the workforce, along with</w:t>
                      </w:r>
                      <w:r>
                        <w:rPr>
                          <w:spacing w:val="-36"/>
                        </w:rPr>
                        <w:t xml:space="preserve"> </w:t>
                      </w:r>
                      <w:r>
                        <w:t>working in a culturally safe</w:t>
                      </w:r>
                      <w:r>
                        <w:rPr>
                          <w:spacing w:val="-24"/>
                        </w:rPr>
                        <w:t xml:space="preserve"> </w:t>
                      </w:r>
                      <w:r>
                        <w:t>environment.</w:t>
                      </w:r>
                    </w:p>
                    <w:p w:rsidR="00C05A3B" w:rsidRDefault="00C05A3B">
                      <w:pPr>
                        <w:spacing w:before="113" w:line="260" w:lineRule="exact"/>
                        <w:ind w:left="20" w:right="17"/>
                        <w:rPr>
                          <w:rFonts w:ascii="Calibri" w:eastAsia="Calibri" w:hAnsi="Calibri" w:cs="Calibri"/>
                        </w:rPr>
                      </w:pPr>
                      <w:r>
                        <w:rPr>
                          <w:rFonts w:ascii="Calibri" w:eastAsia="Calibri" w:hAnsi="Calibri" w:cs="Calibri"/>
                        </w:rPr>
                        <w:t xml:space="preserve">Under the Victorian Government’s </w:t>
                      </w:r>
                      <w:r>
                        <w:rPr>
                          <w:rFonts w:ascii="Calibri" w:eastAsia="Calibri" w:hAnsi="Calibri" w:cs="Calibri"/>
                          <w:i/>
                        </w:rPr>
                        <w:t>Karreeta Yirramboi: Victorian Aboriginal Public Sector Employment and Career Development Action Plan</w:t>
                      </w:r>
                      <w:r>
                        <w:rPr>
                          <w:rFonts w:ascii="Calibri" w:eastAsia="Calibri" w:hAnsi="Calibri" w:cs="Calibri"/>
                        </w:rPr>
                        <w:t xml:space="preserve">, the government is aiming to increase  employment of Aboriginal people in the public service to more than 1% by 2018. As </w:t>
                      </w:r>
                      <w:r>
                        <w:rPr>
                          <w:rFonts w:ascii="Calibri" w:eastAsia="Calibri" w:hAnsi="Calibri" w:cs="Calibri"/>
                          <w:spacing w:val="-3"/>
                        </w:rPr>
                        <w:t xml:space="preserve">DELWP </w:t>
                      </w:r>
                      <w:r>
                        <w:rPr>
                          <w:rFonts w:ascii="Calibri" w:eastAsia="Calibri" w:hAnsi="Calibri" w:cs="Calibri"/>
                        </w:rPr>
                        <w:t>has achieved that</w:t>
                      </w:r>
                      <w:r>
                        <w:rPr>
                          <w:rFonts w:ascii="Calibri" w:eastAsia="Calibri" w:hAnsi="Calibri" w:cs="Calibri"/>
                          <w:spacing w:val="-14"/>
                        </w:rPr>
                        <w:t xml:space="preserve"> </w:t>
                      </w:r>
                      <w:r>
                        <w:rPr>
                          <w:rFonts w:ascii="Calibri" w:eastAsia="Calibri" w:hAnsi="Calibri" w:cs="Calibri"/>
                        </w:rPr>
                        <w:t xml:space="preserve">target </w:t>
                      </w:r>
                      <w:r>
                        <w:rPr>
                          <w:rFonts w:ascii="Calibri" w:eastAsia="Calibri" w:hAnsi="Calibri" w:cs="Calibri"/>
                          <w:spacing w:val="-3"/>
                        </w:rPr>
                        <w:t xml:space="preserve">already, </w:t>
                      </w:r>
                      <w:r>
                        <w:rPr>
                          <w:rFonts w:ascii="Calibri" w:eastAsia="Calibri" w:hAnsi="Calibri" w:cs="Calibri"/>
                        </w:rPr>
                        <w:t>we commit to adopt a stretch target</w:t>
                      </w:r>
                      <w:r>
                        <w:rPr>
                          <w:rFonts w:ascii="Calibri" w:eastAsia="Calibri" w:hAnsi="Calibri" w:cs="Calibri"/>
                          <w:spacing w:val="-23"/>
                        </w:rPr>
                        <w:t xml:space="preserve"> </w:t>
                      </w:r>
                      <w:r>
                        <w:rPr>
                          <w:rFonts w:ascii="Calibri" w:eastAsia="Calibri" w:hAnsi="Calibri" w:cs="Calibri"/>
                        </w:rPr>
                        <w:t>of</w:t>
                      </w:r>
                    </w:p>
                    <w:p w:rsidR="00C05A3B" w:rsidRDefault="00C05A3B">
                      <w:pPr>
                        <w:pStyle w:val="BodyText"/>
                        <w:spacing w:line="267" w:lineRule="exact"/>
                      </w:pPr>
                      <w:r>
                        <w:t>3% by</w:t>
                      </w:r>
                      <w:r>
                        <w:rPr>
                          <w:spacing w:val="-2"/>
                        </w:rPr>
                        <w:t xml:space="preserve"> </w:t>
                      </w:r>
                      <w:r>
                        <w:t>2020.</w:t>
                      </w:r>
                    </w:p>
                    <w:p w:rsidR="00C05A3B" w:rsidRDefault="00C05A3B">
                      <w:pPr>
                        <w:pStyle w:val="BodyText"/>
                        <w:spacing w:before="106" w:line="260" w:lineRule="exact"/>
                        <w:ind w:right="54"/>
                      </w:pPr>
                      <w:r>
                        <w:t>This employment and career plan will continue to be</w:t>
                      </w:r>
                      <w:r>
                        <w:rPr>
                          <w:spacing w:val="-5"/>
                        </w:rPr>
                        <w:t xml:space="preserve"> </w:t>
                      </w:r>
                      <w:r>
                        <w:t>an</w:t>
                      </w:r>
                      <w:r>
                        <w:rPr>
                          <w:spacing w:val="-6"/>
                        </w:rPr>
                        <w:t xml:space="preserve"> </w:t>
                      </w:r>
                      <w:r>
                        <w:t>important</w:t>
                      </w:r>
                      <w:r>
                        <w:rPr>
                          <w:spacing w:val="-5"/>
                        </w:rPr>
                        <w:t xml:space="preserve"> </w:t>
                      </w:r>
                      <w:r>
                        <w:t>reference</w:t>
                      </w:r>
                      <w:r>
                        <w:rPr>
                          <w:spacing w:val="-6"/>
                        </w:rPr>
                        <w:t xml:space="preserve"> </w:t>
                      </w:r>
                      <w:r>
                        <w:t>for</w:t>
                      </w:r>
                      <w:r>
                        <w:rPr>
                          <w:spacing w:val="-5"/>
                        </w:rPr>
                        <w:t xml:space="preserve"> </w:t>
                      </w:r>
                      <w:r>
                        <w:rPr>
                          <w:spacing w:val="-3"/>
                        </w:rPr>
                        <w:t>DELWP</w:t>
                      </w:r>
                      <w:r>
                        <w:rPr>
                          <w:spacing w:val="-5"/>
                        </w:rPr>
                        <w:t xml:space="preserve"> </w:t>
                      </w:r>
                      <w:r>
                        <w:t>as</w:t>
                      </w:r>
                      <w:r>
                        <w:rPr>
                          <w:spacing w:val="-6"/>
                        </w:rPr>
                        <w:t xml:space="preserve"> </w:t>
                      </w:r>
                      <w:r>
                        <w:t>we</w:t>
                      </w:r>
                      <w:r>
                        <w:rPr>
                          <w:spacing w:val="-5"/>
                        </w:rPr>
                        <w:t xml:space="preserve"> </w:t>
                      </w:r>
                      <w:r>
                        <w:t>develop and implement an Aboriginal Employment</w:t>
                      </w:r>
                      <w:r>
                        <w:rPr>
                          <w:spacing w:val="-8"/>
                        </w:rPr>
                        <w:t xml:space="preserve"> </w:t>
                      </w:r>
                      <w:r>
                        <w:t>Plan.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248" behindDoc="1" locked="0" layoutInCell="1" allowOverlap="1">
                <wp:simplePos x="0" y="0"/>
                <wp:positionH relativeFrom="page">
                  <wp:posOffset>3294380</wp:posOffset>
                </wp:positionH>
                <wp:positionV relativeFrom="page">
                  <wp:posOffset>10230485</wp:posOffset>
                </wp:positionV>
                <wp:extent cx="3557905" cy="127000"/>
                <wp:effectExtent l="0" t="635" r="0" b="0"/>
                <wp:wrapNone/>
                <wp:docPr id="8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19" type="#_x0000_t202" style="position:absolute;margin-left:259.4pt;margin-top:805.55pt;width:280.15pt;height:10pt;z-index:-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272" behindDoc="1" locked="0" layoutInCell="1" allowOverlap="1">
                <wp:simplePos x="0" y="0"/>
                <wp:positionH relativeFrom="page">
                  <wp:posOffset>6904355</wp:posOffset>
                </wp:positionH>
                <wp:positionV relativeFrom="page">
                  <wp:posOffset>10229850</wp:posOffset>
                </wp:positionV>
                <wp:extent cx="128270" cy="127000"/>
                <wp:effectExtent l="0" t="0" r="0" b="0"/>
                <wp:wrapNone/>
                <wp:docPr id="8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color w:val="008493"/>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20" type="#_x0000_t202" style="position:absolute;margin-left:543.65pt;margin-top:805.5pt;width:10.1pt;height:10pt;z-index:-2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color w:val="008493"/>
                          <w:sz w:val="16"/>
                        </w:rPr>
                        <w:t>11</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296" behindDoc="1" locked="0" layoutInCell="1" allowOverlap="1">
                <wp:simplePos x="0" y="0"/>
                <wp:positionH relativeFrom="page">
                  <wp:posOffset>107950</wp:posOffset>
                </wp:positionH>
                <wp:positionV relativeFrom="page">
                  <wp:posOffset>107950</wp:posOffset>
                </wp:positionV>
                <wp:extent cx="7344410" cy="10440035"/>
                <wp:effectExtent l="3175" t="3175" r="0" b="0"/>
                <wp:wrapNone/>
                <wp:docPr id="8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044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21" type="#_x0000_t202" style="position:absolute;margin-left:8.5pt;margin-top:8.5pt;width:578.3pt;height:822.05pt;z-index:-2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1080" w:right="720" w:bottom="280" w:left="1000" w:header="720" w:footer="720" w:gutter="0"/>
          <w:cols w:space="720"/>
        </w:sectPr>
      </w:pPr>
    </w:p>
    <w:p w:rsidR="00F35180" w:rsidRDefault="00AE2F90">
      <w:pPr>
        <w:rPr>
          <w:sz w:val="2"/>
          <w:szCs w:val="2"/>
        </w:rPr>
        <w:sectPr w:rsidR="00F35180">
          <w:pgSz w:w="11910" w:h="16840"/>
          <w:pgMar w:top="1080" w:right="0" w:bottom="280" w:left="720" w:header="720" w:footer="720" w:gutter="0"/>
          <w:cols w:space="720"/>
        </w:sectPr>
      </w:pPr>
      <w:r>
        <w:rPr>
          <w:noProof/>
          <w:sz w:val="2"/>
          <w:szCs w:val="2"/>
          <w:lang w:val="en-AU" w:eastAsia="en-AU"/>
        </w:rPr>
        <w:lastRenderedPageBreak/>
        <mc:AlternateContent>
          <mc:Choice Requires="wps">
            <w:drawing>
              <wp:anchor distT="0" distB="0" distL="114300" distR="114300" simplePos="0" relativeHeight="503295936" behindDoc="1" locked="0" layoutInCell="1" allowOverlap="1">
                <wp:simplePos x="0" y="0"/>
                <wp:positionH relativeFrom="page">
                  <wp:posOffset>872490</wp:posOffset>
                </wp:positionH>
                <wp:positionV relativeFrom="page">
                  <wp:posOffset>864870</wp:posOffset>
                </wp:positionV>
                <wp:extent cx="6011545" cy="7047230"/>
                <wp:effectExtent l="0" t="0" r="2540" b="3175"/>
                <wp:wrapNone/>
                <wp:docPr id="8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704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333" w:rsidRPr="00C05A3B" w:rsidRDefault="00542333" w:rsidP="00542333">
                            <w:pPr>
                              <w:spacing w:before="5"/>
                              <w:ind w:left="40"/>
                              <w:rPr>
                                <w:rFonts w:ascii="Times New Roman" w:eastAsia="Times New Roman" w:hAnsi="Times New Roman" w:cs="Times New Roman"/>
                                <w:sz w:val="32"/>
                                <w:szCs w:val="32"/>
                              </w:rPr>
                            </w:pPr>
                            <w:r>
                              <w:rPr>
                                <w:rFonts w:ascii="Times New Roman" w:eastAsia="Times New Roman" w:hAnsi="Times New Roman" w:cs="Times New Roman"/>
                                <w:sz w:val="32"/>
                                <w:szCs w:val="32"/>
                              </w:rPr>
                              <w:t>Case study</w:t>
                            </w:r>
                          </w:p>
                          <w:p w:rsidR="00542333" w:rsidRDefault="00542333" w:rsidP="00542333">
                            <w:pPr>
                              <w:spacing w:before="5"/>
                              <w:ind w:left="40"/>
                              <w:rPr>
                                <w:rFonts w:eastAsia="Times New Roman" w:cs="Times New Roman"/>
                                <w:sz w:val="32"/>
                                <w:szCs w:val="32"/>
                              </w:rPr>
                            </w:pPr>
                          </w:p>
                          <w:p w:rsidR="00542333" w:rsidRPr="00542333" w:rsidRDefault="00542333" w:rsidP="00542333">
                            <w:pPr>
                              <w:spacing w:before="5"/>
                              <w:rPr>
                                <w:rFonts w:eastAsia="Times New Roman" w:cs="Times New Roman"/>
                                <w:sz w:val="32"/>
                                <w:szCs w:val="32"/>
                              </w:rPr>
                            </w:pPr>
                            <w:r w:rsidRPr="00542333">
                              <w:rPr>
                                <w:rFonts w:eastAsia="Times New Roman" w:cs="Times New Roman"/>
                                <w:sz w:val="32"/>
                                <w:szCs w:val="32"/>
                              </w:rPr>
                              <w:t>DELWP Aboriginal Staff Network</w:t>
                            </w:r>
                          </w:p>
                          <w:p w:rsidR="00542333" w:rsidRDefault="00542333" w:rsidP="00542333">
                            <w:pPr>
                              <w:spacing w:before="5"/>
                              <w:ind w:left="40"/>
                              <w:rPr>
                                <w:rFonts w:eastAsia="Times New Roman" w:cs="Times New Roman"/>
                                <w:sz w:val="32"/>
                                <w:szCs w:val="32"/>
                              </w:rPr>
                            </w:pPr>
                            <w:r w:rsidRPr="00542333">
                              <w:rPr>
                                <w:rFonts w:eastAsia="Times New Roman" w:cs="Times New Roman"/>
                                <w:sz w:val="32"/>
                                <w:szCs w:val="32"/>
                              </w:rPr>
                              <w:t>– a professional forum for Aboriginal staff</w:t>
                            </w:r>
                          </w:p>
                          <w:p w:rsidR="00542333" w:rsidRPr="00C05A3B" w:rsidRDefault="00542333" w:rsidP="00542333">
                            <w:pPr>
                              <w:spacing w:before="5"/>
                              <w:ind w:left="40"/>
                              <w:rPr>
                                <w:rFonts w:eastAsia="Times New Roman" w:cs="Times New Roman"/>
                                <w:sz w:val="32"/>
                                <w:szCs w:val="32"/>
                              </w:rPr>
                            </w:pP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A DELWP Abo</w:t>
                            </w:r>
                            <w:r>
                              <w:rPr>
                                <w:rFonts w:eastAsia="Times New Roman" w:cs="Times New Roman"/>
                              </w:rPr>
                              <w:t xml:space="preserve">riginal Staff Network gives our </w:t>
                            </w:r>
                            <w:r w:rsidRPr="00542333">
                              <w:rPr>
                                <w:rFonts w:eastAsia="Times New Roman" w:cs="Times New Roman"/>
                              </w:rPr>
                              <w:t>Aboriginal staff and those working in identified positions a voice in</w:t>
                            </w:r>
                            <w:r>
                              <w:rPr>
                                <w:rFonts w:eastAsia="Times New Roman" w:cs="Times New Roman"/>
                              </w:rPr>
                              <w:t xml:space="preserve"> the development of Aboriginal </w:t>
                            </w:r>
                            <w:r w:rsidRPr="00542333">
                              <w:rPr>
                                <w:rFonts w:eastAsia="Times New Roman" w:cs="Times New Roman"/>
                              </w:rPr>
                              <w:t>Inclusion Policy and the Aboriginal Employment Plan.</w:t>
                            </w:r>
                          </w:p>
                          <w:p w:rsid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The creation of the DELWP Aboriginal Staff Network in June was an agreed action from the DEPI </w:t>
                            </w:r>
                          </w:p>
                          <w:p w:rsidR="00542333" w:rsidRPr="00542333" w:rsidRDefault="00542333" w:rsidP="00542333">
                            <w:pPr>
                              <w:spacing w:before="5"/>
                              <w:ind w:left="40"/>
                              <w:rPr>
                                <w:rFonts w:eastAsia="Times New Roman" w:cs="Times New Roman"/>
                              </w:rPr>
                            </w:pPr>
                            <w:r w:rsidRPr="00542333">
                              <w:rPr>
                                <w:rFonts w:eastAsia="Times New Roman" w:cs="Times New Roman"/>
                              </w:rPr>
                              <w:t>Meerreeng W</w:t>
                            </w:r>
                            <w:r>
                              <w:rPr>
                                <w:rFonts w:eastAsia="Times New Roman" w:cs="Times New Roman"/>
                              </w:rPr>
                              <w:t xml:space="preserve">anga Aboriginal Inclusion Plan.  </w:t>
                            </w:r>
                            <w:r w:rsidRPr="00542333">
                              <w:rPr>
                                <w:rFonts w:eastAsia="Times New Roman" w:cs="Times New Roman"/>
                              </w:rPr>
                              <w:t>The network supports DELWP’s commitment to create a more inclusive and culturally safe workplace.</w:t>
                            </w:r>
                          </w:p>
                          <w:p w:rsid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At the first meeting in Ballarat in June 2015, guest speakers included Local Infrastructure Deputy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Secretary Terry Garwood and Grampians Regional Director Brendan Roughead. They talked about their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careers and their current roles, and contributions </w:t>
                            </w:r>
                            <w:r>
                              <w:rPr>
                                <w:rFonts w:eastAsia="Times New Roman" w:cs="Times New Roman"/>
                              </w:rPr>
                              <w:t xml:space="preserve">they had been able to make.  </w:t>
                            </w:r>
                            <w:r w:rsidRPr="00542333">
                              <w:rPr>
                                <w:rFonts w:eastAsia="Times New Roman" w:cs="Times New Roman"/>
                              </w:rPr>
                              <w:t xml:space="preserve">They encouraged network members to continue developing their careers and use the network as a </w:t>
                            </w:r>
                          </w:p>
                          <w:p w:rsidR="00542333" w:rsidRPr="00542333" w:rsidRDefault="00542333" w:rsidP="00542333">
                            <w:pPr>
                              <w:spacing w:before="5"/>
                              <w:ind w:left="40"/>
                              <w:rPr>
                                <w:rFonts w:eastAsia="Times New Roman" w:cs="Times New Roman"/>
                              </w:rPr>
                            </w:pPr>
                            <w:r w:rsidRPr="00542333">
                              <w:rPr>
                                <w:rFonts w:eastAsia="Times New Roman" w:cs="Times New Roman"/>
                              </w:rPr>
                              <w:t>support mechanism.</w:t>
                            </w:r>
                          </w:p>
                          <w:p w:rsidR="00542333" w:rsidRDefault="00542333" w:rsidP="00542333">
                            <w:pPr>
                              <w:spacing w:before="5"/>
                              <w:ind w:left="40"/>
                              <w:rPr>
                                <w:rFonts w:eastAsia="Times New Roman" w:cs="Times New Roman"/>
                              </w:rPr>
                            </w:pPr>
                          </w:p>
                          <w:p w:rsidR="00542333" w:rsidRDefault="00542333" w:rsidP="00542333">
                            <w:pPr>
                              <w:spacing w:before="5"/>
                              <w:ind w:left="40"/>
                              <w:rPr>
                                <w:rFonts w:eastAsia="Times New Roman" w:cs="Times New Roman"/>
                              </w:rPr>
                            </w:pPr>
                            <w:r w:rsidRPr="00542333">
                              <w:rPr>
                                <w:rFonts w:eastAsia="Times New Roman" w:cs="Times New Roman"/>
                              </w:rPr>
                              <w:t xml:space="preserve">A workshop gave </w:t>
                            </w:r>
                            <w:r>
                              <w:rPr>
                                <w:rFonts w:eastAsia="Times New Roman" w:cs="Times New Roman"/>
                              </w:rPr>
                              <w:t xml:space="preserve">members the opportunity to feed </w:t>
                            </w:r>
                            <w:r w:rsidRPr="00542333">
                              <w:rPr>
                                <w:rFonts w:eastAsia="Times New Roman" w:cs="Times New Roman"/>
                              </w:rPr>
                              <w:t xml:space="preserve">into the development of the two plans and discuss ideas about what </w:t>
                            </w:r>
                            <w:r>
                              <w:rPr>
                                <w:rFonts w:eastAsia="Times New Roman" w:cs="Times New Roman"/>
                              </w:rPr>
                              <w:t xml:space="preserve">they were looking for from the </w:t>
                            </w:r>
                            <w:r w:rsidRPr="00542333">
                              <w:rPr>
                                <w:rFonts w:eastAsia="Times New Roman" w:cs="Times New Roman"/>
                              </w:rPr>
                              <w:t>network and how it could contribute to developing Aboriginal policy and projects in DELWP.</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The network aims include:</w:t>
                            </w:r>
                          </w:p>
                          <w:p w:rsidR="00542333" w:rsidRPr="00542333" w:rsidRDefault="00542333" w:rsidP="00542333">
                            <w:pPr>
                              <w:spacing w:before="5"/>
                              <w:ind w:left="40"/>
                              <w:rPr>
                                <w:rFonts w:eastAsia="Times New Roman" w:cs="Times New Roman"/>
                              </w:rPr>
                            </w:pPr>
                            <w:r w:rsidRPr="00542333">
                              <w:rPr>
                                <w:rFonts w:eastAsia="Times New Roman" w:cs="Times New Roman"/>
                              </w:rPr>
                              <w:t>• Building linkages, encouraging mentor relationships.</w:t>
                            </w:r>
                          </w:p>
                          <w:p w:rsidR="00542333" w:rsidRPr="00542333" w:rsidRDefault="00542333" w:rsidP="00542333">
                            <w:pPr>
                              <w:spacing w:before="5"/>
                              <w:ind w:left="40"/>
                              <w:rPr>
                                <w:rFonts w:eastAsia="Times New Roman" w:cs="Times New Roman"/>
                              </w:rPr>
                            </w:pPr>
                            <w:r w:rsidRPr="00542333">
                              <w:rPr>
                                <w:rFonts w:eastAsia="Times New Roman" w:cs="Times New Roman"/>
                              </w:rPr>
                              <w:t>• Identifying support and capability and career development opportunities.</w:t>
                            </w:r>
                          </w:p>
                          <w:p w:rsidR="00542333" w:rsidRPr="00542333" w:rsidRDefault="00542333" w:rsidP="00542333">
                            <w:pPr>
                              <w:spacing w:before="5"/>
                              <w:ind w:left="40"/>
                              <w:rPr>
                                <w:rFonts w:eastAsia="Times New Roman" w:cs="Times New Roman"/>
                              </w:rPr>
                            </w:pPr>
                            <w:r w:rsidRPr="00542333">
                              <w:rPr>
                                <w:rFonts w:eastAsia="Times New Roman" w:cs="Times New Roman"/>
                              </w:rPr>
                              <w:t>• Reviewing and sharing information on the work of network members.</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 Reviewing and contributing to the Aboriginal Inclusion Plan, Aboriginal Employment Plan and </w:t>
                            </w:r>
                          </w:p>
                          <w:p w:rsidR="00542333" w:rsidRPr="00542333" w:rsidRDefault="00542333" w:rsidP="00542333">
                            <w:pPr>
                              <w:spacing w:before="5"/>
                              <w:ind w:left="40"/>
                              <w:rPr>
                                <w:rFonts w:eastAsia="Times New Roman" w:cs="Times New Roman"/>
                              </w:rPr>
                            </w:pPr>
                            <w:r w:rsidRPr="00542333">
                              <w:rPr>
                                <w:rFonts w:eastAsia="Times New Roman" w:cs="Times New Roman"/>
                              </w:rPr>
                              <w:t>associated actions.</w:t>
                            </w:r>
                          </w:p>
                          <w:p w:rsidR="00542333" w:rsidRPr="00542333" w:rsidRDefault="00542333" w:rsidP="00542333">
                            <w:pPr>
                              <w:spacing w:before="5"/>
                              <w:ind w:left="40"/>
                              <w:rPr>
                                <w:rFonts w:eastAsia="Times New Roman" w:cs="Times New Roman"/>
                              </w:rPr>
                            </w:pPr>
                            <w:r w:rsidRPr="00542333">
                              <w:rPr>
                                <w:rFonts w:eastAsia="Times New Roman" w:cs="Times New Roman"/>
                              </w:rPr>
                              <w:t>• Planning the ongoing development of the network, including possible expansion to connect</w:t>
                            </w:r>
                          </w:p>
                          <w:p w:rsidR="00542333" w:rsidRPr="00C05A3B" w:rsidRDefault="00542333" w:rsidP="00542333">
                            <w:pPr>
                              <w:spacing w:before="5"/>
                              <w:ind w:left="40"/>
                              <w:rPr>
                                <w:rFonts w:eastAsia="Times New Roman" w:cs="Times New Roman"/>
                              </w:rPr>
                            </w:pPr>
                            <w:r w:rsidRPr="00542333">
                              <w:rPr>
                                <w:rFonts w:eastAsia="Times New Roman" w:cs="Times New Roman"/>
                              </w:rPr>
                              <w:t>with portfolio agencies such as Parks Victoria.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22" type="#_x0000_t202" style="position:absolute;margin-left:68.7pt;margin-top:68.1pt;width:473.35pt;height:554.9pt;z-index:-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" filled="f" stroked="f">
                <v:textbox inset="0,0,0,0">
                  <w:txbxContent>
                    <w:p w:rsidR="00542333" w:rsidRPr="00C05A3B" w:rsidRDefault="00542333" w:rsidP="00542333">
                      <w:pPr>
                        <w:spacing w:before="5"/>
                        <w:ind w:left="40"/>
                        <w:rPr>
                          <w:rFonts w:ascii="Times New Roman" w:eastAsia="Times New Roman" w:hAnsi="Times New Roman" w:cs="Times New Roman"/>
                          <w:sz w:val="32"/>
                          <w:szCs w:val="32"/>
                        </w:rPr>
                      </w:pPr>
                      <w:r>
                        <w:rPr>
                          <w:rFonts w:ascii="Times New Roman" w:eastAsia="Times New Roman" w:hAnsi="Times New Roman" w:cs="Times New Roman"/>
                          <w:sz w:val="32"/>
                          <w:szCs w:val="32"/>
                        </w:rPr>
                        <w:t>Case study</w:t>
                      </w:r>
                    </w:p>
                    <w:p w:rsidR="00542333" w:rsidRDefault="00542333" w:rsidP="00542333">
                      <w:pPr>
                        <w:spacing w:before="5"/>
                        <w:ind w:left="40"/>
                        <w:rPr>
                          <w:rFonts w:eastAsia="Times New Roman" w:cs="Times New Roman"/>
                          <w:sz w:val="32"/>
                          <w:szCs w:val="32"/>
                        </w:rPr>
                      </w:pPr>
                    </w:p>
                    <w:p w:rsidR="00542333" w:rsidRPr="00542333" w:rsidRDefault="00542333" w:rsidP="00542333">
                      <w:pPr>
                        <w:spacing w:before="5"/>
                        <w:rPr>
                          <w:rFonts w:eastAsia="Times New Roman" w:cs="Times New Roman"/>
                          <w:sz w:val="32"/>
                          <w:szCs w:val="32"/>
                        </w:rPr>
                      </w:pPr>
                      <w:r w:rsidRPr="00542333">
                        <w:rPr>
                          <w:rFonts w:eastAsia="Times New Roman" w:cs="Times New Roman"/>
                          <w:sz w:val="32"/>
                          <w:szCs w:val="32"/>
                        </w:rPr>
                        <w:t>DELWP Aboriginal Staff Network</w:t>
                      </w:r>
                    </w:p>
                    <w:p w:rsidR="00542333" w:rsidRDefault="00542333" w:rsidP="00542333">
                      <w:pPr>
                        <w:spacing w:before="5"/>
                        <w:ind w:left="40"/>
                        <w:rPr>
                          <w:rFonts w:eastAsia="Times New Roman" w:cs="Times New Roman"/>
                          <w:sz w:val="32"/>
                          <w:szCs w:val="32"/>
                        </w:rPr>
                      </w:pPr>
                      <w:r w:rsidRPr="00542333">
                        <w:rPr>
                          <w:rFonts w:eastAsia="Times New Roman" w:cs="Times New Roman"/>
                          <w:sz w:val="32"/>
                          <w:szCs w:val="32"/>
                        </w:rPr>
                        <w:t>– a professional forum for Aboriginal staff</w:t>
                      </w:r>
                    </w:p>
                    <w:p w:rsidR="00542333" w:rsidRPr="00C05A3B" w:rsidRDefault="00542333" w:rsidP="00542333">
                      <w:pPr>
                        <w:spacing w:before="5"/>
                        <w:ind w:left="40"/>
                        <w:rPr>
                          <w:rFonts w:eastAsia="Times New Roman" w:cs="Times New Roman"/>
                          <w:sz w:val="32"/>
                          <w:szCs w:val="32"/>
                        </w:rPr>
                      </w:pP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A DELWP Abo</w:t>
                      </w:r>
                      <w:r>
                        <w:rPr>
                          <w:rFonts w:eastAsia="Times New Roman" w:cs="Times New Roman"/>
                        </w:rPr>
                        <w:t xml:space="preserve">riginal Staff Network gives our </w:t>
                      </w:r>
                      <w:r w:rsidRPr="00542333">
                        <w:rPr>
                          <w:rFonts w:eastAsia="Times New Roman" w:cs="Times New Roman"/>
                        </w:rPr>
                        <w:t>Aboriginal staff and those working in identified positions a voice in</w:t>
                      </w:r>
                      <w:r>
                        <w:rPr>
                          <w:rFonts w:eastAsia="Times New Roman" w:cs="Times New Roman"/>
                        </w:rPr>
                        <w:t xml:space="preserve"> the development of Aboriginal </w:t>
                      </w:r>
                      <w:r w:rsidRPr="00542333">
                        <w:rPr>
                          <w:rFonts w:eastAsia="Times New Roman" w:cs="Times New Roman"/>
                        </w:rPr>
                        <w:t>Inclusion Policy and the Aboriginal Employment Plan.</w:t>
                      </w:r>
                    </w:p>
                    <w:p w:rsid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The creation of the DELWP Aboriginal Staff Network in June was an agreed action from the DEPI </w:t>
                      </w:r>
                    </w:p>
                    <w:p w:rsidR="00542333" w:rsidRPr="00542333" w:rsidRDefault="00542333" w:rsidP="00542333">
                      <w:pPr>
                        <w:spacing w:before="5"/>
                        <w:ind w:left="40"/>
                        <w:rPr>
                          <w:rFonts w:eastAsia="Times New Roman" w:cs="Times New Roman"/>
                        </w:rPr>
                      </w:pPr>
                      <w:r w:rsidRPr="00542333">
                        <w:rPr>
                          <w:rFonts w:eastAsia="Times New Roman" w:cs="Times New Roman"/>
                        </w:rPr>
                        <w:t>Meerreeng W</w:t>
                      </w:r>
                      <w:r>
                        <w:rPr>
                          <w:rFonts w:eastAsia="Times New Roman" w:cs="Times New Roman"/>
                        </w:rPr>
                        <w:t xml:space="preserve">anga Aboriginal Inclusion Plan.  </w:t>
                      </w:r>
                      <w:r w:rsidRPr="00542333">
                        <w:rPr>
                          <w:rFonts w:eastAsia="Times New Roman" w:cs="Times New Roman"/>
                        </w:rPr>
                        <w:t>The network supports DELWP’s commitment to create a more inclusive and culturally safe workplace.</w:t>
                      </w:r>
                    </w:p>
                    <w:p w:rsid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At the first meeting in Ballarat in June 2015, guest speakers included Local Infrastructure Deputy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Secretary Terry Garwood and Grampians Regional Director Brendan Roughead. They talked about their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careers and their current roles, and contributions </w:t>
                      </w:r>
                      <w:r>
                        <w:rPr>
                          <w:rFonts w:eastAsia="Times New Roman" w:cs="Times New Roman"/>
                        </w:rPr>
                        <w:t xml:space="preserve">they had been able to make.  </w:t>
                      </w:r>
                      <w:r w:rsidRPr="00542333">
                        <w:rPr>
                          <w:rFonts w:eastAsia="Times New Roman" w:cs="Times New Roman"/>
                        </w:rPr>
                        <w:t xml:space="preserve">They encouraged network members to continue developing their careers and use the network as a </w:t>
                      </w:r>
                    </w:p>
                    <w:p w:rsidR="00542333" w:rsidRPr="00542333" w:rsidRDefault="00542333" w:rsidP="00542333">
                      <w:pPr>
                        <w:spacing w:before="5"/>
                        <w:ind w:left="40"/>
                        <w:rPr>
                          <w:rFonts w:eastAsia="Times New Roman" w:cs="Times New Roman"/>
                        </w:rPr>
                      </w:pPr>
                      <w:r w:rsidRPr="00542333">
                        <w:rPr>
                          <w:rFonts w:eastAsia="Times New Roman" w:cs="Times New Roman"/>
                        </w:rPr>
                        <w:t>support mechanism.</w:t>
                      </w:r>
                    </w:p>
                    <w:p w:rsidR="00542333" w:rsidRDefault="00542333" w:rsidP="00542333">
                      <w:pPr>
                        <w:spacing w:before="5"/>
                        <w:ind w:left="40"/>
                        <w:rPr>
                          <w:rFonts w:eastAsia="Times New Roman" w:cs="Times New Roman"/>
                        </w:rPr>
                      </w:pPr>
                    </w:p>
                    <w:p w:rsidR="00542333" w:rsidRDefault="00542333" w:rsidP="00542333">
                      <w:pPr>
                        <w:spacing w:before="5"/>
                        <w:ind w:left="40"/>
                        <w:rPr>
                          <w:rFonts w:eastAsia="Times New Roman" w:cs="Times New Roman"/>
                        </w:rPr>
                      </w:pPr>
                      <w:r w:rsidRPr="00542333">
                        <w:rPr>
                          <w:rFonts w:eastAsia="Times New Roman" w:cs="Times New Roman"/>
                        </w:rPr>
                        <w:t xml:space="preserve">A workshop gave </w:t>
                      </w:r>
                      <w:r>
                        <w:rPr>
                          <w:rFonts w:eastAsia="Times New Roman" w:cs="Times New Roman"/>
                        </w:rPr>
                        <w:t xml:space="preserve">members the opportunity to feed </w:t>
                      </w:r>
                      <w:r w:rsidRPr="00542333">
                        <w:rPr>
                          <w:rFonts w:eastAsia="Times New Roman" w:cs="Times New Roman"/>
                        </w:rPr>
                        <w:t xml:space="preserve">into the development of the two plans and discuss ideas about what </w:t>
                      </w:r>
                      <w:r>
                        <w:rPr>
                          <w:rFonts w:eastAsia="Times New Roman" w:cs="Times New Roman"/>
                        </w:rPr>
                        <w:t xml:space="preserve">they were looking for from the </w:t>
                      </w:r>
                      <w:r w:rsidRPr="00542333">
                        <w:rPr>
                          <w:rFonts w:eastAsia="Times New Roman" w:cs="Times New Roman"/>
                        </w:rPr>
                        <w:t>network and how it could contribute to developing Aboriginal policy and projects in DELWP.</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The network aims include:</w:t>
                      </w:r>
                    </w:p>
                    <w:p w:rsidR="00542333" w:rsidRPr="00542333" w:rsidRDefault="00542333" w:rsidP="00542333">
                      <w:pPr>
                        <w:spacing w:before="5"/>
                        <w:ind w:left="40"/>
                        <w:rPr>
                          <w:rFonts w:eastAsia="Times New Roman" w:cs="Times New Roman"/>
                        </w:rPr>
                      </w:pPr>
                      <w:r w:rsidRPr="00542333">
                        <w:rPr>
                          <w:rFonts w:eastAsia="Times New Roman" w:cs="Times New Roman"/>
                        </w:rPr>
                        <w:t>• Building linkages, encouraging mentor relationships.</w:t>
                      </w:r>
                    </w:p>
                    <w:p w:rsidR="00542333" w:rsidRPr="00542333" w:rsidRDefault="00542333" w:rsidP="00542333">
                      <w:pPr>
                        <w:spacing w:before="5"/>
                        <w:ind w:left="40"/>
                        <w:rPr>
                          <w:rFonts w:eastAsia="Times New Roman" w:cs="Times New Roman"/>
                        </w:rPr>
                      </w:pPr>
                      <w:r w:rsidRPr="00542333">
                        <w:rPr>
                          <w:rFonts w:eastAsia="Times New Roman" w:cs="Times New Roman"/>
                        </w:rPr>
                        <w:t>• Identifying support and capability and career development opportunities.</w:t>
                      </w:r>
                    </w:p>
                    <w:p w:rsidR="00542333" w:rsidRPr="00542333" w:rsidRDefault="00542333" w:rsidP="00542333">
                      <w:pPr>
                        <w:spacing w:before="5"/>
                        <w:ind w:left="40"/>
                        <w:rPr>
                          <w:rFonts w:eastAsia="Times New Roman" w:cs="Times New Roman"/>
                        </w:rPr>
                      </w:pPr>
                      <w:r w:rsidRPr="00542333">
                        <w:rPr>
                          <w:rFonts w:eastAsia="Times New Roman" w:cs="Times New Roman"/>
                        </w:rPr>
                        <w:t>• Reviewing and sharing information on the work of network members.</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 Reviewing and contributing to the Aboriginal Inclusion Plan, Aboriginal Employment Plan and </w:t>
                      </w:r>
                    </w:p>
                    <w:p w:rsidR="00542333" w:rsidRPr="00542333" w:rsidRDefault="00542333" w:rsidP="00542333">
                      <w:pPr>
                        <w:spacing w:before="5"/>
                        <w:ind w:left="40"/>
                        <w:rPr>
                          <w:rFonts w:eastAsia="Times New Roman" w:cs="Times New Roman"/>
                        </w:rPr>
                      </w:pPr>
                      <w:r w:rsidRPr="00542333">
                        <w:rPr>
                          <w:rFonts w:eastAsia="Times New Roman" w:cs="Times New Roman"/>
                        </w:rPr>
                        <w:t>associated actions.</w:t>
                      </w:r>
                    </w:p>
                    <w:p w:rsidR="00542333" w:rsidRPr="00542333" w:rsidRDefault="00542333" w:rsidP="00542333">
                      <w:pPr>
                        <w:spacing w:before="5"/>
                        <w:ind w:left="40"/>
                        <w:rPr>
                          <w:rFonts w:eastAsia="Times New Roman" w:cs="Times New Roman"/>
                        </w:rPr>
                      </w:pPr>
                      <w:r w:rsidRPr="00542333">
                        <w:rPr>
                          <w:rFonts w:eastAsia="Times New Roman" w:cs="Times New Roman"/>
                        </w:rPr>
                        <w:t>• Planning the ongoing development of the network, including possible expansion to connect</w:t>
                      </w:r>
                    </w:p>
                    <w:p w:rsidR="00542333" w:rsidRPr="00C05A3B" w:rsidRDefault="00542333" w:rsidP="00542333">
                      <w:pPr>
                        <w:spacing w:before="5"/>
                        <w:ind w:left="40"/>
                        <w:rPr>
                          <w:rFonts w:eastAsia="Times New Roman" w:cs="Times New Roman"/>
                        </w:rPr>
                      </w:pPr>
                      <w:r w:rsidRPr="00542333">
                        <w:rPr>
                          <w:rFonts w:eastAsia="Times New Roman" w:cs="Times New Roman"/>
                        </w:rPr>
                        <w:t>with portfolio agencies such as Parks Victoria.</w:t>
                      </w:r>
                    </w:p>
                  </w:txbxContent>
                </v:textbox>
                <w10:wrap anchorx="page" anchory="page"/>
              </v:shape>
            </w:pict>
          </mc:Fallback>
        </mc:AlternateContent>
      </w: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9560" behindDoc="1" locked="0" layoutInCell="1" allowOverlap="1">
                <wp:simplePos x="0" y="0"/>
                <wp:positionH relativeFrom="page">
                  <wp:posOffset>707390</wp:posOffset>
                </wp:positionH>
                <wp:positionV relativeFrom="page">
                  <wp:posOffset>701675</wp:posOffset>
                </wp:positionV>
                <wp:extent cx="6003290" cy="956945"/>
                <wp:effectExtent l="2540" t="0" r="4445" b="0"/>
                <wp:wrapNone/>
                <wp:docPr id="8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956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314" w:lineRule="exact"/>
                              <w:ind w:left="25"/>
                              <w:rPr>
                                <w:rFonts w:ascii="Calibri" w:eastAsia="Calibri" w:hAnsi="Calibri" w:cs="Calibri"/>
                                <w:sz w:val="28"/>
                                <w:szCs w:val="28"/>
                              </w:rPr>
                            </w:pPr>
                            <w:r>
                              <w:rPr>
                                <w:rFonts w:ascii="Calibri"/>
                                <w:b/>
                                <w:color w:val="008493"/>
                                <w:spacing w:val="7"/>
                                <w:sz w:val="28"/>
                              </w:rPr>
                              <w:t xml:space="preserve">OUTCOME </w:t>
                            </w:r>
                            <w:r>
                              <w:rPr>
                                <w:rFonts w:ascii="Calibri"/>
                                <w:b/>
                                <w:color w:val="008493"/>
                                <w:sz w:val="28"/>
                              </w:rPr>
                              <w:t>3: Participation and</w:t>
                            </w:r>
                            <w:r>
                              <w:rPr>
                                <w:rFonts w:ascii="Calibri"/>
                                <w:b/>
                                <w:color w:val="008493"/>
                                <w:spacing w:val="-27"/>
                                <w:sz w:val="28"/>
                              </w:rPr>
                              <w:t xml:space="preserve"> </w:t>
                            </w:r>
                            <w:r>
                              <w:rPr>
                                <w:rFonts w:ascii="Calibri"/>
                                <w:b/>
                                <w:color w:val="008493"/>
                                <w:sz w:val="28"/>
                              </w:rPr>
                              <w:t>collaboration</w:t>
                            </w:r>
                          </w:p>
                          <w:p w:rsidR="00C05A3B" w:rsidRDefault="00C05A3B">
                            <w:pPr>
                              <w:spacing w:before="215" w:line="320" w:lineRule="exact"/>
                              <w:ind w:left="20" w:right="17"/>
                              <w:rPr>
                                <w:rFonts w:ascii="Calibri" w:eastAsia="Calibri" w:hAnsi="Calibri" w:cs="Calibri"/>
                                <w:sz w:val="28"/>
                                <w:szCs w:val="28"/>
                              </w:rPr>
                            </w:pPr>
                            <w:r>
                              <w:rPr>
                                <w:rFonts w:ascii="Calibri" w:eastAsia="Calibri" w:hAnsi="Calibri" w:cs="Calibri"/>
                                <w:b/>
                                <w:bCs/>
                                <w:color w:val="008493"/>
                                <w:sz w:val="28"/>
                                <w:szCs w:val="28"/>
                              </w:rPr>
                              <w:t>Increased participation of Aboriginal communities in the planning and delivery</w:t>
                            </w:r>
                            <w:r>
                              <w:rPr>
                                <w:rFonts w:ascii="Calibri" w:eastAsia="Calibri" w:hAnsi="Calibri" w:cs="Calibri"/>
                                <w:b/>
                                <w:bCs/>
                                <w:color w:val="008493"/>
                                <w:spacing w:val="-26"/>
                                <w:sz w:val="28"/>
                                <w:szCs w:val="28"/>
                              </w:rPr>
                              <w:t xml:space="preserve"> </w:t>
                            </w:r>
                            <w:r>
                              <w:rPr>
                                <w:rFonts w:ascii="Calibri" w:eastAsia="Calibri" w:hAnsi="Calibri" w:cs="Calibri"/>
                                <w:b/>
                                <w:bCs/>
                                <w:color w:val="008493"/>
                                <w:sz w:val="28"/>
                                <w:szCs w:val="28"/>
                              </w:rPr>
                              <w:t xml:space="preserve">of </w:t>
                            </w:r>
                            <w:r>
                              <w:rPr>
                                <w:rFonts w:ascii="Calibri" w:eastAsia="Calibri" w:hAnsi="Calibri" w:cs="Calibri"/>
                                <w:b/>
                                <w:bCs/>
                                <w:color w:val="008493"/>
                                <w:spacing w:val="-4"/>
                                <w:sz w:val="28"/>
                                <w:szCs w:val="28"/>
                              </w:rPr>
                              <w:t xml:space="preserve">DELWP </w:t>
                            </w:r>
                            <w:r>
                              <w:rPr>
                                <w:rFonts w:ascii="Calibri" w:eastAsia="Calibri" w:hAnsi="Calibri" w:cs="Calibri"/>
                                <w:b/>
                                <w:bCs/>
                                <w:color w:val="008493"/>
                                <w:sz w:val="28"/>
                                <w:szCs w:val="28"/>
                              </w:rPr>
                              <w:t xml:space="preserve">policies, services and projects and improved collaboration with </w:t>
                            </w:r>
                            <w:r>
                              <w:rPr>
                                <w:rFonts w:ascii="Calibri" w:eastAsia="Calibri" w:hAnsi="Calibri" w:cs="Calibri"/>
                                <w:b/>
                                <w:bCs/>
                                <w:color w:val="008493"/>
                                <w:spacing w:val="-4"/>
                                <w:sz w:val="28"/>
                                <w:szCs w:val="28"/>
                              </w:rPr>
                              <w:t xml:space="preserve">DELWP’s </w:t>
                            </w:r>
                            <w:r>
                              <w:rPr>
                                <w:rFonts w:ascii="Calibri" w:eastAsia="Calibri" w:hAnsi="Calibri" w:cs="Calibri"/>
                                <w:b/>
                                <w:bCs/>
                                <w:color w:val="008493"/>
                                <w:sz w:val="28"/>
                                <w:szCs w:val="28"/>
                              </w:rPr>
                              <w:t>external</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service</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providers</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in</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creating</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new</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opportunities</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for</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23" type="#_x0000_t202" style="position:absolute;margin-left:55.7pt;margin-top:55.25pt;width:472.7pt;height:75.35pt;z-index:-2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hItsAIAALQ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" filled="f" stroked="f">
                <v:textbox inset="0,0,0,0">
                  <w:txbxContent>
                    <w:p w:rsidR="00C05A3B" w:rsidRDefault="00C05A3B">
                      <w:pPr>
                        <w:spacing w:line="314" w:lineRule="exact"/>
                        <w:ind w:left="25"/>
                        <w:rPr>
                          <w:rFonts w:ascii="Calibri" w:eastAsia="Calibri" w:hAnsi="Calibri" w:cs="Calibri"/>
                          <w:sz w:val="28"/>
                          <w:szCs w:val="28"/>
                        </w:rPr>
                      </w:pPr>
                      <w:r>
                        <w:rPr>
                          <w:rFonts w:ascii="Calibri"/>
                          <w:b/>
                          <w:color w:val="008493"/>
                          <w:spacing w:val="7"/>
                          <w:sz w:val="28"/>
                        </w:rPr>
                        <w:t xml:space="preserve">OUTCOME </w:t>
                      </w:r>
                      <w:r>
                        <w:rPr>
                          <w:rFonts w:ascii="Calibri"/>
                          <w:b/>
                          <w:color w:val="008493"/>
                          <w:sz w:val="28"/>
                        </w:rPr>
                        <w:t>3: Participation and</w:t>
                      </w:r>
                      <w:r>
                        <w:rPr>
                          <w:rFonts w:ascii="Calibri"/>
                          <w:b/>
                          <w:color w:val="008493"/>
                          <w:spacing w:val="-27"/>
                          <w:sz w:val="28"/>
                        </w:rPr>
                        <w:t xml:space="preserve"> </w:t>
                      </w:r>
                      <w:r>
                        <w:rPr>
                          <w:rFonts w:ascii="Calibri"/>
                          <w:b/>
                          <w:color w:val="008493"/>
                          <w:sz w:val="28"/>
                        </w:rPr>
                        <w:t>collaboration</w:t>
                      </w:r>
                    </w:p>
                    <w:p w:rsidR="00C05A3B" w:rsidRDefault="00C05A3B">
                      <w:pPr>
                        <w:spacing w:before="215" w:line="320" w:lineRule="exact"/>
                        <w:ind w:left="20" w:right="17"/>
                        <w:rPr>
                          <w:rFonts w:ascii="Calibri" w:eastAsia="Calibri" w:hAnsi="Calibri" w:cs="Calibri"/>
                          <w:sz w:val="28"/>
                          <w:szCs w:val="28"/>
                        </w:rPr>
                      </w:pPr>
                      <w:r>
                        <w:rPr>
                          <w:rFonts w:ascii="Calibri" w:eastAsia="Calibri" w:hAnsi="Calibri" w:cs="Calibri"/>
                          <w:b/>
                          <w:bCs/>
                          <w:color w:val="008493"/>
                          <w:sz w:val="28"/>
                          <w:szCs w:val="28"/>
                        </w:rPr>
                        <w:t>Increased participation of Aboriginal communities in the planning and delivery</w:t>
                      </w:r>
                      <w:r>
                        <w:rPr>
                          <w:rFonts w:ascii="Calibri" w:eastAsia="Calibri" w:hAnsi="Calibri" w:cs="Calibri"/>
                          <w:b/>
                          <w:bCs/>
                          <w:color w:val="008493"/>
                          <w:spacing w:val="-26"/>
                          <w:sz w:val="28"/>
                          <w:szCs w:val="28"/>
                        </w:rPr>
                        <w:t xml:space="preserve"> </w:t>
                      </w:r>
                      <w:r>
                        <w:rPr>
                          <w:rFonts w:ascii="Calibri" w:eastAsia="Calibri" w:hAnsi="Calibri" w:cs="Calibri"/>
                          <w:b/>
                          <w:bCs/>
                          <w:color w:val="008493"/>
                          <w:sz w:val="28"/>
                          <w:szCs w:val="28"/>
                        </w:rPr>
                        <w:t xml:space="preserve">of </w:t>
                      </w:r>
                      <w:r>
                        <w:rPr>
                          <w:rFonts w:ascii="Calibri" w:eastAsia="Calibri" w:hAnsi="Calibri" w:cs="Calibri"/>
                          <w:b/>
                          <w:bCs/>
                          <w:color w:val="008493"/>
                          <w:spacing w:val="-4"/>
                          <w:sz w:val="28"/>
                          <w:szCs w:val="28"/>
                        </w:rPr>
                        <w:t xml:space="preserve">DELWP </w:t>
                      </w:r>
                      <w:r>
                        <w:rPr>
                          <w:rFonts w:ascii="Calibri" w:eastAsia="Calibri" w:hAnsi="Calibri" w:cs="Calibri"/>
                          <w:b/>
                          <w:bCs/>
                          <w:color w:val="008493"/>
                          <w:sz w:val="28"/>
                          <w:szCs w:val="28"/>
                        </w:rPr>
                        <w:t xml:space="preserve">policies, services and projects and improved collaboration with </w:t>
                      </w:r>
                      <w:r>
                        <w:rPr>
                          <w:rFonts w:ascii="Calibri" w:eastAsia="Calibri" w:hAnsi="Calibri" w:cs="Calibri"/>
                          <w:b/>
                          <w:bCs/>
                          <w:color w:val="008493"/>
                          <w:spacing w:val="-4"/>
                          <w:sz w:val="28"/>
                          <w:szCs w:val="28"/>
                        </w:rPr>
                        <w:t xml:space="preserve">DELWP’s </w:t>
                      </w:r>
                      <w:r>
                        <w:rPr>
                          <w:rFonts w:ascii="Calibri" w:eastAsia="Calibri" w:hAnsi="Calibri" w:cs="Calibri"/>
                          <w:b/>
                          <w:bCs/>
                          <w:color w:val="008493"/>
                          <w:sz w:val="28"/>
                          <w:szCs w:val="28"/>
                        </w:rPr>
                        <w:t>external</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service</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providers</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in</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creating</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new</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opportunities</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for</w:t>
                      </w:r>
                      <w:r>
                        <w:rPr>
                          <w:rFonts w:ascii="Calibri" w:eastAsia="Calibri" w:hAnsi="Calibri" w:cs="Calibri"/>
                          <w:b/>
                          <w:bCs/>
                          <w:color w:val="008493"/>
                          <w:spacing w:val="-7"/>
                          <w:sz w:val="28"/>
                          <w:szCs w:val="28"/>
                        </w:rPr>
                        <w:t xml:space="preserve"> </w:t>
                      </w:r>
                      <w:r>
                        <w:rPr>
                          <w:rFonts w:ascii="Calibri" w:eastAsia="Calibri" w:hAnsi="Calibri" w:cs="Calibri"/>
                          <w:b/>
                          <w:bCs/>
                          <w:color w:val="008493"/>
                          <w:sz w:val="28"/>
                          <w:szCs w:val="28"/>
                        </w:rPr>
                        <w:t>participation.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584" behindDoc="1" locked="0" layoutInCell="1" allowOverlap="1">
                <wp:simplePos x="0" y="0"/>
                <wp:positionH relativeFrom="page">
                  <wp:posOffset>707390</wp:posOffset>
                </wp:positionH>
                <wp:positionV relativeFrom="page">
                  <wp:posOffset>1722120</wp:posOffset>
                </wp:positionV>
                <wp:extent cx="2954020" cy="4208780"/>
                <wp:effectExtent l="2540" t="0" r="0" b="3175"/>
                <wp:wrapNone/>
                <wp:docPr id="8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420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pPr>
                            <w:r>
                              <w:rPr>
                                <w:spacing w:val="-10"/>
                              </w:rPr>
                              <w:t xml:space="preserve">To </w:t>
                            </w:r>
                            <w:r>
                              <w:t>achieve this, we</w:t>
                            </w:r>
                            <w:r>
                              <w:rPr>
                                <w:spacing w:val="3"/>
                              </w:rPr>
                              <w:t xml:space="preserve"> </w:t>
                            </w:r>
                            <w:r>
                              <w:t>will:</w:t>
                            </w:r>
                          </w:p>
                          <w:p w:rsidR="00C05A3B" w:rsidRDefault="00C05A3B">
                            <w:pPr>
                              <w:pStyle w:val="ListParagraph"/>
                              <w:numPr>
                                <w:ilvl w:val="0"/>
                                <w:numId w:val="2"/>
                              </w:numPr>
                              <w:tabs>
                                <w:tab w:val="left" w:pos="191"/>
                              </w:tabs>
                              <w:spacing w:before="106" w:line="260" w:lineRule="exact"/>
                              <w:ind w:right="17" w:hanging="170"/>
                              <w:rPr>
                                <w:rFonts w:ascii="Calibri" w:eastAsia="Calibri" w:hAnsi="Calibri" w:cs="Calibri"/>
                              </w:rPr>
                            </w:pPr>
                            <w:r>
                              <w:rPr>
                                <w:rFonts w:ascii="Calibri" w:eastAsia="Calibri" w:hAnsi="Calibri" w:cs="Calibri"/>
                              </w:rPr>
                              <w:t xml:space="preserve">Increase the capability of </w:t>
                            </w:r>
                            <w:r>
                              <w:rPr>
                                <w:rFonts w:ascii="Calibri" w:eastAsia="Calibri" w:hAnsi="Calibri" w:cs="Calibri"/>
                                <w:spacing w:val="-3"/>
                              </w:rPr>
                              <w:t xml:space="preserve">DELWP’s </w:t>
                            </w:r>
                            <w:r>
                              <w:rPr>
                                <w:rFonts w:ascii="Calibri" w:eastAsia="Calibri" w:hAnsi="Calibri" w:cs="Calibri"/>
                              </w:rPr>
                              <w:t>portfolio agencies and local government to fully</w:t>
                            </w:r>
                            <w:r>
                              <w:rPr>
                                <w:rFonts w:ascii="Calibri" w:eastAsia="Calibri" w:hAnsi="Calibri" w:cs="Calibri"/>
                                <w:spacing w:val="-23"/>
                              </w:rPr>
                              <w:t xml:space="preserve"> </w:t>
                            </w:r>
                            <w:r>
                              <w:rPr>
                                <w:rFonts w:ascii="Calibri" w:eastAsia="Calibri" w:hAnsi="Calibri" w:cs="Calibri"/>
                              </w:rPr>
                              <w:t>participate with Aboriginal people across the</w:t>
                            </w:r>
                            <w:r>
                              <w:rPr>
                                <w:rFonts w:ascii="Calibri" w:eastAsia="Calibri" w:hAnsi="Calibri" w:cs="Calibri"/>
                                <w:spacing w:val="-16"/>
                              </w:rPr>
                              <w:t xml:space="preserve"> </w:t>
                            </w:r>
                            <w:r>
                              <w:rPr>
                                <w:rFonts w:ascii="Calibri" w:eastAsia="Calibri" w:hAnsi="Calibri" w:cs="Calibri"/>
                              </w:rPr>
                              <w:t>state.</w:t>
                            </w:r>
                          </w:p>
                          <w:p w:rsidR="00C05A3B" w:rsidRDefault="00C05A3B">
                            <w:pPr>
                              <w:pStyle w:val="ListParagraph"/>
                              <w:numPr>
                                <w:ilvl w:val="0"/>
                                <w:numId w:val="2"/>
                              </w:numPr>
                              <w:tabs>
                                <w:tab w:val="left" w:pos="191"/>
                              </w:tabs>
                              <w:spacing w:before="113" w:line="260" w:lineRule="exact"/>
                              <w:ind w:right="732" w:hanging="170"/>
                              <w:rPr>
                                <w:rFonts w:ascii="Calibri" w:eastAsia="Calibri" w:hAnsi="Calibri" w:cs="Calibri"/>
                              </w:rPr>
                            </w:pPr>
                            <w:r>
                              <w:rPr>
                                <w:rFonts w:ascii="Calibri"/>
                              </w:rPr>
                              <w:t>Ensure targeted Aboriginal recruitment</w:t>
                            </w:r>
                            <w:r>
                              <w:rPr>
                                <w:rFonts w:ascii="Calibri"/>
                                <w:spacing w:val="-30"/>
                              </w:rPr>
                              <w:t xml:space="preserve"> </w:t>
                            </w:r>
                            <w:r>
                              <w:rPr>
                                <w:rFonts w:ascii="Calibri"/>
                              </w:rPr>
                              <w:t>to boards and</w:t>
                            </w:r>
                            <w:r>
                              <w:rPr>
                                <w:rFonts w:ascii="Calibri"/>
                                <w:spacing w:val="-17"/>
                              </w:rPr>
                              <w:t xml:space="preserve"> </w:t>
                            </w:r>
                            <w:r>
                              <w:rPr>
                                <w:rFonts w:ascii="Calibri"/>
                              </w:rPr>
                              <w:t>committees.</w:t>
                            </w:r>
                          </w:p>
                          <w:p w:rsidR="00C05A3B" w:rsidRDefault="00C05A3B">
                            <w:pPr>
                              <w:pStyle w:val="ListParagraph"/>
                              <w:numPr>
                                <w:ilvl w:val="0"/>
                                <w:numId w:val="2"/>
                              </w:numPr>
                              <w:tabs>
                                <w:tab w:val="left" w:pos="191"/>
                              </w:tabs>
                              <w:spacing w:before="113" w:line="260" w:lineRule="exact"/>
                              <w:ind w:right="154" w:hanging="170"/>
                              <w:rPr>
                                <w:rFonts w:ascii="Calibri" w:eastAsia="Calibri" w:hAnsi="Calibri" w:cs="Calibri"/>
                              </w:rPr>
                            </w:pPr>
                            <w:proofErr w:type="spellStart"/>
                            <w:r>
                              <w:rPr>
                                <w:rFonts w:ascii="Calibri"/>
                              </w:rPr>
                              <w:t>Prioritise</w:t>
                            </w:r>
                            <w:proofErr w:type="spellEnd"/>
                            <w:r>
                              <w:rPr>
                                <w:rFonts w:ascii="Calibri"/>
                              </w:rPr>
                              <w:t xml:space="preserve"> participation in areas with high Aboriginal population in </w:t>
                            </w:r>
                            <w:r>
                              <w:rPr>
                                <w:rFonts w:ascii="Calibri"/>
                                <w:spacing w:val="-3"/>
                              </w:rPr>
                              <w:t xml:space="preserve">key </w:t>
                            </w:r>
                            <w:r>
                              <w:rPr>
                                <w:rFonts w:ascii="Calibri"/>
                              </w:rPr>
                              <w:t>area</w:t>
                            </w:r>
                            <w:r>
                              <w:rPr>
                                <w:rFonts w:ascii="Calibri"/>
                                <w:spacing w:val="-11"/>
                              </w:rPr>
                              <w:t xml:space="preserve"> </w:t>
                            </w:r>
                            <w:r>
                              <w:rPr>
                                <w:rFonts w:ascii="Calibri"/>
                              </w:rPr>
                              <w:t>demographics.</w:t>
                            </w:r>
                          </w:p>
                          <w:p w:rsidR="00C05A3B" w:rsidRDefault="00C05A3B">
                            <w:pPr>
                              <w:pStyle w:val="ListParagraph"/>
                              <w:numPr>
                                <w:ilvl w:val="0"/>
                                <w:numId w:val="2"/>
                              </w:numPr>
                              <w:tabs>
                                <w:tab w:val="left" w:pos="191"/>
                              </w:tabs>
                              <w:spacing w:before="113" w:line="260" w:lineRule="exact"/>
                              <w:ind w:right="17" w:hanging="170"/>
                              <w:rPr>
                                <w:rFonts w:ascii="Calibri" w:eastAsia="Calibri" w:hAnsi="Calibri" w:cs="Calibri"/>
                              </w:rPr>
                            </w:pPr>
                            <w:r>
                              <w:rPr>
                                <w:rFonts w:ascii="Calibri"/>
                              </w:rPr>
                              <w:t xml:space="preserve">Build and implement participation strategies under the </w:t>
                            </w:r>
                            <w:r>
                              <w:rPr>
                                <w:rFonts w:ascii="Calibri"/>
                                <w:i/>
                              </w:rPr>
                              <w:t>Traditional Owner Settlement Act</w:t>
                            </w:r>
                            <w:r>
                              <w:rPr>
                                <w:rFonts w:ascii="Calibri"/>
                                <w:i/>
                                <w:spacing w:val="-31"/>
                              </w:rPr>
                              <w:t xml:space="preserve"> </w:t>
                            </w:r>
                            <w:r>
                              <w:rPr>
                                <w:rFonts w:ascii="Calibri"/>
                                <w:i/>
                              </w:rPr>
                              <w:t>2010</w:t>
                            </w:r>
                            <w:r>
                              <w:rPr>
                                <w:rFonts w:ascii="Calibri"/>
                              </w:rPr>
                              <w:t>.</w:t>
                            </w:r>
                          </w:p>
                          <w:p w:rsidR="00C05A3B" w:rsidRDefault="00C05A3B">
                            <w:pPr>
                              <w:pStyle w:val="ListParagraph"/>
                              <w:numPr>
                                <w:ilvl w:val="0"/>
                                <w:numId w:val="2"/>
                              </w:numPr>
                              <w:tabs>
                                <w:tab w:val="left" w:pos="191"/>
                              </w:tabs>
                              <w:spacing w:before="113" w:line="260" w:lineRule="exact"/>
                              <w:ind w:right="87" w:hanging="170"/>
                              <w:rPr>
                                <w:rFonts w:ascii="Calibri" w:eastAsia="Calibri" w:hAnsi="Calibri" w:cs="Calibri"/>
                              </w:rPr>
                            </w:pPr>
                            <w:r>
                              <w:rPr>
                                <w:rFonts w:ascii="Calibri" w:eastAsia="Calibri" w:hAnsi="Calibri" w:cs="Calibri"/>
                              </w:rPr>
                              <w:t xml:space="preserve">Establish a clear and meaningful </w:t>
                            </w:r>
                            <w:r>
                              <w:rPr>
                                <w:rFonts w:ascii="Calibri" w:eastAsia="Calibri" w:hAnsi="Calibri" w:cs="Calibri"/>
                                <w:i/>
                              </w:rPr>
                              <w:t xml:space="preserve">Aboriginal Engagement Framework </w:t>
                            </w:r>
                            <w:r>
                              <w:rPr>
                                <w:rFonts w:ascii="Calibri" w:eastAsia="Calibri" w:hAnsi="Calibri" w:cs="Calibri"/>
                              </w:rPr>
                              <w:t>for clear and</w:t>
                            </w:r>
                            <w:r>
                              <w:rPr>
                                <w:rFonts w:ascii="Calibri" w:eastAsia="Calibri" w:hAnsi="Calibri" w:cs="Calibri"/>
                                <w:spacing w:val="-24"/>
                              </w:rPr>
                              <w:t xml:space="preserve"> </w:t>
                            </w:r>
                            <w:r>
                              <w:rPr>
                                <w:rFonts w:ascii="Calibri" w:eastAsia="Calibri" w:hAnsi="Calibri" w:cs="Calibri"/>
                              </w:rPr>
                              <w:t>responsive relationships with Victoria’s Traditional Owner and Aboriginal community</w:t>
                            </w:r>
                            <w:r>
                              <w:rPr>
                                <w:rFonts w:ascii="Calibri" w:eastAsia="Calibri" w:hAnsi="Calibri" w:cs="Calibri"/>
                                <w:spacing w:val="-8"/>
                              </w:rPr>
                              <w:t xml:space="preserve"> </w:t>
                            </w:r>
                            <w:r>
                              <w:rPr>
                                <w:rFonts w:ascii="Calibri" w:eastAsia="Calibri" w:hAnsi="Calibri" w:cs="Calibri"/>
                              </w:rPr>
                              <w:t>groups.</w:t>
                            </w:r>
                          </w:p>
                          <w:p w:rsidR="00C05A3B" w:rsidRDefault="00C05A3B">
                            <w:pPr>
                              <w:pStyle w:val="ListParagraph"/>
                              <w:numPr>
                                <w:ilvl w:val="0"/>
                                <w:numId w:val="2"/>
                              </w:numPr>
                              <w:tabs>
                                <w:tab w:val="left" w:pos="191"/>
                              </w:tabs>
                              <w:spacing w:before="113" w:line="260" w:lineRule="exact"/>
                              <w:ind w:right="241" w:hanging="170"/>
                              <w:rPr>
                                <w:rFonts w:ascii="Calibri" w:eastAsia="Calibri" w:hAnsi="Calibri" w:cs="Calibri"/>
                              </w:rPr>
                            </w:pPr>
                            <w:r>
                              <w:rPr>
                                <w:rFonts w:ascii="Calibri"/>
                              </w:rPr>
                              <w:t>Determine the level of responsibility in</w:t>
                            </w:r>
                            <w:r>
                              <w:rPr>
                                <w:rFonts w:ascii="Calibri"/>
                                <w:spacing w:val="-15"/>
                              </w:rPr>
                              <w:t xml:space="preserve"> </w:t>
                            </w:r>
                            <w:r>
                              <w:rPr>
                                <w:rFonts w:ascii="Calibri"/>
                              </w:rPr>
                              <w:t>delivery of outcomes under native title</w:t>
                            </w:r>
                            <w:r>
                              <w:rPr>
                                <w:rFonts w:ascii="Calibri"/>
                                <w:spacing w:val="-27"/>
                              </w:rPr>
                              <w:t xml:space="preserve"> </w:t>
                            </w:r>
                            <w:r>
                              <w:rPr>
                                <w:rFonts w:ascii="Calibri"/>
                              </w:rPr>
                              <w:t>settlements</w:t>
                            </w:r>
                          </w:p>
                          <w:p w:rsidR="00C05A3B" w:rsidRDefault="00C05A3B">
                            <w:pPr>
                              <w:pStyle w:val="BodyText"/>
                              <w:spacing w:line="260" w:lineRule="exact"/>
                              <w:ind w:left="190" w:right="596"/>
                            </w:pPr>
                            <w:r>
                              <w:t>by all external service providers within</w:t>
                            </w:r>
                            <w:r>
                              <w:rPr>
                                <w:spacing w:val="-17"/>
                              </w:rPr>
                              <w:t xml:space="preserve"> </w:t>
                            </w:r>
                            <w:r>
                              <w:t>land management and</w:t>
                            </w:r>
                            <w:r>
                              <w:rPr>
                                <w:spacing w:val="-18"/>
                              </w:rPr>
                              <w:t xml:space="preserve"> </w:t>
                            </w:r>
                            <w:r>
                              <w:t>administration.</w:t>
                            </w:r>
                          </w:p>
                          <w:p w:rsidR="00C05A3B" w:rsidRDefault="00C05A3B">
                            <w:pPr>
                              <w:pStyle w:val="ListParagraph"/>
                              <w:numPr>
                                <w:ilvl w:val="0"/>
                                <w:numId w:val="2"/>
                              </w:numPr>
                              <w:tabs>
                                <w:tab w:val="left" w:pos="191"/>
                              </w:tabs>
                              <w:spacing w:before="113" w:line="260" w:lineRule="exact"/>
                              <w:ind w:right="73" w:hanging="170"/>
                              <w:rPr>
                                <w:rFonts w:ascii="Calibri" w:eastAsia="Calibri" w:hAnsi="Calibri" w:cs="Calibri"/>
                              </w:rPr>
                            </w:pPr>
                            <w:r>
                              <w:rPr>
                                <w:rFonts w:ascii="Calibri"/>
                                <w:spacing w:val="-3"/>
                              </w:rPr>
                              <w:t xml:space="preserve">Work </w:t>
                            </w:r>
                            <w:r>
                              <w:rPr>
                                <w:rFonts w:ascii="Calibri"/>
                              </w:rPr>
                              <w:t>with local councils to identify</w:t>
                            </w:r>
                            <w:r>
                              <w:rPr>
                                <w:rFonts w:ascii="Calibri"/>
                                <w:spacing w:val="-7"/>
                              </w:rPr>
                              <w:t xml:space="preserve"> </w:t>
                            </w:r>
                            <w:r>
                              <w:rPr>
                                <w:rFonts w:ascii="Calibri"/>
                              </w:rPr>
                              <w:t>opportunities for place-based</w:t>
                            </w:r>
                            <w:r>
                              <w:rPr>
                                <w:rFonts w:ascii="Calibri"/>
                                <w:spacing w:val="-10"/>
                              </w:rPr>
                              <w:t xml:space="preserve"> </w:t>
                            </w:r>
                            <w:r>
                              <w:rPr>
                                <w:rFonts w:ascii="Calibri"/>
                              </w:rPr>
                              <w:t>projects.</w:t>
                            </w:r>
                          </w:p>
                          <w:p w:rsidR="00C05A3B" w:rsidRDefault="00C05A3B">
                            <w:pPr>
                              <w:pStyle w:val="ListParagraph"/>
                              <w:numPr>
                                <w:ilvl w:val="0"/>
                                <w:numId w:val="2"/>
                              </w:numPr>
                              <w:tabs>
                                <w:tab w:val="left" w:pos="191"/>
                              </w:tabs>
                              <w:spacing w:before="113" w:line="260" w:lineRule="exact"/>
                              <w:ind w:right="490" w:hanging="170"/>
                              <w:rPr>
                                <w:rFonts w:ascii="Calibri" w:eastAsia="Calibri" w:hAnsi="Calibri" w:cs="Calibri"/>
                              </w:rPr>
                            </w:pPr>
                            <w:r>
                              <w:rPr>
                                <w:rFonts w:ascii="Calibri"/>
                              </w:rPr>
                              <w:t>Coordinate</w:t>
                            </w:r>
                            <w:r>
                              <w:rPr>
                                <w:rFonts w:ascii="Calibri"/>
                                <w:spacing w:val="-11"/>
                              </w:rPr>
                              <w:t xml:space="preserve"> </w:t>
                            </w:r>
                            <w:r>
                              <w:rPr>
                                <w:rFonts w:ascii="Calibri"/>
                              </w:rPr>
                              <w:t>on</w:t>
                            </w:r>
                            <w:r>
                              <w:rPr>
                                <w:rFonts w:ascii="Calibri"/>
                                <w:spacing w:val="-11"/>
                              </w:rPr>
                              <w:t xml:space="preserve"> </w:t>
                            </w:r>
                            <w:r>
                              <w:rPr>
                                <w:rFonts w:ascii="Calibri"/>
                              </w:rPr>
                              <w:t>cross-program</w:t>
                            </w:r>
                            <w:r>
                              <w:rPr>
                                <w:rFonts w:ascii="Calibri"/>
                                <w:spacing w:val="-11"/>
                              </w:rPr>
                              <w:t xml:space="preserve"> </w:t>
                            </w:r>
                            <w:r>
                              <w:rPr>
                                <w:rFonts w:ascii="Calibri"/>
                              </w:rPr>
                              <w:t>approaches</w:t>
                            </w:r>
                            <w:r>
                              <w:rPr>
                                <w:rFonts w:ascii="Calibri"/>
                                <w:spacing w:val="-11"/>
                              </w:rPr>
                              <w:t xml:space="preserve"> </w:t>
                            </w:r>
                            <w:r>
                              <w:rPr>
                                <w:rFonts w:ascii="Calibri"/>
                              </w:rPr>
                              <w:t>on Aboriginal programs and services</w:t>
                            </w:r>
                            <w:r>
                              <w:rPr>
                                <w:rFonts w:ascii="Calibri"/>
                                <w:spacing w:val="-26"/>
                              </w:rPr>
                              <w:t xml:space="preserve"> </w:t>
                            </w:r>
                            <w:r>
                              <w:rPr>
                                <w:rFonts w:ascii="Calibri"/>
                              </w:rPr>
                              <w:t>delivery.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24" type="#_x0000_t202" style="position:absolute;margin-left:55.7pt;margin-top:135.6pt;width:232.6pt;height:331.4pt;z-index:-2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XnytQ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" filled="f" stroked="f">
                <v:textbox inset="0,0,0,0">
                  <w:txbxContent>
                    <w:p w:rsidR="00C05A3B" w:rsidRDefault="00C05A3B">
                      <w:pPr>
                        <w:pStyle w:val="BodyText"/>
                        <w:spacing w:line="251" w:lineRule="exact"/>
                      </w:pPr>
                      <w:r>
                        <w:rPr>
                          <w:spacing w:val="-10"/>
                        </w:rPr>
                        <w:t xml:space="preserve">To </w:t>
                      </w:r>
                      <w:r>
                        <w:t>achieve this, we</w:t>
                      </w:r>
                      <w:r>
                        <w:rPr>
                          <w:spacing w:val="3"/>
                        </w:rPr>
                        <w:t xml:space="preserve"> </w:t>
                      </w:r>
                      <w:r>
                        <w:t>will:</w:t>
                      </w:r>
                    </w:p>
                    <w:p w:rsidR="00C05A3B" w:rsidRDefault="00C05A3B">
                      <w:pPr>
                        <w:pStyle w:val="ListParagraph"/>
                        <w:numPr>
                          <w:ilvl w:val="0"/>
                          <w:numId w:val="2"/>
                        </w:numPr>
                        <w:tabs>
                          <w:tab w:val="left" w:pos="191"/>
                        </w:tabs>
                        <w:spacing w:before="106" w:line="260" w:lineRule="exact"/>
                        <w:ind w:right="17" w:hanging="170"/>
                        <w:rPr>
                          <w:rFonts w:ascii="Calibri" w:eastAsia="Calibri" w:hAnsi="Calibri" w:cs="Calibri"/>
                        </w:rPr>
                      </w:pPr>
                      <w:r>
                        <w:rPr>
                          <w:rFonts w:ascii="Calibri" w:eastAsia="Calibri" w:hAnsi="Calibri" w:cs="Calibri"/>
                        </w:rPr>
                        <w:t xml:space="preserve">Increase the capability of </w:t>
                      </w:r>
                      <w:r>
                        <w:rPr>
                          <w:rFonts w:ascii="Calibri" w:eastAsia="Calibri" w:hAnsi="Calibri" w:cs="Calibri"/>
                          <w:spacing w:val="-3"/>
                        </w:rPr>
                        <w:t xml:space="preserve">DELWP’s </w:t>
                      </w:r>
                      <w:r>
                        <w:rPr>
                          <w:rFonts w:ascii="Calibri" w:eastAsia="Calibri" w:hAnsi="Calibri" w:cs="Calibri"/>
                        </w:rPr>
                        <w:t>portfolio agencies and local government to fully</w:t>
                      </w:r>
                      <w:r>
                        <w:rPr>
                          <w:rFonts w:ascii="Calibri" w:eastAsia="Calibri" w:hAnsi="Calibri" w:cs="Calibri"/>
                          <w:spacing w:val="-23"/>
                        </w:rPr>
                        <w:t xml:space="preserve"> </w:t>
                      </w:r>
                      <w:r>
                        <w:rPr>
                          <w:rFonts w:ascii="Calibri" w:eastAsia="Calibri" w:hAnsi="Calibri" w:cs="Calibri"/>
                        </w:rPr>
                        <w:t>participate with Aboriginal people across the</w:t>
                      </w:r>
                      <w:r>
                        <w:rPr>
                          <w:rFonts w:ascii="Calibri" w:eastAsia="Calibri" w:hAnsi="Calibri" w:cs="Calibri"/>
                          <w:spacing w:val="-16"/>
                        </w:rPr>
                        <w:t xml:space="preserve"> </w:t>
                      </w:r>
                      <w:r>
                        <w:rPr>
                          <w:rFonts w:ascii="Calibri" w:eastAsia="Calibri" w:hAnsi="Calibri" w:cs="Calibri"/>
                        </w:rPr>
                        <w:t>state.</w:t>
                      </w:r>
                    </w:p>
                    <w:p w:rsidR="00C05A3B" w:rsidRDefault="00C05A3B">
                      <w:pPr>
                        <w:pStyle w:val="ListParagraph"/>
                        <w:numPr>
                          <w:ilvl w:val="0"/>
                          <w:numId w:val="2"/>
                        </w:numPr>
                        <w:tabs>
                          <w:tab w:val="left" w:pos="191"/>
                        </w:tabs>
                        <w:spacing w:before="113" w:line="260" w:lineRule="exact"/>
                        <w:ind w:right="732" w:hanging="170"/>
                        <w:rPr>
                          <w:rFonts w:ascii="Calibri" w:eastAsia="Calibri" w:hAnsi="Calibri" w:cs="Calibri"/>
                        </w:rPr>
                      </w:pPr>
                      <w:r>
                        <w:rPr>
                          <w:rFonts w:ascii="Calibri"/>
                        </w:rPr>
                        <w:t>Ensure targeted Aboriginal recruitment</w:t>
                      </w:r>
                      <w:r>
                        <w:rPr>
                          <w:rFonts w:ascii="Calibri"/>
                          <w:spacing w:val="-30"/>
                        </w:rPr>
                        <w:t xml:space="preserve"> </w:t>
                      </w:r>
                      <w:r>
                        <w:rPr>
                          <w:rFonts w:ascii="Calibri"/>
                        </w:rPr>
                        <w:t>to boards and</w:t>
                      </w:r>
                      <w:r>
                        <w:rPr>
                          <w:rFonts w:ascii="Calibri"/>
                          <w:spacing w:val="-17"/>
                        </w:rPr>
                        <w:t xml:space="preserve"> </w:t>
                      </w:r>
                      <w:r>
                        <w:rPr>
                          <w:rFonts w:ascii="Calibri"/>
                        </w:rPr>
                        <w:t>committees.</w:t>
                      </w:r>
                    </w:p>
                    <w:p w:rsidR="00C05A3B" w:rsidRDefault="00C05A3B">
                      <w:pPr>
                        <w:pStyle w:val="ListParagraph"/>
                        <w:numPr>
                          <w:ilvl w:val="0"/>
                          <w:numId w:val="2"/>
                        </w:numPr>
                        <w:tabs>
                          <w:tab w:val="left" w:pos="191"/>
                        </w:tabs>
                        <w:spacing w:before="113" w:line="260" w:lineRule="exact"/>
                        <w:ind w:right="154" w:hanging="170"/>
                        <w:rPr>
                          <w:rFonts w:ascii="Calibri" w:eastAsia="Calibri" w:hAnsi="Calibri" w:cs="Calibri"/>
                        </w:rPr>
                      </w:pPr>
                      <w:r>
                        <w:rPr>
                          <w:rFonts w:ascii="Calibri"/>
                        </w:rPr>
                        <w:t xml:space="preserve">Prioritise participation in areas with high Aboriginal population in </w:t>
                      </w:r>
                      <w:r>
                        <w:rPr>
                          <w:rFonts w:ascii="Calibri"/>
                          <w:spacing w:val="-3"/>
                        </w:rPr>
                        <w:t xml:space="preserve">key </w:t>
                      </w:r>
                      <w:r>
                        <w:rPr>
                          <w:rFonts w:ascii="Calibri"/>
                        </w:rPr>
                        <w:t>area</w:t>
                      </w:r>
                      <w:r>
                        <w:rPr>
                          <w:rFonts w:ascii="Calibri"/>
                          <w:spacing w:val="-11"/>
                        </w:rPr>
                        <w:t xml:space="preserve"> </w:t>
                      </w:r>
                      <w:r>
                        <w:rPr>
                          <w:rFonts w:ascii="Calibri"/>
                        </w:rPr>
                        <w:t>demographics.</w:t>
                      </w:r>
                    </w:p>
                    <w:p w:rsidR="00C05A3B" w:rsidRDefault="00C05A3B">
                      <w:pPr>
                        <w:pStyle w:val="ListParagraph"/>
                        <w:numPr>
                          <w:ilvl w:val="0"/>
                          <w:numId w:val="2"/>
                        </w:numPr>
                        <w:tabs>
                          <w:tab w:val="left" w:pos="191"/>
                        </w:tabs>
                        <w:spacing w:before="113" w:line="260" w:lineRule="exact"/>
                        <w:ind w:right="17" w:hanging="170"/>
                        <w:rPr>
                          <w:rFonts w:ascii="Calibri" w:eastAsia="Calibri" w:hAnsi="Calibri" w:cs="Calibri"/>
                        </w:rPr>
                      </w:pPr>
                      <w:r>
                        <w:rPr>
                          <w:rFonts w:ascii="Calibri"/>
                        </w:rPr>
                        <w:t xml:space="preserve">Build and implement participation strategies under the </w:t>
                      </w:r>
                      <w:r>
                        <w:rPr>
                          <w:rFonts w:ascii="Calibri"/>
                          <w:i/>
                        </w:rPr>
                        <w:t>Traditional Owner Settlement Act</w:t>
                      </w:r>
                      <w:r>
                        <w:rPr>
                          <w:rFonts w:ascii="Calibri"/>
                          <w:i/>
                          <w:spacing w:val="-31"/>
                        </w:rPr>
                        <w:t xml:space="preserve"> </w:t>
                      </w:r>
                      <w:r>
                        <w:rPr>
                          <w:rFonts w:ascii="Calibri"/>
                          <w:i/>
                        </w:rPr>
                        <w:t>2010</w:t>
                      </w:r>
                      <w:r>
                        <w:rPr>
                          <w:rFonts w:ascii="Calibri"/>
                        </w:rPr>
                        <w:t>.</w:t>
                      </w:r>
                    </w:p>
                    <w:p w:rsidR="00C05A3B" w:rsidRDefault="00C05A3B">
                      <w:pPr>
                        <w:pStyle w:val="ListParagraph"/>
                        <w:numPr>
                          <w:ilvl w:val="0"/>
                          <w:numId w:val="2"/>
                        </w:numPr>
                        <w:tabs>
                          <w:tab w:val="left" w:pos="191"/>
                        </w:tabs>
                        <w:spacing w:before="113" w:line="260" w:lineRule="exact"/>
                        <w:ind w:right="87" w:hanging="170"/>
                        <w:rPr>
                          <w:rFonts w:ascii="Calibri" w:eastAsia="Calibri" w:hAnsi="Calibri" w:cs="Calibri"/>
                        </w:rPr>
                      </w:pPr>
                      <w:r>
                        <w:rPr>
                          <w:rFonts w:ascii="Calibri" w:eastAsia="Calibri" w:hAnsi="Calibri" w:cs="Calibri"/>
                        </w:rPr>
                        <w:t xml:space="preserve">Establish a clear and meaningful </w:t>
                      </w:r>
                      <w:r>
                        <w:rPr>
                          <w:rFonts w:ascii="Calibri" w:eastAsia="Calibri" w:hAnsi="Calibri" w:cs="Calibri"/>
                          <w:i/>
                        </w:rPr>
                        <w:t xml:space="preserve">Aboriginal Engagement Framework </w:t>
                      </w:r>
                      <w:r>
                        <w:rPr>
                          <w:rFonts w:ascii="Calibri" w:eastAsia="Calibri" w:hAnsi="Calibri" w:cs="Calibri"/>
                        </w:rPr>
                        <w:t>for clear and</w:t>
                      </w:r>
                      <w:r>
                        <w:rPr>
                          <w:rFonts w:ascii="Calibri" w:eastAsia="Calibri" w:hAnsi="Calibri" w:cs="Calibri"/>
                          <w:spacing w:val="-24"/>
                        </w:rPr>
                        <w:t xml:space="preserve"> </w:t>
                      </w:r>
                      <w:r>
                        <w:rPr>
                          <w:rFonts w:ascii="Calibri" w:eastAsia="Calibri" w:hAnsi="Calibri" w:cs="Calibri"/>
                        </w:rPr>
                        <w:t>responsive relationships with Victoria’s Traditional Owner and Aboriginal community</w:t>
                      </w:r>
                      <w:r>
                        <w:rPr>
                          <w:rFonts w:ascii="Calibri" w:eastAsia="Calibri" w:hAnsi="Calibri" w:cs="Calibri"/>
                          <w:spacing w:val="-8"/>
                        </w:rPr>
                        <w:t xml:space="preserve"> </w:t>
                      </w:r>
                      <w:r>
                        <w:rPr>
                          <w:rFonts w:ascii="Calibri" w:eastAsia="Calibri" w:hAnsi="Calibri" w:cs="Calibri"/>
                        </w:rPr>
                        <w:t>groups.</w:t>
                      </w:r>
                    </w:p>
                    <w:p w:rsidR="00C05A3B" w:rsidRDefault="00C05A3B">
                      <w:pPr>
                        <w:pStyle w:val="ListParagraph"/>
                        <w:numPr>
                          <w:ilvl w:val="0"/>
                          <w:numId w:val="2"/>
                        </w:numPr>
                        <w:tabs>
                          <w:tab w:val="left" w:pos="191"/>
                        </w:tabs>
                        <w:spacing w:before="113" w:line="260" w:lineRule="exact"/>
                        <w:ind w:right="241" w:hanging="170"/>
                        <w:rPr>
                          <w:rFonts w:ascii="Calibri" w:eastAsia="Calibri" w:hAnsi="Calibri" w:cs="Calibri"/>
                        </w:rPr>
                      </w:pPr>
                      <w:r>
                        <w:rPr>
                          <w:rFonts w:ascii="Calibri"/>
                        </w:rPr>
                        <w:t>Determine the level of responsibility in</w:t>
                      </w:r>
                      <w:r>
                        <w:rPr>
                          <w:rFonts w:ascii="Calibri"/>
                          <w:spacing w:val="-15"/>
                        </w:rPr>
                        <w:t xml:space="preserve"> </w:t>
                      </w:r>
                      <w:r>
                        <w:rPr>
                          <w:rFonts w:ascii="Calibri"/>
                        </w:rPr>
                        <w:t>delivery of outcomes under native title</w:t>
                      </w:r>
                      <w:r>
                        <w:rPr>
                          <w:rFonts w:ascii="Calibri"/>
                          <w:spacing w:val="-27"/>
                        </w:rPr>
                        <w:t xml:space="preserve"> </w:t>
                      </w:r>
                      <w:r>
                        <w:rPr>
                          <w:rFonts w:ascii="Calibri"/>
                        </w:rPr>
                        <w:t>settlements</w:t>
                      </w:r>
                    </w:p>
                    <w:p w:rsidR="00C05A3B" w:rsidRDefault="00C05A3B">
                      <w:pPr>
                        <w:pStyle w:val="BodyText"/>
                        <w:spacing w:line="260" w:lineRule="exact"/>
                        <w:ind w:left="190" w:right="596"/>
                      </w:pPr>
                      <w:r>
                        <w:t>by all external service providers within</w:t>
                      </w:r>
                      <w:r>
                        <w:rPr>
                          <w:spacing w:val="-17"/>
                        </w:rPr>
                        <w:t xml:space="preserve"> </w:t>
                      </w:r>
                      <w:r>
                        <w:t>land management and</w:t>
                      </w:r>
                      <w:r>
                        <w:rPr>
                          <w:spacing w:val="-18"/>
                        </w:rPr>
                        <w:t xml:space="preserve"> </w:t>
                      </w:r>
                      <w:r>
                        <w:t>administration.</w:t>
                      </w:r>
                    </w:p>
                    <w:p w:rsidR="00C05A3B" w:rsidRDefault="00C05A3B">
                      <w:pPr>
                        <w:pStyle w:val="ListParagraph"/>
                        <w:numPr>
                          <w:ilvl w:val="0"/>
                          <w:numId w:val="2"/>
                        </w:numPr>
                        <w:tabs>
                          <w:tab w:val="left" w:pos="191"/>
                        </w:tabs>
                        <w:spacing w:before="113" w:line="260" w:lineRule="exact"/>
                        <w:ind w:right="73" w:hanging="170"/>
                        <w:rPr>
                          <w:rFonts w:ascii="Calibri" w:eastAsia="Calibri" w:hAnsi="Calibri" w:cs="Calibri"/>
                        </w:rPr>
                      </w:pPr>
                      <w:r>
                        <w:rPr>
                          <w:rFonts w:ascii="Calibri"/>
                          <w:spacing w:val="-3"/>
                        </w:rPr>
                        <w:t xml:space="preserve">Work </w:t>
                      </w:r>
                      <w:r>
                        <w:rPr>
                          <w:rFonts w:ascii="Calibri"/>
                        </w:rPr>
                        <w:t>with local councils to identify</w:t>
                      </w:r>
                      <w:r>
                        <w:rPr>
                          <w:rFonts w:ascii="Calibri"/>
                          <w:spacing w:val="-7"/>
                        </w:rPr>
                        <w:t xml:space="preserve"> </w:t>
                      </w:r>
                      <w:r>
                        <w:rPr>
                          <w:rFonts w:ascii="Calibri"/>
                        </w:rPr>
                        <w:t>opportunities for place-based</w:t>
                      </w:r>
                      <w:r>
                        <w:rPr>
                          <w:rFonts w:ascii="Calibri"/>
                          <w:spacing w:val="-10"/>
                        </w:rPr>
                        <w:t xml:space="preserve"> </w:t>
                      </w:r>
                      <w:r>
                        <w:rPr>
                          <w:rFonts w:ascii="Calibri"/>
                        </w:rPr>
                        <w:t>projects.</w:t>
                      </w:r>
                    </w:p>
                    <w:p w:rsidR="00C05A3B" w:rsidRDefault="00C05A3B">
                      <w:pPr>
                        <w:pStyle w:val="ListParagraph"/>
                        <w:numPr>
                          <w:ilvl w:val="0"/>
                          <w:numId w:val="2"/>
                        </w:numPr>
                        <w:tabs>
                          <w:tab w:val="left" w:pos="191"/>
                        </w:tabs>
                        <w:spacing w:before="113" w:line="260" w:lineRule="exact"/>
                        <w:ind w:right="490" w:hanging="170"/>
                        <w:rPr>
                          <w:rFonts w:ascii="Calibri" w:eastAsia="Calibri" w:hAnsi="Calibri" w:cs="Calibri"/>
                        </w:rPr>
                      </w:pPr>
                      <w:r>
                        <w:rPr>
                          <w:rFonts w:ascii="Calibri"/>
                        </w:rPr>
                        <w:t>Coordinate</w:t>
                      </w:r>
                      <w:r>
                        <w:rPr>
                          <w:rFonts w:ascii="Calibri"/>
                          <w:spacing w:val="-11"/>
                        </w:rPr>
                        <w:t xml:space="preserve"> </w:t>
                      </w:r>
                      <w:r>
                        <w:rPr>
                          <w:rFonts w:ascii="Calibri"/>
                        </w:rPr>
                        <w:t>on</w:t>
                      </w:r>
                      <w:r>
                        <w:rPr>
                          <w:rFonts w:ascii="Calibri"/>
                          <w:spacing w:val="-11"/>
                        </w:rPr>
                        <w:t xml:space="preserve"> </w:t>
                      </w:r>
                      <w:r>
                        <w:rPr>
                          <w:rFonts w:ascii="Calibri"/>
                        </w:rPr>
                        <w:t>cross-program</w:t>
                      </w:r>
                      <w:r>
                        <w:rPr>
                          <w:rFonts w:ascii="Calibri"/>
                          <w:spacing w:val="-11"/>
                        </w:rPr>
                        <w:t xml:space="preserve"> </w:t>
                      </w:r>
                      <w:r>
                        <w:rPr>
                          <w:rFonts w:ascii="Calibri"/>
                        </w:rPr>
                        <w:t>approaches</w:t>
                      </w:r>
                      <w:r>
                        <w:rPr>
                          <w:rFonts w:ascii="Calibri"/>
                          <w:spacing w:val="-11"/>
                        </w:rPr>
                        <w:t xml:space="preserve"> </w:t>
                      </w:r>
                      <w:r>
                        <w:rPr>
                          <w:rFonts w:ascii="Calibri"/>
                        </w:rPr>
                        <w:t>on Aboriginal programs and services</w:t>
                      </w:r>
                      <w:r>
                        <w:rPr>
                          <w:rFonts w:ascii="Calibri"/>
                          <w:spacing w:val="-26"/>
                        </w:rPr>
                        <w:t xml:space="preserve"> </w:t>
                      </w:r>
                      <w:r>
                        <w:rPr>
                          <w:rFonts w:ascii="Calibri"/>
                        </w:rPr>
                        <w:t>delivery.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608" behindDoc="1" locked="0" layoutInCell="1" allowOverlap="1">
                <wp:simplePos x="0" y="0"/>
                <wp:positionH relativeFrom="page">
                  <wp:posOffset>3839210</wp:posOffset>
                </wp:positionH>
                <wp:positionV relativeFrom="page">
                  <wp:posOffset>1722755</wp:posOffset>
                </wp:positionV>
                <wp:extent cx="3013075" cy="7202170"/>
                <wp:effectExtent l="635" t="0" r="0" b="0"/>
                <wp:wrapNone/>
                <wp:docPr id="8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075" cy="720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700"/>
                            </w:pPr>
                            <w:r>
                              <w:t>Establishing an engagement framework will help define how our relationships need to work across a broad section of the</w:t>
                            </w:r>
                            <w:r>
                              <w:rPr>
                                <w:spacing w:val="-14"/>
                              </w:rPr>
                              <w:t xml:space="preserve"> </w:t>
                            </w:r>
                            <w:r>
                              <w:t>Aboriginal</w:t>
                            </w:r>
                          </w:p>
                          <w:p w:rsidR="00C05A3B" w:rsidRDefault="00C05A3B">
                            <w:pPr>
                              <w:pStyle w:val="BodyText"/>
                              <w:spacing w:line="232" w:lineRule="auto"/>
                              <w:ind w:right="322"/>
                            </w:pPr>
                            <w:r>
                              <w:t>community.</w:t>
                            </w:r>
                            <w:r>
                              <w:rPr>
                                <w:spacing w:val="-16"/>
                              </w:rPr>
                              <w:t xml:space="preserve"> </w:t>
                            </w:r>
                            <w:r>
                              <w:t>Importantly,</w:t>
                            </w:r>
                            <w:r>
                              <w:rPr>
                                <w:spacing w:val="-16"/>
                              </w:rPr>
                              <w:t xml:space="preserve"> </w:t>
                            </w:r>
                            <w:r>
                              <w:t>developing</w:t>
                            </w:r>
                            <w:r>
                              <w:rPr>
                                <w:spacing w:val="-16"/>
                              </w:rPr>
                              <w:t xml:space="preserve"> </w:t>
                            </w:r>
                            <w:r>
                              <w:t>partnerships with Traditional Owner groups with</w:t>
                            </w:r>
                            <w:r>
                              <w:rPr>
                                <w:spacing w:val="-33"/>
                              </w:rPr>
                              <w:t xml:space="preserve"> </w:t>
                            </w:r>
                            <w:r>
                              <w:t>native</w:t>
                            </w:r>
                          </w:p>
                          <w:p w:rsidR="00C05A3B" w:rsidRDefault="00C05A3B">
                            <w:pPr>
                              <w:pStyle w:val="BodyText"/>
                              <w:spacing w:line="232" w:lineRule="auto"/>
                              <w:ind w:right="528"/>
                            </w:pPr>
                            <w:r>
                              <w:t xml:space="preserve">title settlements is a priority and a necessity in determining our relationship with Traditional </w:t>
                            </w:r>
                            <w:r>
                              <w:rPr>
                                <w:rFonts w:cs="Calibri"/>
                              </w:rPr>
                              <w:t xml:space="preserve">Owners as `partners’ with </w:t>
                            </w:r>
                            <w:r>
                              <w:rPr>
                                <w:rFonts w:cs="Calibri"/>
                                <w:spacing w:val="-3"/>
                              </w:rPr>
                              <w:t xml:space="preserve">DELWP </w:t>
                            </w:r>
                            <w:r>
                              <w:rPr>
                                <w:rFonts w:cs="Calibri"/>
                              </w:rPr>
                              <w:t>in our role</w:t>
                            </w:r>
                            <w:r>
                              <w:rPr>
                                <w:rFonts w:cs="Calibri"/>
                                <w:spacing w:val="-21"/>
                              </w:rPr>
                              <w:t xml:space="preserve"> </w:t>
                            </w:r>
                            <w:r>
                              <w:rPr>
                                <w:rFonts w:cs="Calibri"/>
                              </w:rPr>
                              <w:t xml:space="preserve">as </w:t>
                            </w:r>
                            <w:r>
                              <w:t>land managers and</w:t>
                            </w:r>
                            <w:r>
                              <w:rPr>
                                <w:spacing w:val="-24"/>
                              </w:rPr>
                              <w:t xml:space="preserve"> </w:t>
                            </w:r>
                            <w:r>
                              <w:t>administrators.</w:t>
                            </w:r>
                          </w:p>
                          <w:p w:rsidR="00C05A3B" w:rsidRDefault="00C05A3B">
                            <w:pPr>
                              <w:pStyle w:val="BodyText"/>
                              <w:spacing w:before="108" w:line="260" w:lineRule="exact"/>
                              <w:ind w:right="259"/>
                            </w:pPr>
                            <w:r>
                              <w:t xml:space="preserve">Coordinating native title settlement policy within </w:t>
                            </w:r>
                            <w:r>
                              <w:rPr>
                                <w:spacing w:val="-3"/>
                              </w:rPr>
                              <w:t xml:space="preserve">DELWP </w:t>
                            </w:r>
                            <w:r>
                              <w:t>will require us to be responsible about</w:t>
                            </w:r>
                            <w:r>
                              <w:rPr>
                                <w:spacing w:val="-9"/>
                              </w:rPr>
                              <w:t xml:space="preserve"> </w:t>
                            </w:r>
                            <w:r>
                              <w:t>our</w:t>
                            </w:r>
                          </w:p>
                          <w:p w:rsidR="00C05A3B" w:rsidRDefault="00C05A3B">
                            <w:pPr>
                              <w:pStyle w:val="BodyText"/>
                              <w:spacing w:line="260" w:lineRule="exact"/>
                              <w:ind w:right="45"/>
                            </w:pPr>
                            <w:r>
                              <w:t>`due diligence’ and `duty of care’ in</w:t>
                            </w:r>
                            <w:r>
                              <w:rPr>
                                <w:spacing w:val="-18"/>
                              </w:rPr>
                              <w:t xml:space="preserve"> </w:t>
                            </w:r>
                            <w:r>
                              <w:t xml:space="preserve">implementation. Our external service providers can play a big part in delivering on the </w:t>
                            </w:r>
                            <w:r>
                              <w:rPr>
                                <w:spacing w:val="-3"/>
                              </w:rPr>
                              <w:t>plan’s</w:t>
                            </w:r>
                            <w:r>
                              <w:rPr>
                                <w:spacing w:val="-5"/>
                              </w:rPr>
                              <w:t xml:space="preserve"> </w:t>
                            </w:r>
                            <w:r>
                              <w:t>outcomes.</w:t>
                            </w:r>
                          </w:p>
                          <w:p w:rsidR="00C05A3B" w:rsidRDefault="00C05A3B">
                            <w:pPr>
                              <w:pStyle w:val="BodyText"/>
                              <w:spacing w:before="113" w:line="260" w:lineRule="exact"/>
                              <w:ind w:right="81"/>
                            </w:pPr>
                            <w:r>
                              <w:t>Placed-based approaches to addressing social and economic policy issues with Aboriginal</w:t>
                            </w:r>
                            <w:r>
                              <w:rPr>
                                <w:spacing w:val="-6"/>
                              </w:rPr>
                              <w:t xml:space="preserve"> </w:t>
                            </w:r>
                            <w:r>
                              <w:t>communities will be important when creating opportunities for integrated planning and local government</w:t>
                            </w:r>
                            <w:r>
                              <w:rPr>
                                <w:spacing w:val="-34"/>
                              </w:rPr>
                              <w:t xml:space="preserve"> </w:t>
                            </w:r>
                            <w:r>
                              <w:t>initiatives towards strengthening culture, building inclusion and opportunities for economic</w:t>
                            </w:r>
                            <w:r>
                              <w:rPr>
                                <w:spacing w:val="-15"/>
                              </w:rPr>
                              <w:t xml:space="preserve"> </w:t>
                            </w:r>
                            <w:r>
                              <w:t>participation.</w:t>
                            </w:r>
                          </w:p>
                          <w:p w:rsidR="00C05A3B" w:rsidRDefault="00C05A3B">
                            <w:pPr>
                              <w:pStyle w:val="BodyText"/>
                              <w:spacing w:before="113" w:line="260" w:lineRule="exact"/>
                              <w:ind w:right="17"/>
                            </w:pPr>
                            <w:r>
                              <w:t>Understanding the issues and being sensitive to</w:t>
                            </w:r>
                            <w:r>
                              <w:rPr>
                                <w:spacing w:val="-20"/>
                              </w:rPr>
                              <w:t xml:space="preserve"> </w:t>
                            </w:r>
                            <w:r>
                              <w:t>local context in all communities will enable collaboration between government and non-government agencies and the Aboriginal</w:t>
                            </w:r>
                            <w:r>
                              <w:rPr>
                                <w:spacing w:val="-25"/>
                              </w:rPr>
                              <w:t xml:space="preserve"> </w:t>
                            </w:r>
                            <w:r>
                              <w:t>community.</w:t>
                            </w:r>
                          </w:p>
                          <w:p w:rsidR="00C05A3B" w:rsidRDefault="00C05A3B">
                            <w:pPr>
                              <w:pStyle w:val="BodyText"/>
                              <w:spacing w:before="113" w:line="260" w:lineRule="exact"/>
                              <w:ind w:right="259"/>
                            </w:pPr>
                            <w:r>
                              <w:t xml:space="preserve">Coordinating native title settlement policy within </w:t>
                            </w:r>
                            <w:r>
                              <w:rPr>
                                <w:spacing w:val="-3"/>
                              </w:rPr>
                              <w:t xml:space="preserve">DELWP </w:t>
                            </w:r>
                            <w:r>
                              <w:t>will require us to be responsible about</w:t>
                            </w:r>
                            <w:r>
                              <w:rPr>
                                <w:spacing w:val="-9"/>
                              </w:rPr>
                              <w:t xml:space="preserve"> </w:t>
                            </w:r>
                            <w:r>
                              <w:t>our</w:t>
                            </w:r>
                          </w:p>
                          <w:p w:rsidR="00C05A3B" w:rsidRDefault="00C05A3B">
                            <w:pPr>
                              <w:pStyle w:val="BodyText"/>
                              <w:spacing w:line="263" w:lineRule="exact"/>
                            </w:pPr>
                            <w:r>
                              <w:t>`due diligence’ and `duty of care’ in</w:t>
                            </w:r>
                            <w:r>
                              <w:rPr>
                                <w:spacing w:val="-18"/>
                              </w:rPr>
                              <w:t xml:space="preserve"> </w:t>
                            </w:r>
                            <w:r>
                              <w:t>implementation.</w:t>
                            </w:r>
                          </w:p>
                          <w:p w:rsidR="00C05A3B" w:rsidRDefault="00C05A3B">
                            <w:pPr>
                              <w:pStyle w:val="BodyText"/>
                              <w:spacing w:before="2" w:line="232" w:lineRule="auto"/>
                              <w:ind w:right="369"/>
                            </w:pPr>
                            <w:r>
                              <w:t>Our external service providers will play a big</w:t>
                            </w:r>
                            <w:r>
                              <w:rPr>
                                <w:spacing w:val="-19"/>
                              </w:rPr>
                              <w:t xml:space="preserve"> </w:t>
                            </w:r>
                            <w:r>
                              <w:t xml:space="preserve">part in delivering on the </w:t>
                            </w:r>
                            <w:r>
                              <w:rPr>
                                <w:spacing w:val="-3"/>
                              </w:rPr>
                              <w:t xml:space="preserve">plan’s </w:t>
                            </w:r>
                            <w:r>
                              <w:t>outcomes as they</w:t>
                            </w:r>
                            <w:r>
                              <w:rPr>
                                <w:spacing w:val="-3"/>
                              </w:rPr>
                              <w:t xml:space="preserve"> </w:t>
                            </w:r>
                            <w:r>
                              <w:t>will</w:t>
                            </w:r>
                          </w:p>
                          <w:p w:rsidR="00C05A3B" w:rsidRDefault="00C05A3B">
                            <w:pPr>
                              <w:pStyle w:val="BodyText"/>
                              <w:spacing w:line="232" w:lineRule="auto"/>
                              <w:ind w:right="108"/>
                            </w:pPr>
                            <w:r>
                              <w:t xml:space="preserve">assist us in working with and </w:t>
                            </w:r>
                            <w:proofErr w:type="spellStart"/>
                            <w:r>
                              <w:t>recognising</w:t>
                            </w:r>
                            <w:proofErr w:type="spellEnd"/>
                            <w:r>
                              <w:rPr>
                                <w:spacing w:val="-32"/>
                              </w:rPr>
                              <w:t xml:space="preserve"> </w:t>
                            </w:r>
                            <w:r>
                              <w:t>Traditional Owners as</w:t>
                            </w:r>
                            <w:r>
                              <w:rPr>
                                <w:spacing w:val="-8"/>
                              </w:rPr>
                              <w:t xml:space="preserve"> </w:t>
                            </w:r>
                            <w:r>
                              <w:t>partners.</w:t>
                            </w:r>
                          </w:p>
                          <w:p w:rsidR="00C05A3B" w:rsidRDefault="00C05A3B">
                            <w:pPr>
                              <w:pStyle w:val="BodyText"/>
                              <w:spacing w:before="108" w:line="260" w:lineRule="exact"/>
                              <w:ind w:right="81"/>
                            </w:pPr>
                            <w:r>
                              <w:t>Placed-based approaches to addressing social and economic policy issues with Aboriginal</w:t>
                            </w:r>
                            <w:r>
                              <w:rPr>
                                <w:spacing w:val="-6"/>
                              </w:rPr>
                              <w:t xml:space="preserve"> </w:t>
                            </w:r>
                            <w:r>
                              <w:t>communities will be important when creating opportunities for integrated planning and local government</w:t>
                            </w:r>
                            <w:r>
                              <w:rPr>
                                <w:spacing w:val="-34"/>
                              </w:rPr>
                              <w:t xml:space="preserve"> </w:t>
                            </w:r>
                            <w:r>
                              <w:t>initiatives towards strengthening culture, building inclusion and opportunities for economic</w:t>
                            </w:r>
                            <w:r>
                              <w:rPr>
                                <w:spacing w:val="-15"/>
                              </w:rPr>
                              <w:t xml:space="preserve"> </w:t>
                            </w:r>
                            <w:r>
                              <w:t>participation.</w:t>
                            </w:r>
                          </w:p>
                          <w:p w:rsidR="00C05A3B" w:rsidRDefault="00C05A3B">
                            <w:pPr>
                              <w:pStyle w:val="BodyText"/>
                              <w:spacing w:before="113" w:line="260" w:lineRule="exact"/>
                              <w:ind w:right="17"/>
                            </w:pPr>
                            <w:r>
                              <w:t>Understanding the issues and being sensitive to</w:t>
                            </w:r>
                            <w:r>
                              <w:rPr>
                                <w:spacing w:val="-20"/>
                              </w:rPr>
                              <w:t xml:space="preserve"> </w:t>
                            </w:r>
                            <w:r>
                              <w:t>local context in all communities will enable collaboration between government and non-government agencies and the Aboriginal</w:t>
                            </w:r>
                            <w:r>
                              <w:rPr>
                                <w:spacing w:val="-18"/>
                              </w:rPr>
                              <w:t xml:space="preserve"> </w:t>
                            </w:r>
                            <w:r>
                              <w:t>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25" type="#_x0000_t202" style="position:absolute;margin-left:302.3pt;margin-top:135.65pt;width:237.25pt;height:567.1pt;z-index:-2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" filled="f" stroked="f">
                <v:textbox inset="0,0,0,0">
                  <w:txbxContent>
                    <w:p w:rsidR="00C05A3B" w:rsidRDefault="00C05A3B">
                      <w:pPr>
                        <w:pStyle w:val="BodyText"/>
                        <w:spacing w:line="232" w:lineRule="auto"/>
                        <w:ind w:right="700"/>
                      </w:pPr>
                      <w:r>
                        <w:t>Establishing an engagement framework will help define how our relationships need to work across a broad section of the</w:t>
                      </w:r>
                      <w:r>
                        <w:rPr>
                          <w:spacing w:val="-14"/>
                        </w:rPr>
                        <w:t xml:space="preserve"> </w:t>
                      </w:r>
                      <w:r>
                        <w:t>Aboriginal</w:t>
                      </w:r>
                    </w:p>
                    <w:p w:rsidR="00C05A3B" w:rsidRDefault="00C05A3B">
                      <w:pPr>
                        <w:pStyle w:val="BodyText"/>
                        <w:spacing w:line="232" w:lineRule="auto"/>
                        <w:ind w:right="322"/>
                      </w:pPr>
                      <w:r>
                        <w:t>community.</w:t>
                      </w:r>
                      <w:r>
                        <w:rPr>
                          <w:spacing w:val="-16"/>
                        </w:rPr>
                        <w:t xml:space="preserve"> </w:t>
                      </w:r>
                      <w:r>
                        <w:t>Importantly,</w:t>
                      </w:r>
                      <w:r>
                        <w:rPr>
                          <w:spacing w:val="-16"/>
                        </w:rPr>
                        <w:t xml:space="preserve"> </w:t>
                      </w:r>
                      <w:r>
                        <w:t>developing</w:t>
                      </w:r>
                      <w:r>
                        <w:rPr>
                          <w:spacing w:val="-16"/>
                        </w:rPr>
                        <w:t xml:space="preserve"> </w:t>
                      </w:r>
                      <w:r>
                        <w:t>partnerships with Traditional Owner groups with</w:t>
                      </w:r>
                      <w:r>
                        <w:rPr>
                          <w:spacing w:val="-33"/>
                        </w:rPr>
                        <w:t xml:space="preserve"> </w:t>
                      </w:r>
                      <w:r>
                        <w:t>native</w:t>
                      </w:r>
                    </w:p>
                    <w:p w:rsidR="00C05A3B" w:rsidRDefault="00C05A3B">
                      <w:pPr>
                        <w:pStyle w:val="BodyText"/>
                        <w:spacing w:line="232" w:lineRule="auto"/>
                        <w:ind w:right="528"/>
                      </w:pPr>
                      <w:r>
                        <w:t xml:space="preserve">title settlements is a priority and a necessity in determining our relationship with Traditional </w:t>
                      </w:r>
                      <w:r>
                        <w:rPr>
                          <w:rFonts w:cs="Calibri"/>
                        </w:rPr>
                        <w:t xml:space="preserve">Owners as `partners’ with </w:t>
                      </w:r>
                      <w:r>
                        <w:rPr>
                          <w:rFonts w:cs="Calibri"/>
                          <w:spacing w:val="-3"/>
                        </w:rPr>
                        <w:t xml:space="preserve">DELWP </w:t>
                      </w:r>
                      <w:r>
                        <w:rPr>
                          <w:rFonts w:cs="Calibri"/>
                        </w:rPr>
                        <w:t>in our role</w:t>
                      </w:r>
                      <w:r>
                        <w:rPr>
                          <w:rFonts w:cs="Calibri"/>
                          <w:spacing w:val="-21"/>
                        </w:rPr>
                        <w:t xml:space="preserve"> </w:t>
                      </w:r>
                      <w:r>
                        <w:rPr>
                          <w:rFonts w:cs="Calibri"/>
                        </w:rPr>
                        <w:t xml:space="preserve">as </w:t>
                      </w:r>
                      <w:r>
                        <w:t>land managers and</w:t>
                      </w:r>
                      <w:r>
                        <w:rPr>
                          <w:spacing w:val="-24"/>
                        </w:rPr>
                        <w:t xml:space="preserve"> </w:t>
                      </w:r>
                      <w:r>
                        <w:t>administrators.</w:t>
                      </w:r>
                    </w:p>
                    <w:p w:rsidR="00C05A3B" w:rsidRDefault="00C05A3B">
                      <w:pPr>
                        <w:pStyle w:val="BodyText"/>
                        <w:spacing w:before="108" w:line="260" w:lineRule="exact"/>
                        <w:ind w:right="259"/>
                      </w:pPr>
                      <w:r>
                        <w:t xml:space="preserve">Coordinating native title settlement policy within </w:t>
                      </w:r>
                      <w:r>
                        <w:rPr>
                          <w:spacing w:val="-3"/>
                        </w:rPr>
                        <w:t xml:space="preserve">DELWP </w:t>
                      </w:r>
                      <w:r>
                        <w:t>will require us to be responsible about</w:t>
                      </w:r>
                      <w:r>
                        <w:rPr>
                          <w:spacing w:val="-9"/>
                        </w:rPr>
                        <w:t xml:space="preserve"> </w:t>
                      </w:r>
                      <w:r>
                        <w:t>our</w:t>
                      </w:r>
                    </w:p>
                    <w:p w:rsidR="00C05A3B" w:rsidRDefault="00C05A3B">
                      <w:pPr>
                        <w:pStyle w:val="BodyText"/>
                        <w:spacing w:line="260" w:lineRule="exact"/>
                        <w:ind w:right="45"/>
                      </w:pPr>
                      <w:r>
                        <w:t>`due diligence’ and `duty of care’ in</w:t>
                      </w:r>
                      <w:r>
                        <w:rPr>
                          <w:spacing w:val="-18"/>
                        </w:rPr>
                        <w:t xml:space="preserve"> </w:t>
                      </w:r>
                      <w:r>
                        <w:t xml:space="preserve">implementation. Our external service providers can play a big part in delivering on the </w:t>
                      </w:r>
                      <w:r>
                        <w:rPr>
                          <w:spacing w:val="-3"/>
                        </w:rPr>
                        <w:t>plan’s</w:t>
                      </w:r>
                      <w:r>
                        <w:rPr>
                          <w:spacing w:val="-5"/>
                        </w:rPr>
                        <w:t xml:space="preserve"> </w:t>
                      </w:r>
                      <w:r>
                        <w:t>outcomes.</w:t>
                      </w:r>
                    </w:p>
                    <w:p w:rsidR="00C05A3B" w:rsidRDefault="00C05A3B">
                      <w:pPr>
                        <w:pStyle w:val="BodyText"/>
                        <w:spacing w:before="113" w:line="260" w:lineRule="exact"/>
                        <w:ind w:right="81"/>
                      </w:pPr>
                      <w:r>
                        <w:t>Placed-based approaches to addressing social and economic policy issues with Aboriginal</w:t>
                      </w:r>
                      <w:r>
                        <w:rPr>
                          <w:spacing w:val="-6"/>
                        </w:rPr>
                        <w:t xml:space="preserve"> </w:t>
                      </w:r>
                      <w:r>
                        <w:t>communities will be important when creating opportunities for integrated planning and local government</w:t>
                      </w:r>
                      <w:r>
                        <w:rPr>
                          <w:spacing w:val="-34"/>
                        </w:rPr>
                        <w:t xml:space="preserve"> </w:t>
                      </w:r>
                      <w:r>
                        <w:t>initiatives towards strengthening culture, building inclusion and opportunities for economic</w:t>
                      </w:r>
                      <w:r>
                        <w:rPr>
                          <w:spacing w:val="-15"/>
                        </w:rPr>
                        <w:t xml:space="preserve"> </w:t>
                      </w:r>
                      <w:r>
                        <w:t>participation.</w:t>
                      </w:r>
                    </w:p>
                    <w:p w:rsidR="00C05A3B" w:rsidRDefault="00C05A3B">
                      <w:pPr>
                        <w:pStyle w:val="BodyText"/>
                        <w:spacing w:before="113" w:line="260" w:lineRule="exact"/>
                        <w:ind w:right="17"/>
                      </w:pPr>
                      <w:r>
                        <w:t>Understanding the issues and being sensitive to</w:t>
                      </w:r>
                      <w:r>
                        <w:rPr>
                          <w:spacing w:val="-20"/>
                        </w:rPr>
                        <w:t xml:space="preserve"> </w:t>
                      </w:r>
                      <w:r>
                        <w:t>local context in all communities will enable collaboration between government and non-government agencies and the Aboriginal</w:t>
                      </w:r>
                      <w:r>
                        <w:rPr>
                          <w:spacing w:val="-25"/>
                        </w:rPr>
                        <w:t xml:space="preserve"> </w:t>
                      </w:r>
                      <w:r>
                        <w:t>community.</w:t>
                      </w:r>
                    </w:p>
                    <w:p w:rsidR="00C05A3B" w:rsidRDefault="00C05A3B">
                      <w:pPr>
                        <w:pStyle w:val="BodyText"/>
                        <w:spacing w:before="113" w:line="260" w:lineRule="exact"/>
                        <w:ind w:right="259"/>
                      </w:pPr>
                      <w:r>
                        <w:t xml:space="preserve">Coordinating native title settlement policy within </w:t>
                      </w:r>
                      <w:r>
                        <w:rPr>
                          <w:spacing w:val="-3"/>
                        </w:rPr>
                        <w:t xml:space="preserve">DELWP </w:t>
                      </w:r>
                      <w:r>
                        <w:t>will require us to be responsible about</w:t>
                      </w:r>
                      <w:r>
                        <w:rPr>
                          <w:spacing w:val="-9"/>
                        </w:rPr>
                        <w:t xml:space="preserve"> </w:t>
                      </w:r>
                      <w:r>
                        <w:t>our</w:t>
                      </w:r>
                    </w:p>
                    <w:p w:rsidR="00C05A3B" w:rsidRDefault="00C05A3B">
                      <w:pPr>
                        <w:pStyle w:val="BodyText"/>
                        <w:spacing w:line="263" w:lineRule="exact"/>
                      </w:pPr>
                      <w:r>
                        <w:t>`due diligence’ and `duty of care’ in</w:t>
                      </w:r>
                      <w:r>
                        <w:rPr>
                          <w:spacing w:val="-18"/>
                        </w:rPr>
                        <w:t xml:space="preserve"> </w:t>
                      </w:r>
                      <w:r>
                        <w:t>implementation.</w:t>
                      </w:r>
                    </w:p>
                    <w:p w:rsidR="00C05A3B" w:rsidRDefault="00C05A3B">
                      <w:pPr>
                        <w:pStyle w:val="BodyText"/>
                        <w:spacing w:before="2" w:line="232" w:lineRule="auto"/>
                        <w:ind w:right="369"/>
                      </w:pPr>
                      <w:r>
                        <w:t>Our external service providers will play a big</w:t>
                      </w:r>
                      <w:r>
                        <w:rPr>
                          <w:spacing w:val="-19"/>
                        </w:rPr>
                        <w:t xml:space="preserve"> </w:t>
                      </w:r>
                      <w:r>
                        <w:t xml:space="preserve">part in delivering on the </w:t>
                      </w:r>
                      <w:r>
                        <w:rPr>
                          <w:spacing w:val="-3"/>
                        </w:rPr>
                        <w:t xml:space="preserve">plan’s </w:t>
                      </w:r>
                      <w:r>
                        <w:t>outcomes as they</w:t>
                      </w:r>
                      <w:r>
                        <w:rPr>
                          <w:spacing w:val="-3"/>
                        </w:rPr>
                        <w:t xml:space="preserve"> </w:t>
                      </w:r>
                      <w:r>
                        <w:t>will</w:t>
                      </w:r>
                    </w:p>
                    <w:p w:rsidR="00C05A3B" w:rsidRDefault="00C05A3B">
                      <w:pPr>
                        <w:pStyle w:val="BodyText"/>
                        <w:spacing w:line="232" w:lineRule="auto"/>
                        <w:ind w:right="108"/>
                      </w:pPr>
                      <w:r>
                        <w:t>assist us in working with and recognising</w:t>
                      </w:r>
                      <w:r>
                        <w:rPr>
                          <w:spacing w:val="-32"/>
                        </w:rPr>
                        <w:t xml:space="preserve"> </w:t>
                      </w:r>
                      <w:r>
                        <w:t>Traditional Owners as</w:t>
                      </w:r>
                      <w:r>
                        <w:rPr>
                          <w:spacing w:val="-8"/>
                        </w:rPr>
                        <w:t xml:space="preserve"> </w:t>
                      </w:r>
                      <w:r>
                        <w:t>partners.</w:t>
                      </w:r>
                    </w:p>
                    <w:p w:rsidR="00C05A3B" w:rsidRDefault="00C05A3B">
                      <w:pPr>
                        <w:pStyle w:val="BodyText"/>
                        <w:spacing w:before="108" w:line="260" w:lineRule="exact"/>
                        <w:ind w:right="81"/>
                      </w:pPr>
                      <w:r>
                        <w:t>Placed-based approaches to addressing social and economic policy issues with Aboriginal</w:t>
                      </w:r>
                      <w:r>
                        <w:rPr>
                          <w:spacing w:val="-6"/>
                        </w:rPr>
                        <w:t xml:space="preserve"> </w:t>
                      </w:r>
                      <w:r>
                        <w:t>communities will be important when creating opportunities for integrated planning and local government</w:t>
                      </w:r>
                      <w:r>
                        <w:rPr>
                          <w:spacing w:val="-34"/>
                        </w:rPr>
                        <w:t xml:space="preserve"> </w:t>
                      </w:r>
                      <w:r>
                        <w:t>initiatives towards strengthening culture, building inclusion and opportunities for economic</w:t>
                      </w:r>
                      <w:r>
                        <w:rPr>
                          <w:spacing w:val="-15"/>
                        </w:rPr>
                        <w:t xml:space="preserve"> </w:t>
                      </w:r>
                      <w:r>
                        <w:t>participation.</w:t>
                      </w:r>
                    </w:p>
                    <w:p w:rsidR="00C05A3B" w:rsidRDefault="00C05A3B">
                      <w:pPr>
                        <w:pStyle w:val="BodyText"/>
                        <w:spacing w:before="113" w:line="260" w:lineRule="exact"/>
                        <w:ind w:right="17"/>
                      </w:pPr>
                      <w:r>
                        <w:t>Understanding the issues and being sensitive to</w:t>
                      </w:r>
                      <w:r>
                        <w:rPr>
                          <w:spacing w:val="-20"/>
                        </w:rPr>
                        <w:t xml:space="preserve"> </w:t>
                      </w:r>
                      <w:r>
                        <w:t>local context in all communities will enable collaboration between government and non-government agencies and the Aboriginal</w:t>
                      </w:r>
                      <w:r>
                        <w:rPr>
                          <w:spacing w:val="-18"/>
                        </w:rPr>
                        <w:t xml:space="preserve"> </w:t>
                      </w:r>
                      <w:r>
                        <w:t>community.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632" behindDoc="1" locked="0" layoutInCell="1" allowOverlap="1">
                <wp:simplePos x="0" y="0"/>
                <wp:positionH relativeFrom="page">
                  <wp:posOffset>707390</wp:posOffset>
                </wp:positionH>
                <wp:positionV relativeFrom="page">
                  <wp:posOffset>6075045</wp:posOffset>
                </wp:positionV>
                <wp:extent cx="2930525" cy="2383790"/>
                <wp:effectExtent l="2540" t="0" r="635" b="0"/>
                <wp:wrapNone/>
                <wp:docPr id="8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238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7"/>
                            </w:pPr>
                            <w:r>
                              <w:t>Our external service providers contribute to the operational</w:t>
                            </w:r>
                            <w:r>
                              <w:rPr>
                                <w:spacing w:val="-8"/>
                              </w:rPr>
                              <w:t xml:space="preserve"> </w:t>
                            </w:r>
                            <w:r>
                              <w:t>and</w:t>
                            </w:r>
                            <w:r>
                              <w:rPr>
                                <w:spacing w:val="-8"/>
                              </w:rPr>
                              <w:t xml:space="preserve"> </w:t>
                            </w:r>
                            <w:r>
                              <w:t>strategic</w:t>
                            </w:r>
                            <w:r>
                              <w:rPr>
                                <w:spacing w:val="-8"/>
                              </w:rPr>
                              <w:t xml:space="preserve"> </w:t>
                            </w:r>
                            <w:r>
                              <w:t>management</w:t>
                            </w:r>
                            <w:r>
                              <w:rPr>
                                <w:spacing w:val="-8"/>
                              </w:rPr>
                              <w:t xml:space="preserve"> </w:t>
                            </w:r>
                            <w:r>
                              <w:t>of</w:t>
                            </w:r>
                            <w:r>
                              <w:rPr>
                                <w:spacing w:val="-8"/>
                              </w:rPr>
                              <w:t xml:space="preserve"> </w:t>
                            </w:r>
                            <w:r>
                              <w:t xml:space="preserve">Victoria’s public land. Collaboration between agencies can help </w:t>
                            </w:r>
                            <w:r>
                              <w:rPr>
                                <w:spacing w:val="-2"/>
                              </w:rPr>
                              <w:t xml:space="preserve">broker </w:t>
                            </w:r>
                            <w:r>
                              <w:t>relationships that provide better support, greater understanding and a collaborative approach to addressing the issues and</w:t>
                            </w:r>
                            <w:r>
                              <w:rPr>
                                <w:spacing w:val="-18"/>
                              </w:rPr>
                              <w:t xml:space="preserve"> </w:t>
                            </w:r>
                            <w:r>
                              <w:t>complexities faced with Traditional Owners and Aboriginal groups.</w:t>
                            </w:r>
                          </w:p>
                          <w:p w:rsidR="00C05A3B" w:rsidRDefault="00C05A3B">
                            <w:pPr>
                              <w:pStyle w:val="BodyText"/>
                              <w:spacing w:before="108" w:line="260" w:lineRule="exact"/>
                              <w:ind w:right="195"/>
                            </w:pPr>
                            <w:r>
                              <w:t>Sound engagement skills will be required, along with collective knowledge of Aboriginal culture and the role of Traditional Owners and</w:t>
                            </w:r>
                            <w:r>
                              <w:rPr>
                                <w:spacing w:val="-30"/>
                              </w:rPr>
                              <w:t xml:space="preserve"> </w:t>
                            </w:r>
                            <w:r>
                              <w:t xml:space="preserve">Aboriginal communities in environment, land, water and planning. These will be essential capabilities for many </w:t>
                            </w:r>
                            <w:r>
                              <w:rPr>
                                <w:spacing w:val="-3"/>
                              </w:rPr>
                              <w:t>DELWP</w:t>
                            </w:r>
                            <w:r>
                              <w:rPr>
                                <w:spacing w:val="-8"/>
                              </w:rPr>
                              <w:t xml:space="preserve"> </w:t>
                            </w:r>
                            <w:r>
                              <w:t>roles.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26" type="#_x0000_t202" style="position:absolute;margin-left:55.7pt;margin-top:478.35pt;width:230.75pt;height:187.7pt;z-index:-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" filled="f" stroked="f">
                <v:textbox inset="0,0,0,0">
                  <w:txbxContent>
                    <w:p w:rsidR="00C05A3B" w:rsidRDefault="00C05A3B">
                      <w:pPr>
                        <w:pStyle w:val="BodyText"/>
                        <w:spacing w:line="232" w:lineRule="auto"/>
                        <w:ind w:right="17"/>
                      </w:pPr>
                      <w:r>
                        <w:t>Our external service providers contribute to the operational</w:t>
                      </w:r>
                      <w:r>
                        <w:rPr>
                          <w:spacing w:val="-8"/>
                        </w:rPr>
                        <w:t xml:space="preserve"> </w:t>
                      </w:r>
                      <w:r>
                        <w:t>and</w:t>
                      </w:r>
                      <w:r>
                        <w:rPr>
                          <w:spacing w:val="-8"/>
                        </w:rPr>
                        <w:t xml:space="preserve"> </w:t>
                      </w:r>
                      <w:r>
                        <w:t>strategic</w:t>
                      </w:r>
                      <w:r>
                        <w:rPr>
                          <w:spacing w:val="-8"/>
                        </w:rPr>
                        <w:t xml:space="preserve"> </w:t>
                      </w:r>
                      <w:r>
                        <w:t>management</w:t>
                      </w:r>
                      <w:r>
                        <w:rPr>
                          <w:spacing w:val="-8"/>
                        </w:rPr>
                        <w:t xml:space="preserve"> </w:t>
                      </w:r>
                      <w:r>
                        <w:t>of</w:t>
                      </w:r>
                      <w:r>
                        <w:rPr>
                          <w:spacing w:val="-8"/>
                        </w:rPr>
                        <w:t xml:space="preserve"> </w:t>
                      </w:r>
                      <w:r>
                        <w:t xml:space="preserve">Victoria’s public land. Collaboration between agencies can help </w:t>
                      </w:r>
                      <w:r>
                        <w:rPr>
                          <w:spacing w:val="-2"/>
                        </w:rPr>
                        <w:t xml:space="preserve">broker </w:t>
                      </w:r>
                      <w:r>
                        <w:t>relationships that provide better support, greater understanding and a collaborative approach to addressing the issues and</w:t>
                      </w:r>
                      <w:r>
                        <w:rPr>
                          <w:spacing w:val="-18"/>
                        </w:rPr>
                        <w:t xml:space="preserve"> </w:t>
                      </w:r>
                      <w:r>
                        <w:t>complexities faced with Traditional Owners and Aboriginal groups.</w:t>
                      </w:r>
                    </w:p>
                    <w:p w:rsidR="00C05A3B" w:rsidRDefault="00C05A3B">
                      <w:pPr>
                        <w:pStyle w:val="BodyText"/>
                        <w:spacing w:before="108" w:line="260" w:lineRule="exact"/>
                        <w:ind w:right="195"/>
                      </w:pPr>
                      <w:r>
                        <w:t>Sound engagement skills will be required, along with collective knowledge of Aboriginal culture and the role of Traditional Owners and</w:t>
                      </w:r>
                      <w:r>
                        <w:rPr>
                          <w:spacing w:val="-30"/>
                        </w:rPr>
                        <w:t xml:space="preserve"> </w:t>
                      </w:r>
                      <w:r>
                        <w:t xml:space="preserve">Aboriginal communities in environment, land, water and planning. These will be essential capabilities for many </w:t>
                      </w:r>
                      <w:r>
                        <w:rPr>
                          <w:spacing w:val="-3"/>
                        </w:rPr>
                        <w:t>DELWP</w:t>
                      </w:r>
                      <w:r>
                        <w:rPr>
                          <w:spacing w:val="-8"/>
                        </w:rPr>
                        <w:t xml:space="preserve"> </w:t>
                      </w:r>
                      <w:r>
                        <w:t>roles.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656" behindDoc="1" locked="0" layoutInCell="1" allowOverlap="1">
                <wp:simplePos x="0" y="0"/>
                <wp:positionH relativeFrom="page">
                  <wp:posOffset>3294380</wp:posOffset>
                </wp:positionH>
                <wp:positionV relativeFrom="page">
                  <wp:posOffset>10230485</wp:posOffset>
                </wp:positionV>
                <wp:extent cx="3557905" cy="127000"/>
                <wp:effectExtent l="0" t="635" r="0" b="0"/>
                <wp:wrapNone/>
                <wp:docPr id="8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27" type="#_x0000_t202" style="position:absolute;margin-left:259.4pt;margin-top:805.55pt;width:280.15pt;height:10pt;z-index:-26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680" behindDoc="1" locked="0" layoutInCell="1" allowOverlap="1">
                <wp:simplePos x="0" y="0"/>
                <wp:positionH relativeFrom="page">
                  <wp:posOffset>6904355</wp:posOffset>
                </wp:positionH>
                <wp:positionV relativeFrom="page">
                  <wp:posOffset>10229850</wp:posOffset>
                </wp:positionV>
                <wp:extent cx="128270" cy="127000"/>
                <wp:effectExtent l="0" t="0" r="0" b="0"/>
                <wp:wrapNone/>
                <wp:docPr id="7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color w:val="008493"/>
                                <w:sz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28" type="#_x0000_t202" style="position:absolute;margin-left:543.65pt;margin-top:805.5pt;width:10.1pt;height:10pt;z-index:-2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color w:val="008493"/>
                          <w:sz w:val="16"/>
                        </w:rPr>
                        <w:t>13</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704" behindDoc="1" locked="0" layoutInCell="1" allowOverlap="1">
                <wp:simplePos x="0" y="0"/>
                <wp:positionH relativeFrom="page">
                  <wp:posOffset>107950</wp:posOffset>
                </wp:positionH>
                <wp:positionV relativeFrom="page">
                  <wp:posOffset>107950</wp:posOffset>
                </wp:positionV>
                <wp:extent cx="7344410" cy="10440035"/>
                <wp:effectExtent l="3175" t="3175" r="0" b="0"/>
                <wp:wrapNone/>
                <wp:docPr id="7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044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29" type="#_x0000_t202" style="position:absolute;margin-left:8.5pt;margin-top:8.5pt;width:578.3pt;height:822.05pt;z-index:-26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1080" w:right="720" w:bottom="280" w:left="100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89848" behindDoc="1" locked="0" layoutInCell="1" allowOverlap="1">
                <wp:simplePos x="0" y="0"/>
                <wp:positionH relativeFrom="page">
                  <wp:posOffset>527050</wp:posOffset>
                </wp:positionH>
                <wp:positionV relativeFrom="page">
                  <wp:posOffset>10227945</wp:posOffset>
                </wp:positionV>
                <wp:extent cx="128270" cy="127000"/>
                <wp:effectExtent l="3175" t="0" r="1905" b="0"/>
                <wp:wrapNone/>
                <wp:docPr id="7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color w:val="008493"/>
                                <w:sz w:val="16"/>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130" type="#_x0000_t202" style="position:absolute;margin-left:41.5pt;margin-top:805.35pt;width:10.1pt;height:10pt;z-index:-26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color w:val="008493"/>
                          <w:sz w:val="16"/>
                        </w:rPr>
                        <w:t>14</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872" behindDoc="1" locked="0" layoutInCell="1" allowOverlap="1">
                <wp:simplePos x="0" y="0"/>
                <wp:positionH relativeFrom="page">
                  <wp:posOffset>707390</wp:posOffset>
                </wp:positionH>
                <wp:positionV relativeFrom="page">
                  <wp:posOffset>10230485</wp:posOffset>
                </wp:positionV>
                <wp:extent cx="3557270" cy="127000"/>
                <wp:effectExtent l="2540" t="635" r="2540" b="0"/>
                <wp:wrapNone/>
                <wp:docPr id="7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131" type="#_x0000_t202" style="position:absolute;margin-left:55.7pt;margin-top:805.55pt;width:280.1pt;height:10pt;z-index:-2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37mtgIAALQ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89896" behindDoc="1" locked="0" layoutInCell="1" allowOverlap="1">
                <wp:simplePos x="0" y="0"/>
                <wp:positionH relativeFrom="page">
                  <wp:posOffset>183515</wp:posOffset>
                </wp:positionH>
                <wp:positionV relativeFrom="page">
                  <wp:posOffset>712470</wp:posOffset>
                </wp:positionV>
                <wp:extent cx="279400" cy="1362075"/>
                <wp:effectExtent l="2540" t="0" r="3810" b="1905"/>
                <wp:wrapNone/>
                <wp:docPr id="7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color w:val="FFFFFF"/>
                                <w:spacing w:val="15"/>
                                <w:w w:val="99"/>
                                <w:sz w:val="40"/>
                              </w:rPr>
                              <w:t>CAS</w:t>
                            </w:r>
                            <w:r>
                              <w:rPr>
                                <w:rFonts w:ascii="Calibri"/>
                                <w:color w:val="FFFFFF"/>
                                <w:w w:val="99"/>
                                <w:sz w:val="40"/>
                              </w:rPr>
                              <w:t>E</w:t>
                            </w:r>
                            <w:r>
                              <w:rPr>
                                <w:rFonts w:ascii="Calibri"/>
                                <w:color w:val="FFFFFF"/>
                                <w:spacing w:val="15"/>
                                <w:sz w:val="40"/>
                              </w:rPr>
                              <w:t xml:space="preserve"> </w:t>
                            </w:r>
                            <w:r>
                              <w:rPr>
                                <w:rFonts w:ascii="Calibri"/>
                                <w:color w:val="FFFFFF"/>
                                <w:spacing w:val="13"/>
                                <w:w w:val="99"/>
                                <w:sz w:val="40"/>
                              </w:rPr>
                              <w:t>S</w:t>
                            </w:r>
                            <w:r>
                              <w:rPr>
                                <w:rFonts w:ascii="Calibri"/>
                                <w:color w:val="FFFFFF"/>
                                <w:spacing w:val="15"/>
                                <w:w w:val="99"/>
                                <w:sz w:val="40"/>
                              </w:rPr>
                              <w:t>TU</w:t>
                            </w:r>
                            <w:r>
                              <w:rPr>
                                <w:rFonts w:ascii="Calibri"/>
                                <w:color w:val="FFFFFF"/>
                                <w:spacing w:val="8"/>
                                <w:w w:val="99"/>
                                <w:sz w:val="40"/>
                              </w:rPr>
                              <w:t>D</w:t>
                            </w:r>
                            <w:r>
                              <w:rPr>
                                <w:rFonts w:ascii="Calibri"/>
                                <w:color w:val="FFFFFF"/>
                                <w:w w:val="99"/>
                                <w:sz w:val="40"/>
                              </w:rPr>
                              <w: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32" type="#_x0000_t202" style="position:absolute;margin-left:14.45pt;margin-top:56.1pt;width:22pt;height:107.25pt;z-index:-26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" filled="f" stroked="f">
                <v:textbox style="layout-flow:vertical;mso-layout-flow-alt:bottom-to-top" inset="0,0,0,0">
                  <w:txbxContent>
                    <w:p w:rsidR="00C05A3B" w:rsidRDefault="00C05A3B">
                      <w:pPr>
                        <w:spacing w:line="439" w:lineRule="exact"/>
                        <w:ind w:left="20"/>
                        <w:rPr>
                          <w:rFonts w:ascii="Calibri" w:eastAsia="Calibri" w:hAnsi="Calibri" w:cs="Calibri"/>
                          <w:sz w:val="40"/>
                          <w:szCs w:val="40"/>
                        </w:rPr>
                      </w:pPr>
                      <w:r>
                        <w:rPr>
                          <w:rFonts w:ascii="Calibri"/>
                          <w:color w:val="FFFFFF"/>
                          <w:spacing w:val="15"/>
                          <w:w w:val="99"/>
                          <w:sz w:val="40"/>
                        </w:rPr>
                        <w:t>CAS</w:t>
                      </w:r>
                      <w:r>
                        <w:rPr>
                          <w:rFonts w:ascii="Calibri"/>
                          <w:color w:val="FFFFFF"/>
                          <w:w w:val="99"/>
                          <w:sz w:val="40"/>
                        </w:rPr>
                        <w:t>E</w:t>
                      </w:r>
                      <w:r>
                        <w:rPr>
                          <w:rFonts w:ascii="Calibri"/>
                          <w:color w:val="FFFFFF"/>
                          <w:spacing w:val="15"/>
                          <w:sz w:val="40"/>
                        </w:rPr>
                        <w:t xml:space="preserve"> </w:t>
                      </w:r>
                      <w:r>
                        <w:rPr>
                          <w:rFonts w:ascii="Calibri"/>
                          <w:color w:val="FFFFFF"/>
                          <w:spacing w:val="13"/>
                          <w:w w:val="99"/>
                          <w:sz w:val="40"/>
                        </w:rPr>
                        <w:t>S</w:t>
                      </w:r>
                      <w:r>
                        <w:rPr>
                          <w:rFonts w:ascii="Calibri"/>
                          <w:color w:val="FFFFFF"/>
                          <w:spacing w:val="15"/>
                          <w:w w:val="99"/>
                          <w:sz w:val="40"/>
                        </w:rPr>
                        <w:t>TU</w:t>
                      </w:r>
                      <w:r>
                        <w:rPr>
                          <w:rFonts w:ascii="Calibri"/>
                          <w:color w:val="FFFFFF"/>
                          <w:spacing w:val="8"/>
                          <w:w w:val="99"/>
                          <w:sz w:val="40"/>
                        </w:rPr>
                        <w:t>D</w:t>
                      </w:r>
                      <w:r>
                        <w:rPr>
                          <w:rFonts w:ascii="Calibri"/>
                          <w:color w:val="FFFFFF"/>
                          <w:w w:val="99"/>
                          <w:sz w:val="40"/>
                        </w:rPr>
                        <w:t>Y</w:t>
                      </w:r>
                    </w:p>
                  </w:txbxContent>
                </v:textbox>
                <w10:wrap anchorx="page" anchory="page"/>
              </v:shape>
            </w:pict>
          </mc:Fallback>
        </mc:AlternateContent>
      </w:r>
    </w:p>
    <w:p w:rsidR="00F35180" w:rsidRDefault="00AE2F90">
      <w:pPr>
        <w:rPr>
          <w:sz w:val="2"/>
          <w:szCs w:val="2"/>
        </w:rPr>
        <w:sectPr w:rsidR="00F35180">
          <w:pgSz w:w="11910" w:h="16840"/>
          <w:pgMar w:top="1080" w:right="0" w:bottom="0" w:left="720" w:header="720" w:footer="720" w:gutter="0"/>
          <w:cols w:space="720"/>
        </w:sectPr>
      </w:pPr>
      <w:r>
        <w:rPr>
          <w:noProof/>
          <w:sz w:val="2"/>
          <w:szCs w:val="2"/>
          <w:lang w:val="en-AU" w:eastAsia="en-AU"/>
        </w:rPr>
        <mc:AlternateContent>
          <mc:Choice Requires="wps">
            <w:drawing>
              <wp:anchor distT="0" distB="0" distL="114300" distR="114300" simplePos="0" relativeHeight="503296960" behindDoc="1" locked="0" layoutInCell="1" allowOverlap="1">
                <wp:simplePos x="0" y="0"/>
                <wp:positionH relativeFrom="page">
                  <wp:posOffset>1024890</wp:posOffset>
                </wp:positionH>
                <wp:positionV relativeFrom="page">
                  <wp:posOffset>712470</wp:posOffset>
                </wp:positionV>
                <wp:extent cx="6011545" cy="9145270"/>
                <wp:effectExtent l="0" t="0" r="2540" b="635"/>
                <wp:wrapNone/>
                <wp:docPr id="7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545" cy="914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2333" w:rsidRPr="00C05A3B" w:rsidRDefault="00542333" w:rsidP="00542333">
                            <w:pPr>
                              <w:spacing w:before="5"/>
                              <w:ind w:left="40"/>
                              <w:rPr>
                                <w:rFonts w:ascii="Times New Roman" w:eastAsia="Times New Roman" w:hAnsi="Times New Roman" w:cs="Times New Roman"/>
                                <w:sz w:val="32"/>
                                <w:szCs w:val="32"/>
                              </w:rPr>
                            </w:pPr>
                            <w:r>
                              <w:rPr>
                                <w:rFonts w:ascii="Times New Roman" w:eastAsia="Times New Roman" w:hAnsi="Times New Roman" w:cs="Times New Roman"/>
                                <w:sz w:val="32"/>
                                <w:szCs w:val="32"/>
                              </w:rPr>
                              <w:t>Case study</w:t>
                            </w:r>
                          </w:p>
                          <w:p w:rsidR="00542333" w:rsidRDefault="00542333" w:rsidP="00542333">
                            <w:pPr>
                              <w:spacing w:before="5"/>
                              <w:ind w:left="40"/>
                              <w:rPr>
                                <w:rFonts w:eastAsia="Times New Roman" w:cs="Times New Roman"/>
                                <w:sz w:val="32"/>
                                <w:szCs w:val="32"/>
                              </w:rPr>
                            </w:pPr>
                          </w:p>
                          <w:p w:rsidR="00542333" w:rsidRPr="00542333" w:rsidRDefault="00542333" w:rsidP="00542333">
                            <w:pPr>
                              <w:spacing w:before="5"/>
                              <w:rPr>
                                <w:rFonts w:eastAsia="Times New Roman" w:cs="Times New Roman"/>
                                <w:sz w:val="32"/>
                                <w:szCs w:val="32"/>
                              </w:rPr>
                            </w:pPr>
                            <w:r w:rsidRPr="00542333">
                              <w:rPr>
                                <w:rFonts w:eastAsia="Times New Roman" w:cs="Times New Roman"/>
                                <w:sz w:val="32"/>
                                <w:szCs w:val="32"/>
                              </w:rPr>
                              <w:t>Participating in natural resource management</w:t>
                            </w:r>
                          </w:p>
                          <w:p w:rsidR="00542333" w:rsidRPr="00C05A3B" w:rsidRDefault="00542333" w:rsidP="00542333">
                            <w:pPr>
                              <w:spacing w:before="5"/>
                              <w:ind w:left="40"/>
                              <w:rPr>
                                <w:rFonts w:eastAsia="Times New Roman" w:cs="Times New Roman"/>
                                <w:sz w:val="32"/>
                                <w:szCs w:val="32"/>
                              </w:rPr>
                            </w:pPr>
                            <w:r w:rsidRPr="00542333">
                              <w:rPr>
                                <w:rFonts w:eastAsia="Times New Roman" w:cs="Times New Roman"/>
                                <w:sz w:val="32"/>
                                <w:szCs w:val="32"/>
                              </w:rPr>
                              <w:t xml:space="preserve">- Dja </w:t>
                            </w:r>
                            <w:proofErr w:type="spellStart"/>
                            <w:r w:rsidRPr="00542333">
                              <w:rPr>
                                <w:rFonts w:eastAsia="Times New Roman" w:cs="Times New Roman"/>
                                <w:sz w:val="32"/>
                                <w:szCs w:val="32"/>
                              </w:rPr>
                              <w:t>Dja</w:t>
                            </w:r>
                            <w:proofErr w:type="spellEnd"/>
                            <w:r w:rsidRPr="00542333">
                              <w:rPr>
                                <w:rFonts w:eastAsia="Times New Roman" w:cs="Times New Roman"/>
                                <w:sz w:val="32"/>
                                <w:szCs w:val="32"/>
                              </w:rPr>
                              <w:t xml:space="preserve"> Wurrung Traditional Owners</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Dja </w:t>
                            </w:r>
                            <w:proofErr w:type="spellStart"/>
                            <w:r w:rsidRPr="00542333">
                              <w:rPr>
                                <w:rFonts w:eastAsia="Times New Roman" w:cs="Times New Roman"/>
                              </w:rPr>
                              <w:t>Dja</w:t>
                            </w:r>
                            <w:proofErr w:type="spellEnd"/>
                            <w:r w:rsidRPr="00542333">
                              <w:rPr>
                                <w:rFonts w:eastAsia="Times New Roman" w:cs="Times New Roman"/>
                              </w:rPr>
                              <w:t xml:space="preserve"> Wurrung Clans Aboriginal Corporation Rangers Boadan Kerr and Ron Kerr use the flower stem </w:t>
                            </w:r>
                          </w:p>
                          <w:p w:rsidR="00542333" w:rsidRDefault="00542333" w:rsidP="00542333">
                            <w:pPr>
                              <w:spacing w:before="5"/>
                              <w:ind w:left="40"/>
                              <w:rPr>
                                <w:rFonts w:eastAsia="Times New Roman" w:cs="Times New Roman"/>
                              </w:rPr>
                            </w:pPr>
                            <w:r>
                              <w:rPr>
                                <w:rFonts w:eastAsia="Times New Roman" w:cs="Times New Roman"/>
                              </w:rPr>
                              <w:t xml:space="preserve">of a grass tree </w:t>
                            </w:r>
                            <w:r w:rsidRPr="00542333">
                              <w:rPr>
                                <w:rFonts w:eastAsia="Times New Roman" w:cs="Times New Roman"/>
                              </w:rPr>
                              <w:t xml:space="preserve">at a ceremonial lighting of a fuel reduction burn in the </w:t>
                            </w:r>
                            <w:proofErr w:type="spellStart"/>
                            <w:r w:rsidRPr="00542333">
                              <w:rPr>
                                <w:rFonts w:eastAsia="Times New Roman" w:cs="Times New Roman"/>
                              </w:rPr>
                              <w:t>Whipstick</w:t>
                            </w:r>
                            <w:proofErr w:type="spellEnd"/>
                            <w:r w:rsidRPr="00542333">
                              <w:rPr>
                                <w:rFonts w:eastAsia="Times New Roman" w:cs="Times New Roman"/>
                              </w:rPr>
                              <w:t xml:space="preserve"> forest outside Bendigo.</w:t>
                            </w:r>
                          </w:p>
                          <w:p w:rsid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p>
                          <w:p w:rsidR="00542333" w:rsidRDefault="00542333" w:rsidP="00542333">
                            <w:pPr>
                              <w:spacing w:before="5"/>
                              <w:ind w:left="40"/>
                              <w:rPr>
                                <w:rFonts w:eastAsia="Times New Roman" w:cs="Times New Roman"/>
                              </w:rPr>
                            </w:pPr>
                            <w:r w:rsidRPr="00542333">
                              <w:rPr>
                                <w:rFonts w:eastAsia="Times New Roman" w:cs="Times New Roman"/>
                              </w:rPr>
                              <w:t>Land or ‘Country’ is</w:t>
                            </w:r>
                            <w:r>
                              <w:rPr>
                                <w:rFonts w:eastAsia="Times New Roman" w:cs="Times New Roman"/>
                              </w:rPr>
                              <w:t xml:space="preserve"> central to Aboriginal peoples’ </w:t>
                            </w:r>
                            <w:r w:rsidRPr="00542333">
                              <w:rPr>
                                <w:rFonts w:eastAsia="Times New Roman" w:cs="Times New Roman"/>
                              </w:rPr>
                              <w:t>sense of identity and culture. The Victorian Government has embr</w:t>
                            </w:r>
                            <w:r>
                              <w:rPr>
                                <w:rFonts w:eastAsia="Times New Roman" w:cs="Times New Roman"/>
                              </w:rPr>
                              <w:t xml:space="preserve">aced a shared approach to land </w:t>
                            </w:r>
                            <w:r w:rsidRPr="00542333">
                              <w:rPr>
                                <w:rFonts w:eastAsia="Times New Roman" w:cs="Times New Roman"/>
                              </w:rPr>
                              <w:t>management with Victoria’s Native Title holders and recognised Traditional Owners.</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Since 2004, the State has negotiated settlements with five Traditional Owner groups, </w:t>
                            </w:r>
                            <w:proofErr w:type="spellStart"/>
                            <w:r w:rsidRPr="00542333">
                              <w:rPr>
                                <w:rFonts w:eastAsia="Times New Roman" w:cs="Times New Roman"/>
                              </w:rPr>
                              <w:t>recognising</w:t>
                            </w:r>
                            <w:proofErr w:type="spellEnd"/>
                            <w:r w:rsidRPr="00542333">
                              <w:rPr>
                                <w:rFonts w:eastAsia="Times New Roman" w:cs="Times New Roman"/>
                              </w:rPr>
                              <w:t xml:space="preserve">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those groups as the Traditional Owners of their Country, and enabling their involvement in public </w:t>
                            </w:r>
                          </w:p>
                          <w:p w:rsidR="00542333" w:rsidRDefault="00542333" w:rsidP="00542333">
                            <w:pPr>
                              <w:spacing w:before="5"/>
                              <w:ind w:left="40"/>
                              <w:rPr>
                                <w:rFonts w:eastAsia="Times New Roman" w:cs="Times New Roman"/>
                              </w:rPr>
                            </w:pPr>
                            <w:r w:rsidRPr="00542333">
                              <w:rPr>
                                <w:rFonts w:eastAsia="Times New Roman" w:cs="Times New Roman"/>
                              </w:rPr>
                              <w:t>land planning and management.</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The Traditional Owner Settlement Act 2010 introduces a new avenue for resolving Native Title claims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lodged under the federal Native Title Act 1993. This offers more ownership, participation and </w:t>
                            </w:r>
                          </w:p>
                          <w:p w:rsidR="00542333" w:rsidRDefault="00542333" w:rsidP="00542333">
                            <w:pPr>
                              <w:spacing w:before="5"/>
                              <w:ind w:left="40"/>
                              <w:rPr>
                                <w:rFonts w:eastAsia="Times New Roman" w:cs="Times New Roman"/>
                              </w:rPr>
                            </w:pPr>
                            <w:r w:rsidRPr="00542333">
                              <w:rPr>
                                <w:rFonts w:eastAsia="Times New Roman" w:cs="Times New Roman"/>
                              </w:rPr>
                              <w:t>acknowledgement of Traditional Owners in natural resource management on their Country.</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The Dja </w:t>
                            </w:r>
                            <w:proofErr w:type="spellStart"/>
                            <w:r w:rsidRPr="00542333">
                              <w:rPr>
                                <w:rFonts w:eastAsia="Times New Roman" w:cs="Times New Roman"/>
                              </w:rPr>
                              <w:t>Dja</w:t>
                            </w:r>
                            <w:proofErr w:type="spellEnd"/>
                            <w:r w:rsidRPr="00542333">
                              <w:rPr>
                                <w:rFonts w:eastAsia="Times New Roman" w:cs="Times New Roman"/>
                              </w:rPr>
                              <w:t xml:space="preserve"> Wur</w:t>
                            </w:r>
                            <w:r>
                              <w:rPr>
                                <w:rFonts w:eastAsia="Times New Roman" w:cs="Times New Roman"/>
                              </w:rPr>
                              <w:t xml:space="preserve">rung agreement - signed in 2013 </w:t>
                            </w:r>
                            <w:r w:rsidRPr="00542333">
                              <w:rPr>
                                <w:rFonts w:eastAsia="Times New Roman" w:cs="Times New Roman"/>
                              </w:rPr>
                              <w:t>- is the first comprehensive settlement to be reached in Victoria. Th</w:t>
                            </w:r>
                            <w:r>
                              <w:rPr>
                                <w:rFonts w:eastAsia="Times New Roman" w:cs="Times New Roman"/>
                              </w:rPr>
                              <w:t xml:space="preserve">e settlement comprises a suite </w:t>
                            </w:r>
                            <w:r w:rsidRPr="00542333">
                              <w:rPr>
                                <w:rFonts w:eastAsia="Times New Roman" w:cs="Times New Roman"/>
                              </w:rPr>
                              <w:t>of agreements including a Natural Resources Agreement, a Lan</w:t>
                            </w:r>
                            <w:r>
                              <w:rPr>
                                <w:rFonts w:eastAsia="Times New Roman" w:cs="Times New Roman"/>
                              </w:rPr>
                              <w:t xml:space="preserve">d Use Activity Agreement and a </w:t>
                            </w:r>
                            <w:r w:rsidRPr="00542333">
                              <w:rPr>
                                <w:rFonts w:eastAsia="Times New Roman" w:cs="Times New Roman"/>
                              </w:rPr>
                              <w:t>Traditional Owner Land Management Agreement. Other agreements w</w:t>
                            </w:r>
                            <w:r>
                              <w:rPr>
                                <w:rFonts w:eastAsia="Times New Roman" w:cs="Times New Roman"/>
                              </w:rPr>
                              <w:t xml:space="preserve">ill enable the Dja </w:t>
                            </w:r>
                            <w:proofErr w:type="spellStart"/>
                            <w:r>
                              <w:rPr>
                                <w:rFonts w:eastAsia="Times New Roman" w:cs="Times New Roman"/>
                              </w:rPr>
                              <w:t>Dja</w:t>
                            </w:r>
                            <w:proofErr w:type="spellEnd"/>
                            <w:r>
                              <w:rPr>
                                <w:rFonts w:eastAsia="Times New Roman" w:cs="Times New Roman"/>
                              </w:rPr>
                              <w:t xml:space="preserve"> Wurrung </w:t>
                            </w:r>
                            <w:r w:rsidRPr="00542333">
                              <w:rPr>
                                <w:rFonts w:eastAsia="Times New Roman" w:cs="Times New Roman"/>
                              </w:rPr>
                              <w:t>Corporation to meet its settlement obligations and parti</w:t>
                            </w:r>
                            <w:r>
                              <w:rPr>
                                <w:rFonts w:eastAsia="Times New Roman" w:cs="Times New Roman"/>
                              </w:rPr>
                              <w:t xml:space="preserve">cipate in economic development </w:t>
                            </w:r>
                            <w:r w:rsidRPr="00542333">
                              <w:rPr>
                                <w:rFonts w:eastAsia="Times New Roman" w:cs="Times New Roman"/>
                              </w:rPr>
                              <w:t>opportunities.</w:t>
                            </w:r>
                          </w:p>
                          <w:p w:rsid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Under the agreement, the Dhelkunya Dja Land Management Board was established in 2014 to jointly </w:t>
                            </w:r>
                          </w:p>
                          <w:p w:rsidR="00542333" w:rsidRPr="00542333" w:rsidRDefault="00542333" w:rsidP="00542333">
                            <w:pPr>
                              <w:spacing w:before="5"/>
                              <w:ind w:left="40"/>
                              <w:rPr>
                                <w:rFonts w:eastAsia="Times New Roman" w:cs="Times New Roman"/>
                              </w:rPr>
                            </w:pPr>
                            <w:r w:rsidRPr="00542333">
                              <w:rPr>
                                <w:rFonts w:eastAsia="Times New Roman" w:cs="Times New Roman"/>
                              </w:rPr>
                              <w:t>manage, with Parks Victoria, six parks and reserves across North Central Victoria granted</w:t>
                            </w:r>
                          </w:p>
                          <w:p w:rsidR="00542333" w:rsidRDefault="00542333" w:rsidP="00542333">
                            <w:pPr>
                              <w:spacing w:before="5"/>
                              <w:ind w:left="40"/>
                              <w:rPr>
                                <w:rFonts w:eastAsia="Times New Roman" w:cs="Times New Roman"/>
                              </w:rPr>
                            </w:pPr>
                            <w:r w:rsidRPr="00542333">
                              <w:rPr>
                                <w:rFonts w:eastAsia="Times New Roman" w:cs="Times New Roman"/>
                              </w:rPr>
                              <w:t>as Aboriginal ti</w:t>
                            </w:r>
                            <w:r>
                              <w:rPr>
                                <w:rFonts w:eastAsia="Times New Roman" w:cs="Times New Roman"/>
                              </w:rPr>
                              <w:t xml:space="preserve">tle. The agreement has provided </w:t>
                            </w:r>
                            <w:r w:rsidRPr="00542333">
                              <w:rPr>
                                <w:rFonts w:eastAsia="Times New Roman" w:cs="Times New Roman"/>
                              </w:rPr>
                              <w:t xml:space="preserve">funding to establish a Dja </w:t>
                            </w:r>
                            <w:proofErr w:type="spellStart"/>
                            <w:r w:rsidRPr="00542333">
                              <w:rPr>
                                <w:rFonts w:eastAsia="Times New Roman" w:cs="Times New Roman"/>
                              </w:rPr>
                              <w:t>Dja</w:t>
                            </w:r>
                            <w:proofErr w:type="spellEnd"/>
                            <w:r w:rsidRPr="00542333">
                              <w:rPr>
                                <w:rFonts w:eastAsia="Times New Roman" w:cs="Times New Roman"/>
                              </w:rPr>
                              <w:t xml:space="preserve"> Wurrung Aboriginal ranger team within the Parks Victoria service.</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The Dja </w:t>
                            </w:r>
                            <w:proofErr w:type="spellStart"/>
                            <w:r w:rsidRPr="00542333">
                              <w:rPr>
                                <w:rFonts w:eastAsia="Times New Roman" w:cs="Times New Roman"/>
                              </w:rPr>
                              <w:t>Dja</w:t>
                            </w:r>
                            <w:proofErr w:type="spellEnd"/>
                            <w:r w:rsidRPr="00542333">
                              <w:rPr>
                                <w:rFonts w:eastAsia="Times New Roman" w:cs="Times New Roman"/>
                              </w:rPr>
                              <w:t xml:space="preserve"> Wurrung Natural Resources Agreement includes a list of agreed Participation Strategies,</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or explicit examples of processes, relationships, consultation, and opportunities significant to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fulfilling the agreement. DELWP is committed to engaging with our Dja </w:t>
                            </w:r>
                            <w:proofErr w:type="spellStart"/>
                            <w:r w:rsidRPr="00542333">
                              <w:rPr>
                                <w:rFonts w:eastAsia="Times New Roman" w:cs="Times New Roman"/>
                              </w:rPr>
                              <w:t>Dja</w:t>
                            </w:r>
                            <w:proofErr w:type="spellEnd"/>
                            <w:r w:rsidRPr="00542333">
                              <w:rPr>
                                <w:rFonts w:eastAsia="Times New Roman" w:cs="Times New Roman"/>
                              </w:rPr>
                              <w:t xml:space="preserve"> Wurrung partners to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regularly refresh the list of strategic opportunities and attain the spirit and objectives of the </w:t>
                            </w:r>
                          </w:p>
                          <w:p w:rsidR="00542333" w:rsidRPr="00542333" w:rsidRDefault="00542333" w:rsidP="00542333">
                            <w:pPr>
                              <w:spacing w:before="5"/>
                              <w:ind w:left="40"/>
                              <w:rPr>
                                <w:rFonts w:eastAsia="Times New Roman" w:cs="Times New Roman"/>
                              </w:rPr>
                            </w:pPr>
                            <w:r w:rsidRPr="00542333">
                              <w:rPr>
                                <w:rFonts w:eastAsia="Times New Roman" w:cs="Times New Roman"/>
                              </w:rPr>
                              <w:t>agreement and strategies.</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Planning together</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In August 2015, the first annual planning meeting for Dja </w:t>
                            </w:r>
                            <w:proofErr w:type="spellStart"/>
                            <w:r w:rsidRPr="00542333">
                              <w:rPr>
                                <w:rFonts w:eastAsia="Times New Roman" w:cs="Times New Roman"/>
                              </w:rPr>
                              <w:t>Dja</w:t>
                            </w:r>
                            <w:proofErr w:type="spellEnd"/>
                            <w:r w:rsidRPr="00542333">
                              <w:rPr>
                                <w:rFonts w:eastAsia="Times New Roman" w:cs="Times New Roman"/>
                              </w:rPr>
                              <w:t xml:space="preserve"> Wurrung Natural Resource Management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Participation Strategies saw the Dja </w:t>
                            </w:r>
                            <w:proofErr w:type="spellStart"/>
                            <w:r w:rsidRPr="00542333">
                              <w:rPr>
                                <w:rFonts w:eastAsia="Times New Roman" w:cs="Times New Roman"/>
                              </w:rPr>
                              <w:t>Dja</w:t>
                            </w:r>
                            <w:proofErr w:type="spellEnd"/>
                            <w:r w:rsidRPr="00542333">
                              <w:rPr>
                                <w:rFonts w:eastAsia="Times New Roman" w:cs="Times New Roman"/>
                              </w:rPr>
                              <w:t xml:space="preserve"> Wurrung Clans Aboriginal Corporation (DDWCAC) join with </w:t>
                            </w:r>
                          </w:p>
                          <w:p w:rsidR="00542333" w:rsidRDefault="00542333" w:rsidP="00542333">
                            <w:pPr>
                              <w:spacing w:before="5"/>
                              <w:ind w:left="40"/>
                              <w:rPr>
                                <w:rFonts w:eastAsia="Times New Roman" w:cs="Times New Roman"/>
                              </w:rPr>
                            </w:pPr>
                            <w:r w:rsidRPr="00542333">
                              <w:rPr>
                                <w:rFonts w:eastAsia="Times New Roman" w:cs="Times New Roman"/>
                              </w:rPr>
                              <w:t>key decision-makers from DELWP, Parks Victoria, North Central Catchme</w:t>
                            </w:r>
                            <w:r>
                              <w:rPr>
                                <w:rFonts w:eastAsia="Times New Roman" w:cs="Times New Roman"/>
                              </w:rPr>
                              <w:t xml:space="preserve">nt Management Authority, DELWP </w:t>
                            </w:r>
                            <w:r w:rsidRPr="00542333">
                              <w:rPr>
                                <w:rFonts w:eastAsia="Times New Roman" w:cs="Times New Roman"/>
                              </w:rPr>
                              <w:t>Regional Services Group Leadership Team, and other group representatives.</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The meeting produced a draft action plan to guide the collaboration between the State and the </w:t>
                            </w:r>
                          </w:p>
                          <w:p w:rsidR="00542333" w:rsidRDefault="00542333" w:rsidP="00542333">
                            <w:pPr>
                              <w:spacing w:before="5"/>
                              <w:ind w:left="40"/>
                              <w:rPr>
                                <w:rFonts w:eastAsia="Times New Roman" w:cs="Times New Roman"/>
                              </w:rPr>
                            </w:pPr>
                            <w:r w:rsidRPr="00542333">
                              <w:rPr>
                                <w:rFonts w:eastAsia="Times New Roman" w:cs="Times New Roman"/>
                              </w:rPr>
                              <w:t>DDWCAC on priority natural resource management (NRM) initiatives over the next year.</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A framework to strengthen opportunities for participation in NRM will be developed in</w:t>
                            </w:r>
                          </w:p>
                          <w:p w:rsidR="00542333" w:rsidRPr="00C05A3B" w:rsidRDefault="00542333" w:rsidP="00542333">
                            <w:pPr>
                              <w:spacing w:before="5"/>
                              <w:ind w:left="40"/>
                              <w:rPr>
                                <w:rFonts w:eastAsia="Times New Roman" w:cs="Times New Roman"/>
                              </w:rPr>
                            </w:pPr>
                            <w:r w:rsidRPr="00542333">
                              <w:rPr>
                                <w:rFonts w:eastAsia="Times New Roman" w:cs="Times New Roman"/>
                              </w:rPr>
                              <w:t>partnership with the DDWCAC.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33" type="#_x0000_t202" style="position:absolute;margin-left:80.7pt;margin-top:56.1pt;width:473.35pt;height:720.1pt;z-index:-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AHtwIAALY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" filled="f" stroked="f">
                <v:textbox inset="0,0,0,0">
                  <w:txbxContent>
                    <w:p w:rsidR="00542333" w:rsidRPr="00C05A3B" w:rsidRDefault="00542333" w:rsidP="00542333">
                      <w:pPr>
                        <w:spacing w:before="5"/>
                        <w:ind w:left="40"/>
                        <w:rPr>
                          <w:rFonts w:ascii="Times New Roman" w:eastAsia="Times New Roman" w:hAnsi="Times New Roman" w:cs="Times New Roman"/>
                          <w:sz w:val="32"/>
                          <w:szCs w:val="32"/>
                        </w:rPr>
                      </w:pPr>
                      <w:r>
                        <w:rPr>
                          <w:rFonts w:ascii="Times New Roman" w:eastAsia="Times New Roman" w:hAnsi="Times New Roman" w:cs="Times New Roman"/>
                          <w:sz w:val="32"/>
                          <w:szCs w:val="32"/>
                        </w:rPr>
                        <w:t>Case study</w:t>
                      </w:r>
                    </w:p>
                    <w:p w:rsidR="00542333" w:rsidRDefault="00542333" w:rsidP="00542333">
                      <w:pPr>
                        <w:spacing w:before="5"/>
                        <w:ind w:left="40"/>
                        <w:rPr>
                          <w:rFonts w:eastAsia="Times New Roman" w:cs="Times New Roman"/>
                          <w:sz w:val="32"/>
                          <w:szCs w:val="32"/>
                        </w:rPr>
                      </w:pPr>
                    </w:p>
                    <w:p w:rsidR="00542333" w:rsidRPr="00542333" w:rsidRDefault="00542333" w:rsidP="00542333">
                      <w:pPr>
                        <w:spacing w:before="5"/>
                        <w:rPr>
                          <w:rFonts w:eastAsia="Times New Roman" w:cs="Times New Roman"/>
                          <w:sz w:val="32"/>
                          <w:szCs w:val="32"/>
                        </w:rPr>
                      </w:pPr>
                      <w:r w:rsidRPr="00542333">
                        <w:rPr>
                          <w:rFonts w:eastAsia="Times New Roman" w:cs="Times New Roman"/>
                          <w:sz w:val="32"/>
                          <w:szCs w:val="32"/>
                        </w:rPr>
                        <w:t>Participating in natural resource management</w:t>
                      </w:r>
                    </w:p>
                    <w:p w:rsidR="00542333" w:rsidRPr="00C05A3B" w:rsidRDefault="00542333" w:rsidP="00542333">
                      <w:pPr>
                        <w:spacing w:before="5"/>
                        <w:ind w:left="40"/>
                        <w:rPr>
                          <w:rFonts w:eastAsia="Times New Roman" w:cs="Times New Roman"/>
                          <w:sz w:val="32"/>
                          <w:szCs w:val="32"/>
                        </w:rPr>
                      </w:pPr>
                      <w:r w:rsidRPr="00542333">
                        <w:rPr>
                          <w:rFonts w:eastAsia="Times New Roman" w:cs="Times New Roman"/>
                          <w:sz w:val="32"/>
                          <w:szCs w:val="32"/>
                        </w:rPr>
                        <w:t>- Dja Dja Wurrung Traditional Owners</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Dja Dja Wurrung Clans Aboriginal Corporation Rangers Boadan Kerr and Ron Kerr use the flower stem </w:t>
                      </w:r>
                    </w:p>
                    <w:p w:rsidR="00542333" w:rsidRDefault="00542333" w:rsidP="00542333">
                      <w:pPr>
                        <w:spacing w:before="5"/>
                        <w:ind w:left="40"/>
                        <w:rPr>
                          <w:rFonts w:eastAsia="Times New Roman" w:cs="Times New Roman"/>
                        </w:rPr>
                      </w:pPr>
                      <w:r>
                        <w:rPr>
                          <w:rFonts w:eastAsia="Times New Roman" w:cs="Times New Roman"/>
                        </w:rPr>
                        <w:t xml:space="preserve">of a grass tree </w:t>
                      </w:r>
                      <w:r w:rsidRPr="00542333">
                        <w:rPr>
                          <w:rFonts w:eastAsia="Times New Roman" w:cs="Times New Roman"/>
                        </w:rPr>
                        <w:t>at a ceremonial lighting of a fuel reduction burn in the Whipstick forest outside Bendigo.</w:t>
                      </w:r>
                    </w:p>
                    <w:p w:rsid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p>
                    <w:p w:rsidR="00542333" w:rsidRDefault="00542333" w:rsidP="00542333">
                      <w:pPr>
                        <w:spacing w:before="5"/>
                        <w:ind w:left="40"/>
                        <w:rPr>
                          <w:rFonts w:eastAsia="Times New Roman" w:cs="Times New Roman"/>
                        </w:rPr>
                      </w:pPr>
                      <w:r w:rsidRPr="00542333">
                        <w:rPr>
                          <w:rFonts w:eastAsia="Times New Roman" w:cs="Times New Roman"/>
                        </w:rPr>
                        <w:t>Land or ‘Country’ is</w:t>
                      </w:r>
                      <w:r>
                        <w:rPr>
                          <w:rFonts w:eastAsia="Times New Roman" w:cs="Times New Roman"/>
                        </w:rPr>
                        <w:t xml:space="preserve"> central to Aboriginal peoples’ </w:t>
                      </w:r>
                      <w:r w:rsidRPr="00542333">
                        <w:rPr>
                          <w:rFonts w:eastAsia="Times New Roman" w:cs="Times New Roman"/>
                        </w:rPr>
                        <w:t>sense of identity and culture. The Victorian Government has embr</w:t>
                      </w:r>
                      <w:r>
                        <w:rPr>
                          <w:rFonts w:eastAsia="Times New Roman" w:cs="Times New Roman"/>
                        </w:rPr>
                        <w:t xml:space="preserve">aced a shared approach to land </w:t>
                      </w:r>
                      <w:r w:rsidRPr="00542333">
                        <w:rPr>
                          <w:rFonts w:eastAsia="Times New Roman" w:cs="Times New Roman"/>
                        </w:rPr>
                        <w:t>management with Victoria’s Native Title holders and recognised Traditional Owners.</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Since 2004, the State has negotiated settlements with five Traditional Owner groups, recognising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those groups as the Traditional Owners of their Country, and enabling their involvement in public </w:t>
                      </w:r>
                    </w:p>
                    <w:p w:rsidR="00542333" w:rsidRDefault="00542333" w:rsidP="00542333">
                      <w:pPr>
                        <w:spacing w:before="5"/>
                        <w:ind w:left="40"/>
                        <w:rPr>
                          <w:rFonts w:eastAsia="Times New Roman" w:cs="Times New Roman"/>
                        </w:rPr>
                      </w:pPr>
                      <w:r w:rsidRPr="00542333">
                        <w:rPr>
                          <w:rFonts w:eastAsia="Times New Roman" w:cs="Times New Roman"/>
                        </w:rPr>
                        <w:t>land planning and management.</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The Traditional Owner Settlement Act 2010 introduces a new avenue for resolving Native Title claims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lodged under the federal Native Title Act 1993. This offers more ownership, participation and </w:t>
                      </w:r>
                    </w:p>
                    <w:p w:rsidR="00542333" w:rsidRDefault="00542333" w:rsidP="00542333">
                      <w:pPr>
                        <w:spacing w:before="5"/>
                        <w:ind w:left="40"/>
                        <w:rPr>
                          <w:rFonts w:eastAsia="Times New Roman" w:cs="Times New Roman"/>
                        </w:rPr>
                      </w:pPr>
                      <w:r w:rsidRPr="00542333">
                        <w:rPr>
                          <w:rFonts w:eastAsia="Times New Roman" w:cs="Times New Roman"/>
                        </w:rPr>
                        <w:t>acknowledgement of Traditional Owners in natural resource management on their Country.</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The Dja Dja Wur</w:t>
                      </w:r>
                      <w:r>
                        <w:rPr>
                          <w:rFonts w:eastAsia="Times New Roman" w:cs="Times New Roman"/>
                        </w:rPr>
                        <w:t xml:space="preserve">rung agreement - signed in 2013 </w:t>
                      </w:r>
                      <w:r w:rsidRPr="00542333">
                        <w:rPr>
                          <w:rFonts w:eastAsia="Times New Roman" w:cs="Times New Roman"/>
                        </w:rPr>
                        <w:t>- is the first comprehensive settlement to be reached in Victoria. Th</w:t>
                      </w:r>
                      <w:r>
                        <w:rPr>
                          <w:rFonts w:eastAsia="Times New Roman" w:cs="Times New Roman"/>
                        </w:rPr>
                        <w:t xml:space="preserve">e settlement comprises a suite </w:t>
                      </w:r>
                      <w:r w:rsidRPr="00542333">
                        <w:rPr>
                          <w:rFonts w:eastAsia="Times New Roman" w:cs="Times New Roman"/>
                        </w:rPr>
                        <w:t>of agreements including a Natural Resources Agreement, a Lan</w:t>
                      </w:r>
                      <w:r>
                        <w:rPr>
                          <w:rFonts w:eastAsia="Times New Roman" w:cs="Times New Roman"/>
                        </w:rPr>
                        <w:t xml:space="preserve">d Use Activity Agreement and a </w:t>
                      </w:r>
                      <w:r w:rsidRPr="00542333">
                        <w:rPr>
                          <w:rFonts w:eastAsia="Times New Roman" w:cs="Times New Roman"/>
                        </w:rPr>
                        <w:t>Traditional Owner Land Management Agreement. Other agreements w</w:t>
                      </w:r>
                      <w:r>
                        <w:rPr>
                          <w:rFonts w:eastAsia="Times New Roman" w:cs="Times New Roman"/>
                        </w:rPr>
                        <w:t xml:space="preserve">ill enable the Dja Dja Wurrung </w:t>
                      </w:r>
                      <w:r w:rsidRPr="00542333">
                        <w:rPr>
                          <w:rFonts w:eastAsia="Times New Roman" w:cs="Times New Roman"/>
                        </w:rPr>
                        <w:t>Corporation to meet its settlement obligations and parti</w:t>
                      </w:r>
                      <w:r>
                        <w:rPr>
                          <w:rFonts w:eastAsia="Times New Roman" w:cs="Times New Roman"/>
                        </w:rPr>
                        <w:t xml:space="preserve">cipate in economic development </w:t>
                      </w:r>
                      <w:r w:rsidRPr="00542333">
                        <w:rPr>
                          <w:rFonts w:eastAsia="Times New Roman" w:cs="Times New Roman"/>
                        </w:rPr>
                        <w:t>opportunities.</w:t>
                      </w:r>
                    </w:p>
                    <w:p w:rsid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Under the agreement, the Dhelkunya Dja Land Management Board was established in 2014 to jointly </w:t>
                      </w:r>
                    </w:p>
                    <w:p w:rsidR="00542333" w:rsidRPr="00542333" w:rsidRDefault="00542333" w:rsidP="00542333">
                      <w:pPr>
                        <w:spacing w:before="5"/>
                        <w:ind w:left="40"/>
                        <w:rPr>
                          <w:rFonts w:eastAsia="Times New Roman" w:cs="Times New Roman"/>
                        </w:rPr>
                      </w:pPr>
                      <w:r w:rsidRPr="00542333">
                        <w:rPr>
                          <w:rFonts w:eastAsia="Times New Roman" w:cs="Times New Roman"/>
                        </w:rPr>
                        <w:t>manage, with Parks Victoria, six parks and reserves across North Central Victoria granted</w:t>
                      </w:r>
                    </w:p>
                    <w:p w:rsidR="00542333" w:rsidRDefault="00542333" w:rsidP="00542333">
                      <w:pPr>
                        <w:spacing w:before="5"/>
                        <w:ind w:left="40"/>
                        <w:rPr>
                          <w:rFonts w:eastAsia="Times New Roman" w:cs="Times New Roman"/>
                        </w:rPr>
                      </w:pPr>
                      <w:r w:rsidRPr="00542333">
                        <w:rPr>
                          <w:rFonts w:eastAsia="Times New Roman" w:cs="Times New Roman"/>
                        </w:rPr>
                        <w:t>as Aboriginal ti</w:t>
                      </w:r>
                      <w:r>
                        <w:rPr>
                          <w:rFonts w:eastAsia="Times New Roman" w:cs="Times New Roman"/>
                        </w:rPr>
                        <w:t xml:space="preserve">tle. The agreement has provided </w:t>
                      </w:r>
                      <w:r w:rsidRPr="00542333">
                        <w:rPr>
                          <w:rFonts w:eastAsia="Times New Roman" w:cs="Times New Roman"/>
                        </w:rPr>
                        <w:t>funding to establish a Dja Dja Wurrung Aboriginal ranger team within the Parks Victoria service.</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The Dja Dja Wurrung Natural Resources Agreement includes a list of agreed Participation Strategies,</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or explicit examples of processes, relationships, consultation, and opportunities significant to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fulfilling the agreement. DELWP is committed to engaging with our Dja Dja Wurrung partners to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regularly refresh the list of strategic opportunities and attain the spirit and objectives of the </w:t>
                      </w:r>
                    </w:p>
                    <w:p w:rsidR="00542333" w:rsidRPr="00542333" w:rsidRDefault="00542333" w:rsidP="00542333">
                      <w:pPr>
                        <w:spacing w:before="5"/>
                        <w:ind w:left="40"/>
                        <w:rPr>
                          <w:rFonts w:eastAsia="Times New Roman" w:cs="Times New Roman"/>
                        </w:rPr>
                      </w:pPr>
                      <w:r w:rsidRPr="00542333">
                        <w:rPr>
                          <w:rFonts w:eastAsia="Times New Roman" w:cs="Times New Roman"/>
                        </w:rPr>
                        <w:t>agreement and strategies.</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Planning together</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In August 2015, the first annual planning meeting for Dja Dja Wurrung Natural Resource Management </w:t>
                      </w: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Participation Strategies saw the Dja Dja Wurrung Clans Aboriginal Corporation (DDWCAC) join with </w:t>
                      </w:r>
                    </w:p>
                    <w:p w:rsidR="00542333" w:rsidRDefault="00542333" w:rsidP="00542333">
                      <w:pPr>
                        <w:spacing w:before="5"/>
                        <w:ind w:left="40"/>
                        <w:rPr>
                          <w:rFonts w:eastAsia="Times New Roman" w:cs="Times New Roman"/>
                        </w:rPr>
                      </w:pPr>
                      <w:r w:rsidRPr="00542333">
                        <w:rPr>
                          <w:rFonts w:eastAsia="Times New Roman" w:cs="Times New Roman"/>
                        </w:rPr>
                        <w:t>key decision-makers from DELWP, Parks Victoria, North Central Catchme</w:t>
                      </w:r>
                      <w:r>
                        <w:rPr>
                          <w:rFonts w:eastAsia="Times New Roman" w:cs="Times New Roman"/>
                        </w:rPr>
                        <w:t xml:space="preserve">nt Management Authority, DELWP </w:t>
                      </w:r>
                      <w:r w:rsidRPr="00542333">
                        <w:rPr>
                          <w:rFonts w:eastAsia="Times New Roman" w:cs="Times New Roman"/>
                        </w:rPr>
                        <w:t>Regional Services Group Leadership Team, and other group representatives.</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 xml:space="preserve">The meeting produced a draft action plan to guide the collaboration between the State and the </w:t>
                      </w:r>
                    </w:p>
                    <w:p w:rsidR="00542333" w:rsidRDefault="00542333" w:rsidP="00542333">
                      <w:pPr>
                        <w:spacing w:before="5"/>
                        <w:ind w:left="40"/>
                        <w:rPr>
                          <w:rFonts w:eastAsia="Times New Roman" w:cs="Times New Roman"/>
                        </w:rPr>
                      </w:pPr>
                      <w:r w:rsidRPr="00542333">
                        <w:rPr>
                          <w:rFonts w:eastAsia="Times New Roman" w:cs="Times New Roman"/>
                        </w:rPr>
                        <w:t>DDWCAC on priority natural resource management (NRM) initiatives over the next year.</w:t>
                      </w:r>
                    </w:p>
                    <w:p w:rsidR="00542333" w:rsidRPr="00542333" w:rsidRDefault="00542333" w:rsidP="00542333">
                      <w:pPr>
                        <w:spacing w:before="5"/>
                        <w:ind w:left="40"/>
                        <w:rPr>
                          <w:rFonts w:eastAsia="Times New Roman" w:cs="Times New Roman"/>
                        </w:rPr>
                      </w:pPr>
                    </w:p>
                    <w:p w:rsidR="00542333" w:rsidRPr="00542333" w:rsidRDefault="00542333" w:rsidP="00542333">
                      <w:pPr>
                        <w:spacing w:before="5"/>
                        <w:ind w:left="40"/>
                        <w:rPr>
                          <w:rFonts w:eastAsia="Times New Roman" w:cs="Times New Roman"/>
                        </w:rPr>
                      </w:pPr>
                      <w:r w:rsidRPr="00542333">
                        <w:rPr>
                          <w:rFonts w:eastAsia="Times New Roman" w:cs="Times New Roman"/>
                        </w:rPr>
                        <w:t>A framework to strengthen opportunities for participation in NRM will be developed in</w:t>
                      </w:r>
                    </w:p>
                    <w:p w:rsidR="00542333" w:rsidRPr="00C05A3B" w:rsidRDefault="00542333" w:rsidP="00542333">
                      <w:pPr>
                        <w:spacing w:before="5"/>
                        <w:ind w:left="40"/>
                        <w:rPr>
                          <w:rFonts w:eastAsia="Times New Roman" w:cs="Times New Roman"/>
                        </w:rPr>
                      </w:pPr>
                      <w:r w:rsidRPr="00542333">
                        <w:rPr>
                          <w:rFonts w:eastAsia="Times New Roman" w:cs="Times New Roman"/>
                        </w:rPr>
                        <w:t>partnership with the DDWCAC.</w:t>
                      </w:r>
                    </w:p>
                  </w:txbxContent>
                </v:textbox>
                <w10:wrap anchorx="page" anchory="page"/>
              </v:shape>
            </w:pict>
          </mc:Fallback>
        </mc:AlternateContent>
      </w: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97984" behindDoc="0" locked="0" layoutInCell="1" allowOverlap="1">
                <wp:simplePos x="0" y="0"/>
                <wp:positionH relativeFrom="column">
                  <wp:posOffset>-21590</wp:posOffset>
                </wp:positionH>
                <wp:positionV relativeFrom="paragraph">
                  <wp:posOffset>116840</wp:posOffset>
                </wp:positionV>
                <wp:extent cx="6534785" cy="5966460"/>
                <wp:effectExtent l="3810" t="2540" r="0" b="3175"/>
                <wp:wrapNone/>
                <wp:docPr id="7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785" cy="5966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333" w:rsidRDefault="00542333" w:rsidP="00542333">
                            <w:r>
                              <w:t>DELWP’s engagement with the Traditional Owners</w:t>
                            </w:r>
                          </w:p>
                          <w:p w:rsidR="00542333" w:rsidRDefault="00542333" w:rsidP="00542333">
                            <w:r>
                              <w:t xml:space="preserve">is guided by the Dhelkunya Dja Country Plan. The plan articulates the Dja </w:t>
                            </w:r>
                            <w:proofErr w:type="spellStart"/>
                            <w:r>
                              <w:t>Dja</w:t>
                            </w:r>
                            <w:proofErr w:type="spellEnd"/>
                            <w:r>
                              <w:t xml:space="preserve"> </w:t>
                            </w:r>
                            <w:proofErr w:type="spellStart"/>
                            <w:r>
                              <w:t>Wurrung’s</w:t>
                            </w:r>
                            <w:proofErr w:type="spellEnd"/>
                            <w:r>
                              <w:t xml:space="preserve"> management </w:t>
                            </w:r>
                          </w:p>
                          <w:p w:rsidR="00542333" w:rsidRDefault="00542333" w:rsidP="00542333">
                            <w:r>
                              <w:t xml:space="preserve">aspirations and is the </w:t>
                            </w:r>
                            <w:proofErr w:type="spellStart"/>
                            <w:r>
                              <w:t>centrepiece</w:t>
                            </w:r>
                            <w:proofErr w:type="spellEnd"/>
                            <w:r>
                              <w:t xml:space="preserve"> of our ongoing dialogue and collaboration.</w:t>
                            </w:r>
                          </w:p>
                          <w:p w:rsidR="00542333" w:rsidRDefault="00542333" w:rsidP="00542333">
                            <w:r>
                              <w:t>The plan focuses on eight themes:</w:t>
                            </w:r>
                          </w:p>
                          <w:p w:rsidR="00542333" w:rsidRDefault="00542333" w:rsidP="00542333">
                            <w:r>
                              <w:t>• Jaara (our people).</w:t>
                            </w:r>
                          </w:p>
                          <w:p w:rsidR="00542333" w:rsidRDefault="00542333" w:rsidP="00542333">
                            <w:r>
                              <w:t>• Cultural Practices and Customs.</w:t>
                            </w:r>
                          </w:p>
                          <w:p w:rsidR="00542333" w:rsidRDefault="00542333" w:rsidP="00542333">
                            <w:r>
                              <w:t>• Cultural Heritage.</w:t>
                            </w:r>
                          </w:p>
                          <w:p w:rsidR="00542333" w:rsidRDefault="00542333" w:rsidP="00542333">
                            <w:r>
                              <w:t>• Bush Tucker</w:t>
                            </w:r>
                          </w:p>
                          <w:p w:rsidR="00542333" w:rsidRDefault="00542333" w:rsidP="00542333">
                            <w:r>
                              <w:t>(edible and medicinal plants and animals).</w:t>
                            </w:r>
                          </w:p>
                          <w:p w:rsidR="00542333" w:rsidRDefault="00542333" w:rsidP="00542333">
                            <w:r>
                              <w:t>• Rivers and Waterways.</w:t>
                            </w:r>
                          </w:p>
                          <w:p w:rsidR="00542333" w:rsidRDefault="00542333" w:rsidP="00542333">
                            <w:r>
                              <w:t>• Land.</w:t>
                            </w:r>
                          </w:p>
                          <w:p w:rsidR="00542333" w:rsidRDefault="00542333" w:rsidP="00542333">
                            <w:r>
                              <w:t>• Self-determination.</w:t>
                            </w:r>
                          </w:p>
                          <w:p w:rsidR="00542333" w:rsidRDefault="00542333" w:rsidP="00542333">
                            <w:r>
                              <w:t>• Enterprises.</w:t>
                            </w:r>
                          </w:p>
                          <w:p w:rsidR="007D2F7B" w:rsidRDefault="007D2F7B" w:rsidP="00542333"/>
                          <w:p w:rsidR="00542333" w:rsidRDefault="00542333" w:rsidP="00542333">
                            <w:r>
                              <w:t xml:space="preserve">Engaging with Traditional Owners to develop strategies for participation in natural resource </w:t>
                            </w:r>
                          </w:p>
                          <w:p w:rsidR="00542333" w:rsidRDefault="00542333" w:rsidP="00542333">
                            <w:r>
                              <w:t xml:space="preserve">management is a new space in which DELWP is playing a leading role. The Dja </w:t>
                            </w:r>
                            <w:proofErr w:type="spellStart"/>
                            <w:r>
                              <w:t>Dja</w:t>
                            </w:r>
                            <w:proofErr w:type="spellEnd"/>
                            <w:r>
                              <w:t xml:space="preserve"> Wurrung</w:t>
                            </w:r>
                          </w:p>
                          <w:p w:rsidR="00542333" w:rsidRDefault="00542333" w:rsidP="00542333">
                            <w:r>
                              <w:t>agreement is launching a new kind of partnership with government agencies to identify and</w:t>
                            </w:r>
                          </w:p>
                          <w:p w:rsidR="00542333" w:rsidRDefault="00542333" w:rsidP="00542333">
                            <w:r>
                              <w:t xml:space="preserve">deliver real opportunities for Traditional Owner participation across our agencies, from policy </w:t>
                            </w:r>
                          </w:p>
                          <w:p w:rsidR="00542333" w:rsidRDefault="00542333" w:rsidP="00542333">
                            <w:r>
                              <w:t>development to business opportunities.</w:t>
                            </w:r>
                          </w:p>
                          <w:p w:rsidR="007D2F7B" w:rsidRDefault="007D2F7B" w:rsidP="00542333"/>
                          <w:p w:rsidR="00542333" w:rsidRDefault="00542333" w:rsidP="00542333">
                            <w:pPr>
                              <w:rPr>
                                <w:b/>
                              </w:rPr>
                            </w:pPr>
                            <w:r w:rsidRPr="007D2F7B">
                              <w:rPr>
                                <w:b/>
                              </w:rPr>
                              <w:t>Building on</w:t>
                            </w:r>
                            <w:r w:rsidR="007D2F7B">
                              <w:rPr>
                                <w:b/>
                              </w:rPr>
                              <w:t xml:space="preserve"> cultural collaboration through </w:t>
                            </w:r>
                            <w:r w:rsidRPr="007D2F7B">
                              <w:rPr>
                                <w:b/>
                              </w:rPr>
                              <w:t>customary inclusion</w:t>
                            </w:r>
                          </w:p>
                          <w:p w:rsidR="007D2F7B" w:rsidRPr="007D2F7B" w:rsidRDefault="007D2F7B" w:rsidP="00542333"/>
                          <w:p w:rsidR="00542333" w:rsidRDefault="00542333" w:rsidP="00542333">
                            <w:r>
                              <w:t xml:space="preserve">Wiyn-murrup yangarramela in Wadawurrung language means ‘bring the fire spirit back’. It is also the </w:t>
                            </w:r>
                          </w:p>
                          <w:p w:rsidR="00542333" w:rsidRDefault="00542333" w:rsidP="00542333">
                            <w:r>
                              <w:t xml:space="preserve">title of an emerging joint fire project between </w:t>
                            </w:r>
                            <w:proofErr w:type="spellStart"/>
                            <w:r>
                              <w:t>Corangamite</w:t>
                            </w:r>
                            <w:proofErr w:type="spellEnd"/>
                            <w:r>
                              <w:t xml:space="preserve"> Catchment Management Authority (CCMA), </w:t>
                            </w:r>
                          </w:p>
                          <w:p w:rsidR="00542333" w:rsidRDefault="00542333" w:rsidP="00542333">
                            <w:r>
                              <w:t xml:space="preserve">Wadawurrung Aboriginal Corporation, CFA, DELWP, Parks Victoria, Golden Plains Shire Council and </w:t>
                            </w:r>
                          </w:p>
                          <w:p w:rsidR="00542333" w:rsidRDefault="00542333" w:rsidP="00542333">
                            <w:r>
                              <w:t xml:space="preserve">Aboriginal community organisations within the </w:t>
                            </w:r>
                            <w:proofErr w:type="spellStart"/>
                            <w:r>
                              <w:t>Corangamite</w:t>
                            </w:r>
                            <w:proofErr w:type="spellEnd"/>
                            <w:r>
                              <w:t xml:space="preserve"> catchment.</w:t>
                            </w:r>
                          </w:p>
                          <w:p w:rsidR="007D2F7B" w:rsidRDefault="007D2F7B" w:rsidP="00542333"/>
                          <w:p w:rsidR="00542333" w:rsidRDefault="00542333" w:rsidP="00542333">
                            <w:r>
                              <w:t>CCMA has been an early project sponsor in sending Wadawurrung Traditional Owners, NRM and</w:t>
                            </w:r>
                          </w:p>
                          <w:p w:rsidR="00542333" w:rsidRDefault="00542333" w:rsidP="00542333">
                            <w:r>
                              <w:t>fire agency staff to Cape York to attend the 2015 Indigenous Fire Workshop.</w:t>
                            </w:r>
                          </w:p>
                          <w:p w:rsidR="007D2F7B" w:rsidRDefault="007D2F7B" w:rsidP="00542333"/>
                          <w:p w:rsidR="00542333" w:rsidRDefault="00542333" w:rsidP="00542333">
                            <w:r>
                              <w:t xml:space="preserve">This Aboriginal fire practice development opportunity was seen as a vital step in building the </w:t>
                            </w:r>
                          </w:p>
                          <w:p w:rsidR="00542333" w:rsidRDefault="00542333" w:rsidP="00542333">
                            <w:r>
                              <w:t xml:space="preserve">relationships between Aboriginal community and agencies in developing a cultural burning project in </w:t>
                            </w:r>
                          </w:p>
                          <w:p w:rsidR="00542333" w:rsidRDefault="00542333" w:rsidP="00542333">
                            <w:r>
                              <w:t xml:space="preserve">Victoria. In among the agency staff were Aboriginal staff also looking for ways to </w:t>
                            </w:r>
                            <w:proofErr w:type="spellStart"/>
                            <w:r>
                              <w:t>incor</w:t>
                            </w:r>
                            <w:proofErr w:type="spellEnd"/>
                            <w:r>
                              <w:t xml:space="preserve">  orate </w:t>
                            </w:r>
                          </w:p>
                          <w:p w:rsidR="00542333" w:rsidRDefault="007D2F7B" w:rsidP="00542333">
                            <w:r>
                              <w:t xml:space="preserve">Aboriginal </w:t>
                            </w:r>
                            <w:r w:rsidR="00542333">
                              <w:t>science in fire practice in Victoria.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34" type="#_x0000_t202" style="position:absolute;margin-left:-1.7pt;margin-top:9.2pt;width:514.55pt;height:469.8pt;z-index:5032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" stroked="f">
                <v:textbox>
                  <w:txbxContent>
                    <w:p w:rsidR="00542333" w:rsidRDefault="00542333" w:rsidP="00542333">
                      <w:r>
                        <w:t>DELWP’s engagement with the Traditional Owners</w:t>
                      </w:r>
                    </w:p>
                    <w:p w:rsidR="00542333" w:rsidRDefault="00542333" w:rsidP="00542333">
                      <w:r>
                        <w:t xml:space="preserve">is guided by the Dhelkunya Dja Country Plan. The plan articulates the Dja Dja Wurrung’s management </w:t>
                      </w:r>
                    </w:p>
                    <w:p w:rsidR="00542333" w:rsidRDefault="00542333" w:rsidP="00542333">
                      <w:r>
                        <w:t>aspirations and is the centrepiece of our ongoing dialogue and collaboration.</w:t>
                      </w:r>
                    </w:p>
                    <w:p w:rsidR="00542333" w:rsidRDefault="00542333" w:rsidP="00542333">
                      <w:r>
                        <w:t>The plan focuses on eight themes:</w:t>
                      </w:r>
                    </w:p>
                    <w:p w:rsidR="00542333" w:rsidRDefault="00542333" w:rsidP="00542333">
                      <w:r>
                        <w:t>• Jaara (our people).</w:t>
                      </w:r>
                    </w:p>
                    <w:p w:rsidR="00542333" w:rsidRDefault="00542333" w:rsidP="00542333">
                      <w:r>
                        <w:t>• Cultural Practices and Customs.</w:t>
                      </w:r>
                    </w:p>
                    <w:p w:rsidR="00542333" w:rsidRDefault="00542333" w:rsidP="00542333">
                      <w:r>
                        <w:t>• Cultural Heritage.</w:t>
                      </w:r>
                    </w:p>
                    <w:p w:rsidR="00542333" w:rsidRDefault="00542333" w:rsidP="00542333">
                      <w:r>
                        <w:t>• Bush Tucker</w:t>
                      </w:r>
                    </w:p>
                    <w:p w:rsidR="00542333" w:rsidRDefault="00542333" w:rsidP="00542333">
                      <w:r>
                        <w:t>(edible and medicinal plants and animals).</w:t>
                      </w:r>
                    </w:p>
                    <w:p w:rsidR="00542333" w:rsidRDefault="00542333" w:rsidP="00542333">
                      <w:r>
                        <w:t>• Rivers and Waterways.</w:t>
                      </w:r>
                    </w:p>
                    <w:p w:rsidR="00542333" w:rsidRDefault="00542333" w:rsidP="00542333">
                      <w:r>
                        <w:t>• Land.</w:t>
                      </w:r>
                    </w:p>
                    <w:p w:rsidR="00542333" w:rsidRDefault="00542333" w:rsidP="00542333">
                      <w:r>
                        <w:t>• Self-determination.</w:t>
                      </w:r>
                    </w:p>
                    <w:p w:rsidR="00542333" w:rsidRDefault="00542333" w:rsidP="00542333">
                      <w:r>
                        <w:t>• Enterprises.</w:t>
                      </w:r>
                    </w:p>
                    <w:p w:rsidR="007D2F7B" w:rsidRDefault="007D2F7B" w:rsidP="00542333"/>
                    <w:p w:rsidR="00542333" w:rsidRDefault="00542333" w:rsidP="00542333">
                      <w:r>
                        <w:t xml:space="preserve">Engaging with Traditional Owners to develop strategies for participation in natural resource </w:t>
                      </w:r>
                    </w:p>
                    <w:p w:rsidR="00542333" w:rsidRDefault="00542333" w:rsidP="00542333">
                      <w:r>
                        <w:t>management is a new space in which DELWP is playing a leading role. The Dja Dja Wurrung</w:t>
                      </w:r>
                    </w:p>
                    <w:p w:rsidR="00542333" w:rsidRDefault="00542333" w:rsidP="00542333">
                      <w:r>
                        <w:t>agreement is launching a new kind of partnership with government agencies to identify and</w:t>
                      </w:r>
                    </w:p>
                    <w:p w:rsidR="00542333" w:rsidRDefault="00542333" w:rsidP="00542333">
                      <w:r>
                        <w:t xml:space="preserve">deliver real opportunities for Traditional Owner participation across our agencies, from policy </w:t>
                      </w:r>
                    </w:p>
                    <w:p w:rsidR="00542333" w:rsidRDefault="00542333" w:rsidP="00542333">
                      <w:r>
                        <w:t>development to business opportunities.</w:t>
                      </w:r>
                    </w:p>
                    <w:p w:rsidR="007D2F7B" w:rsidRDefault="007D2F7B" w:rsidP="00542333"/>
                    <w:p w:rsidR="00542333" w:rsidRDefault="00542333" w:rsidP="00542333">
                      <w:pPr>
                        <w:rPr>
                          <w:b/>
                        </w:rPr>
                      </w:pPr>
                      <w:r w:rsidRPr="007D2F7B">
                        <w:rPr>
                          <w:b/>
                        </w:rPr>
                        <w:t>Building on</w:t>
                      </w:r>
                      <w:r w:rsidR="007D2F7B">
                        <w:rPr>
                          <w:b/>
                        </w:rPr>
                        <w:t xml:space="preserve"> cultural collaboration through </w:t>
                      </w:r>
                      <w:r w:rsidRPr="007D2F7B">
                        <w:rPr>
                          <w:b/>
                        </w:rPr>
                        <w:t>customary inclusion</w:t>
                      </w:r>
                    </w:p>
                    <w:p w:rsidR="007D2F7B" w:rsidRPr="007D2F7B" w:rsidRDefault="007D2F7B" w:rsidP="00542333"/>
                    <w:p w:rsidR="00542333" w:rsidRDefault="00542333" w:rsidP="00542333">
                      <w:r>
                        <w:t xml:space="preserve">Wiyn-murrup yangarramela in Wadawurrung language means ‘bring the fire spirit back’. It is also the </w:t>
                      </w:r>
                    </w:p>
                    <w:p w:rsidR="00542333" w:rsidRDefault="00542333" w:rsidP="00542333">
                      <w:r>
                        <w:t xml:space="preserve">title of an emerging joint fire project between Corangamite Catchment Management Authority (CCMA), </w:t>
                      </w:r>
                    </w:p>
                    <w:p w:rsidR="00542333" w:rsidRDefault="00542333" w:rsidP="00542333">
                      <w:r>
                        <w:t xml:space="preserve">Wadawurrung Aboriginal Corporation, CFA, DELWP, Parks Victoria, Golden Plains Shire Council and </w:t>
                      </w:r>
                    </w:p>
                    <w:p w:rsidR="00542333" w:rsidRDefault="00542333" w:rsidP="00542333">
                      <w:r>
                        <w:t>Aboriginal community organisations within the Corangamite catchment.</w:t>
                      </w:r>
                    </w:p>
                    <w:p w:rsidR="007D2F7B" w:rsidRDefault="007D2F7B" w:rsidP="00542333"/>
                    <w:p w:rsidR="00542333" w:rsidRDefault="00542333" w:rsidP="00542333">
                      <w:r>
                        <w:t>CCMA has been an early project sponsor in sending Wadawurrung Traditional Owners, NRM and</w:t>
                      </w:r>
                    </w:p>
                    <w:p w:rsidR="00542333" w:rsidRDefault="00542333" w:rsidP="00542333">
                      <w:r>
                        <w:t>fire agency staff to Cape York to attend the 2015 Indigenous Fire Workshop.</w:t>
                      </w:r>
                    </w:p>
                    <w:p w:rsidR="007D2F7B" w:rsidRDefault="007D2F7B" w:rsidP="00542333"/>
                    <w:p w:rsidR="00542333" w:rsidRDefault="00542333" w:rsidP="00542333">
                      <w:r>
                        <w:t xml:space="preserve">This Aboriginal fire practice development opportunity was seen as a vital step in building the </w:t>
                      </w:r>
                    </w:p>
                    <w:p w:rsidR="00542333" w:rsidRDefault="00542333" w:rsidP="00542333">
                      <w:r>
                        <w:t xml:space="preserve">relationships between Aboriginal community and agencies in developing a cultural burning project in </w:t>
                      </w:r>
                    </w:p>
                    <w:p w:rsidR="00542333" w:rsidRDefault="00542333" w:rsidP="00542333">
                      <w:r>
                        <w:t xml:space="preserve">Victoria. In among the agency staff were Aboriginal staff also looking for ways to incor  orate </w:t>
                      </w:r>
                    </w:p>
                    <w:p w:rsidR="00542333" w:rsidRDefault="007D2F7B" w:rsidP="00542333">
                      <w:r>
                        <w:t xml:space="preserve">Aboriginal </w:t>
                      </w:r>
                      <w:r w:rsidR="00542333">
                        <w:t>science in fire practice in Victoria.</w:t>
                      </w:r>
                    </w:p>
                  </w:txbxContent>
                </v:textbox>
              </v:shape>
            </w:pict>
          </mc:Fallback>
        </mc:AlternateContent>
      </w:r>
      <w:r>
        <w:rPr>
          <w:noProof/>
          <w:lang w:val="en-AU" w:eastAsia="en-AU"/>
        </w:rPr>
        <mc:AlternateContent>
          <mc:Choice Requires="wps">
            <w:drawing>
              <wp:anchor distT="0" distB="0" distL="114300" distR="114300" simplePos="0" relativeHeight="503290112" behindDoc="1" locked="0" layoutInCell="1" allowOverlap="1">
                <wp:simplePos x="0" y="0"/>
                <wp:positionH relativeFrom="page">
                  <wp:posOffset>707390</wp:posOffset>
                </wp:positionH>
                <wp:positionV relativeFrom="page">
                  <wp:posOffset>7072630</wp:posOffset>
                </wp:positionV>
                <wp:extent cx="5280025" cy="279400"/>
                <wp:effectExtent l="2540" t="0" r="3810" b="1270"/>
                <wp:wrapNone/>
                <wp:docPr id="7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00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eastAsia="Calibri" w:hAnsi="Calibri" w:cs="Calibri"/>
                                <w:color w:val="008493"/>
                                <w:sz w:val="40"/>
                                <w:szCs w:val="40"/>
                              </w:rPr>
                              <w:t xml:space="preserve">Implementing and managing </w:t>
                            </w:r>
                            <w:r>
                              <w:rPr>
                                <w:rFonts w:ascii="Calibri" w:eastAsia="Calibri" w:hAnsi="Calibri" w:cs="Calibri"/>
                                <w:i/>
                                <w:color w:val="008493"/>
                                <w:sz w:val="40"/>
                                <w:szCs w:val="40"/>
                              </w:rPr>
                              <w:t>Munganin –</w:t>
                            </w:r>
                            <w:r>
                              <w:rPr>
                                <w:rFonts w:ascii="Calibri" w:eastAsia="Calibri" w:hAnsi="Calibri" w:cs="Calibri"/>
                                <w:i/>
                                <w:color w:val="008493"/>
                                <w:spacing w:val="-12"/>
                                <w:sz w:val="40"/>
                                <w:szCs w:val="40"/>
                              </w:rPr>
                              <w:t xml:space="preserve"> </w:t>
                            </w:r>
                            <w:r>
                              <w:rPr>
                                <w:rFonts w:ascii="Calibri" w:eastAsia="Calibri" w:hAnsi="Calibri" w:cs="Calibri"/>
                                <w:i/>
                                <w:color w:val="008493"/>
                                <w:sz w:val="40"/>
                                <w:szCs w:val="40"/>
                              </w:rPr>
                              <w:t>Gadhaba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35" type="#_x0000_t202" style="position:absolute;margin-left:55.7pt;margin-top:556.9pt;width:415.75pt;height:22pt;z-index:-2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" filled="f" stroked="f">
                <v:textbox inset="0,0,0,0">
                  <w:txbxContent>
                    <w:p w:rsidR="00C05A3B" w:rsidRDefault="00C05A3B">
                      <w:pPr>
                        <w:spacing w:line="439" w:lineRule="exact"/>
                        <w:ind w:left="20"/>
                        <w:rPr>
                          <w:rFonts w:ascii="Calibri" w:eastAsia="Calibri" w:hAnsi="Calibri" w:cs="Calibri"/>
                          <w:sz w:val="40"/>
                          <w:szCs w:val="40"/>
                        </w:rPr>
                      </w:pPr>
                      <w:r>
                        <w:rPr>
                          <w:rFonts w:ascii="Calibri" w:eastAsia="Calibri" w:hAnsi="Calibri" w:cs="Calibri"/>
                          <w:color w:val="008493"/>
                          <w:sz w:val="40"/>
                          <w:szCs w:val="40"/>
                        </w:rPr>
                        <w:t xml:space="preserve">Implementing and managing </w:t>
                      </w:r>
                      <w:r>
                        <w:rPr>
                          <w:rFonts w:ascii="Calibri" w:eastAsia="Calibri" w:hAnsi="Calibri" w:cs="Calibri"/>
                          <w:i/>
                          <w:color w:val="008493"/>
                          <w:sz w:val="40"/>
                          <w:szCs w:val="40"/>
                        </w:rPr>
                        <w:t>Munganin –</w:t>
                      </w:r>
                      <w:r>
                        <w:rPr>
                          <w:rFonts w:ascii="Calibri" w:eastAsia="Calibri" w:hAnsi="Calibri" w:cs="Calibri"/>
                          <w:i/>
                          <w:color w:val="008493"/>
                          <w:spacing w:val="-12"/>
                          <w:sz w:val="40"/>
                          <w:szCs w:val="40"/>
                        </w:rPr>
                        <w:t xml:space="preserve"> </w:t>
                      </w:r>
                      <w:r>
                        <w:rPr>
                          <w:rFonts w:ascii="Calibri" w:eastAsia="Calibri" w:hAnsi="Calibri" w:cs="Calibri"/>
                          <w:i/>
                          <w:color w:val="008493"/>
                          <w:sz w:val="40"/>
                          <w:szCs w:val="40"/>
                        </w:rPr>
                        <w:t>Gadhaba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136" behindDoc="1" locked="0" layoutInCell="1" allowOverlap="1">
                <wp:simplePos x="0" y="0"/>
                <wp:positionH relativeFrom="page">
                  <wp:posOffset>707390</wp:posOffset>
                </wp:positionH>
                <wp:positionV relativeFrom="page">
                  <wp:posOffset>7543165</wp:posOffset>
                </wp:positionV>
                <wp:extent cx="2942590" cy="2362835"/>
                <wp:effectExtent l="2540" t="0" r="0" b="0"/>
                <wp:wrapNone/>
                <wp:docPr id="7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2362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7"/>
                            </w:pPr>
                            <w:r>
                              <w:rPr>
                                <w:spacing w:val="-5"/>
                              </w:rPr>
                              <w:t xml:space="preserve">We </w:t>
                            </w:r>
                            <w:r>
                              <w:t xml:space="preserve">will establish an executive steering committee </w:t>
                            </w:r>
                            <w:r>
                              <w:rPr>
                                <w:rFonts w:cs="Calibri"/>
                              </w:rPr>
                              <w:t xml:space="preserve">which will be responsible for overseeing, </w:t>
                            </w:r>
                            <w:r>
                              <w:t xml:space="preserve">implementing and reviewing </w:t>
                            </w:r>
                            <w:r>
                              <w:rPr>
                                <w:rFonts w:cs="Calibri"/>
                                <w:i/>
                              </w:rPr>
                              <w:t>Munganin –</w:t>
                            </w:r>
                            <w:r>
                              <w:rPr>
                                <w:rFonts w:cs="Calibri"/>
                                <w:i/>
                                <w:spacing w:val="-13"/>
                              </w:rPr>
                              <w:t xml:space="preserve"> </w:t>
                            </w:r>
                            <w:r>
                              <w:rPr>
                                <w:rFonts w:cs="Calibri"/>
                                <w:i/>
                              </w:rPr>
                              <w:t>Gadhaba</w:t>
                            </w:r>
                            <w:r>
                              <w:t>.</w:t>
                            </w:r>
                          </w:p>
                          <w:p w:rsidR="00C05A3B" w:rsidRDefault="00C05A3B">
                            <w:pPr>
                              <w:pStyle w:val="BodyText"/>
                              <w:spacing w:before="108" w:line="260" w:lineRule="exact"/>
                              <w:ind w:right="324"/>
                              <w:jc w:val="both"/>
                            </w:pPr>
                            <w:r>
                              <w:t>The plan will remain current from 2016 to</w:t>
                            </w:r>
                            <w:r>
                              <w:rPr>
                                <w:spacing w:val="-16"/>
                              </w:rPr>
                              <w:t xml:space="preserve"> </w:t>
                            </w:r>
                            <w:r>
                              <w:t xml:space="preserve">2020. </w:t>
                            </w:r>
                            <w:r>
                              <w:rPr>
                                <w:spacing w:val="-5"/>
                              </w:rPr>
                              <w:t xml:space="preserve">We </w:t>
                            </w:r>
                            <w:r>
                              <w:t>will develop an annual work plan setting</w:t>
                            </w:r>
                            <w:r>
                              <w:rPr>
                                <w:spacing w:val="-13"/>
                              </w:rPr>
                              <w:t xml:space="preserve"> </w:t>
                            </w:r>
                            <w:r>
                              <w:t>out the program of activity for each financial</w:t>
                            </w:r>
                            <w:r>
                              <w:rPr>
                                <w:spacing w:val="-13"/>
                              </w:rPr>
                              <w:t xml:space="preserve"> </w:t>
                            </w:r>
                            <w:r>
                              <w:rPr>
                                <w:spacing w:val="-6"/>
                              </w:rPr>
                              <w:t>year.</w:t>
                            </w:r>
                          </w:p>
                          <w:p w:rsidR="00C05A3B" w:rsidRDefault="00C05A3B">
                            <w:pPr>
                              <w:pStyle w:val="BodyText"/>
                              <w:spacing w:before="113" w:line="260" w:lineRule="exact"/>
                              <w:ind w:right="24"/>
                            </w:pPr>
                            <w:r>
                              <w:t>The executive steering committee will monitor progress through quarterly reports on implementation, with an evaluation plan to</w:t>
                            </w:r>
                            <w:r>
                              <w:rPr>
                                <w:spacing w:val="-24"/>
                              </w:rPr>
                              <w:t xml:space="preserve"> </w:t>
                            </w:r>
                            <w:r>
                              <w:t xml:space="preserve">identify areas of progress, achievements, </w:t>
                            </w:r>
                            <w:r>
                              <w:rPr>
                                <w:spacing w:val="-4"/>
                              </w:rPr>
                              <w:t xml:space="preserve">key </w:t>
                            </w:r>
                            <w:r>
                              <w:t>learnings and future priorities, and determine any</w:t>
                            </w:r>
                            <w:r>
                              <w:rPr>
                                <w:spacing w:val="-20"/>
                              </w:rPr>
                              <w:t xml:space="preserve"> </w:t>
                            </w:r>
                            <w:r>
                              <w:t>gaps.</w:t>
                            </w:r>
                          </w:p>
                          <w:p w:rsidR="00C05A3B" w:rsidRDefault="00C05A3B">
                            <w:pPr>
                              <w:pStyle w:val="BodyText"/>
                              <w:spacing w:before="113" w:line="260" w:lineRule="exact"/>
                              <w:ind w:right="201"/>
                            </w:pPr>
                            <w:r>
                              <w:rPr>
                                <w:spacing w:val="-5"/>
                              </w:rPr>
                              <w:t xml:space="preserve">We </w:t>
                            </w:r>
                            <w:r>
                              <w:t>will use this information to assess and</w:t>
                            </w:r>
                            <w:r>
                              <w:rPr>
                                <w:spacing w:val="-16"/>
                              </w:rPr>
                              <w:t xml:space="preserve"> </w:t>
                            </w:r>
                            <w:r>
                              <w:t>refresh the overall inclusion plan and annual work</w:t>
                            </w:r>
                            <w:r>
                              <w:rPr>
                                <w:spacing w:val="-12"/>
                              </w:rPr>
                              <w:t xml:space="preserve"> </w:t>
                            </w:r>
                            <w:r>
                              <w:t>plans.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136" type="#_x0000_t202" style="position:absolute;margin-left:55.7pt;margin-top:593.95pt;width:231.7pt;height:186.05pt;z-index:-2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oAxsw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" filled="f" stroked="f">
                <v:textbox inset="0,0,0,0">
                  <w:txbxContent>
                    <w:p w:rsidR="00C05A3B" w:rsidRDefault="00C05A3B">
                      <w:pPr>
                        <w:pStyle w:val="BodyText"/>
                        <w:spacing w:line="232" w:lineRule="auto"/>
                        <w:ind w:right="17"/>
                      </w:pPr>
                      <w:r>
                        <w:rPr>
                          <w:spacing w:val="-5"/>
                        </w:rPr>
                        <w:t xml:space="preserve">We </w:t>
                      </w:r>
                      <w:r>
                        <w:t xml:space="preserve">will establish an executive steering committee </w:t>
                      </w:r>
                      <w:r>
                        <w:rPr>
                          <w:rFonts w:cs="Calibri"/>
                        </w:rPr>
                        <w:t xml:space="preserve">which will be responsible for overseeing, </w:t>
                      </w:r>
                      <w:r>
                        <w:t xml:space="preserve">implementing and reviewing </w:t>
                      </w:r>
                      <w:r>
                        <w:rPr>
                          <w:rFonts w:cs="Calibri"/>
                          <w:i/>
                        </w:rPr>
                        <w:t>Munganin –</w:t>
                      </w:r>
                      <w:r>
                        <w:rPr>
                          <w:rFonts w:cs="Calibri"/>
                          <w:i/>
                          <w:spacing w:val="-13"/>
                        </w:rPr>
                        <w:t xml:space="preserve"> </w:t>
                      </w:r>
                      <w:r>
                        <w:rPr>
                          <w:rFonts w:cs="Calibri"/>
                          <w:i/>
                        </w:rPr>
                        <w:t>Gadhaba</w:t>
                      </w:r>
                      <w:r>
                        <w:t>.</w:t>
                      </w:r>
                    </w:p>
                    <w:p w:rsidR="00C05A3B" w:rsidRDefault="00C05A3B">
                      <w:pPr>
                        <w:pStyle w:val="BodyText"/>
                        <w:spacing w:before="108" w:line="260" w:lineRule="exact"/>
                        <w:ind w:right="324"/>
                        <w:jc w:val="both"/>
                      </w:pPr>
                      <w:r>
                        <w:t>The plan will remain current from 2016 to</w:t>
                      </w:r>
                      <w:r>
                        <w:rPr>
                          <w:spacing w:val="-16"/>
                        </w:rPr>
                        <w:t xml:space="preserve"> </w:t>
                      </w:r>
                      <w:r>
                        <w:t xml:space="preserve">2020. </w:t>
                      </w:r>
                      <w:r>
                        <w:rPr>
                          <w:spacing w:val="-5"/>
                        </w:rPr>
                        <w:t xml:space="preserve">We </w:t>
                      </w:r>
                      <w:r>
                        <w:t>will develop an annual work plan setting</w:t>
                      </w:r>
                      <w:r>
                        <w:rPr>
                          <w:spacing w:val="-13"/>
                        </w:rPr>
                        <w:t xml:space="preserve"> </w:t>
                      </w:r>
                      <w:r>
                        <w:t>out the program of activity for each financial</w:t>
                      </w:r>
                      <w:r>
                        <w:rPr>
                          <w:spacing w:val="-13"/>
                        </w:rPr>
                        <w:t xml:space="preserve"> </w:t>
                      </w:r>
                      <w:r>
                        <w:rPr>
                          <w:spacing w:val="-6"/>
                        </w:rPr>
                        <w:t>year.</w:t>
                      </w:r>
                    </w:p>
                    <w:p w:rsidR="00C05A3B" w:rsidRDefault="00C05A3B">
                      <w:pPr>
                        <w:pStyle w:val="BodyText"/>
                        <w:spacing w:before="113" w:line="260" w:lineRule="exact"/>
                        <w:ind w:right="24"/>
                      </w:pPr>
                      <w:r>
                        <w:t>The executive steering committee will monitor progress through quarterly reports on implementation, with an evaluation plan to</w:t>
                      </w:r>
                      <w:r>
                        <w:rPr>
                          <w:spacing w:val="-24"/>
                        </w:rPr>
                        <w:t xml:space="preserve"> </w:t>
                      </w:r>
                      <w:r>
                        <w:t xml:space="preserve">identify areas of progress, achievements, </w:t>
                      </w:r>
                      <w:r>
                        <w:rPr>
                          <w:spacing w:val="-4"/>
                        </w:rPr>
                        <w:t xml:space="preserve">key </w:t>
                      </w:r>
                      <w:r>
                        <w:t>learnings and future priorities, and determine any</w:t>
                      </w:r>
                      <w:r>
                        <w:rPr>
                          <w:spacing w:val="-20"/>
                        </w:rPr>
                        <w:t xml:space="preserve"> </w:t>
                      </w:r>
                      <w:r>
                        <w:t>gaps.</w:t>
                      </w:r>
                    </w:p>
                    <w:p w:rsidR="00C05A3B" w:rsidRDefault="00C05A3B">
                      <w:pPr>
                        <w:pStyle w:val="BodyText"/>
                        <w:spacing w:before="113" w:line="260" w:lineRule="exact"/>
                        <w:ind w:right="201"/>
                      </w:pPr>
                      <w:r>
                        <w:rPr>
                          <w:spacing w:val="-5"/>
                        </w:rPr>
                        <w:t xml:space="preserve">We </w:t>
                      </w:r>
                      <w:r>
                        <w:t>will use this information to assess and</w:t>
                      </w:r>
                      <w:r>
                        <w:rPr>
                          <w:spacing w:val="-16"/>
                        </w:rPr>
                        <w:t xml:space="preserve"> </w:t>
                      </w:r>
                      <w:r>
                        <w:t>refresh the overall inclusion plan and annual work</w:t>
                      </w:r>
                      <w:r>
                        <w:rPr>
                          <w:spacing w:val="-12"/>
                        </w:rPr>
                        <w:t xml:space="preserve"> </w:t>
                      </w:r>
                      <w:r>
                        <w:t>plans.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160" behindDoc="1" locked="0" layoutInCell="1" allowOverlap="1">
                <wp:simplePos x="0" y="0"/>
                <wp:positionH relativeFrom="page">
                  <wp:posOffset>3858895</wp:posOffset>
                </wp:positionH>
                <wp:positionV relativeFrom="page">
                  <wp:posOffset>7543165</wp:posOffset>
                </wp:positionV>
                <wp:extent cx="2996565" cy="1960245"/>
                <wp:effectExtent l="1270" t="0" r="2540" b="2540"/>
                <wp:wrapNone/>
                <wp:docPr id="7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96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2" w:lineRule="auto"/>
                              <w:ind w:left="20" w:right="23"/>
                              <w:rPr>
                                <w:rFonts w:ascii="Calibri" w:eastAsia="Calibri" w:hAnsi="Calibri" w:cs="Calibri"/>
                              </w:rPr>
                            </w:pPr>
                            <w:r>
                              <w:rPr>
                                <w:rFonts w:ascii="Calibri" w:eastAsia="Calibri" w:hAnsi="Calibri" w:cs="Calibri"/>
                                <w:spacing w:val="-5"/>
                              </w:rPr>
                              <w:t xml:space="preserve">We </w:t>
                            </w:r>
                            <w:r>
                              <w:rPr>
                                <w:rFonts w:ascii="Calibri" w:eastAsia="Calibri" w:hAnsi="Calibri" w:cs="Calibri"/>
                              </w:rPr>
                              <w:t>will publish annual reporting on progress</w:t>
                            </w:r>
                            <w:r>
                              <w:rPr>
                                <w:rFonts w:ascii="Calibri" w:eastAsia="Calibri" w:hAnsi="Calibri" w:cs="Calibri"/>
                                <w:spacing w:val="-14"/>
                              </w:rPr>
                              <w:t xml:space="preserve"> </w:t>
                            </w:r>
                            <w:r>
                              <w:rPr>
                                <w:rFonts w:ascii="Calibri" w:eastAsia="Calibri" w:hAnsi="Calibri" w:cs="Calibri"/>
                              </w:rPr>
                              <w:t xml:space="preserve">against our goals under </w:t>
                            </w:r>
                            <w:r>
                              <w:rPr>
                                <w:rFonts w:ascii="Calibri" w:eastAsia="Calibri" w:hAnsi="Calibri" w:cs="Calibri"/>
                                <w:i/>
                              </w:rPr>
                              <w:t>Munganin –</w:t>
                            </w:r>
                            <w:r>
                              <w:rPr>
                                <w:rFonts w:ascii="Calibri" w:eastAsia="Calibri" w:hAnsi="Calibri" w:cs="Calibri"/>
                                <w:i/>
                                <w:spacing w:val="-14"/>
                              </w:rPr>
                              <w:t xml:space="preserve"> </w:t>
                            </w:r>
                            <w:r>
                              <w:rPr>
                                <w:rFonts w:ascii="Calibri" w:eastAsia="Calibri" w:hAnsi="Calibri" w:cs="Calibri"/>
                                <w:i/>
                              </w:rPr>
                              <w:t>Gadhaba</w:t>
                            </w:r>
                            <w:r>
                              <w:rPr>
                                <w:rFonts w:ascii="Calibri" w:eastAsia="Calibri" w:hAnsi="Calibri" w:cs="Calibri"/>
                              </w:rPr>
                              <w:t>.</w:t>
                            </w:r>
                          </w:p>
                          <w:p w:rsidR="00C05A3B" w:rsidRDefault="00C05A3B">
                            <w:pPr>
                              <w:pStyle w:val="BodyText"/>
                              <w:spacing w:before="108" w:line="260" w:lineRule="exact"/>
                              <w:ind w:right="17"/>
                            </w:pPr>
                            <w:r>
                              <w:t>A secretariat to the steering committee will coordinate</w:t>
                            </w:r>
                            <w:r>
                              <w:rPr>
                                <w:spacing w:val="-5"/>
                              </w:rPr>
                              <w:t xml:space="preserve"> </w:t>
                            </w:r>
                            <w:r>
                              <w:t>and</w:t>
                            </w:r>
                            <w:r>
                              <w:rPr>
                                <w:spacing w:val="-6"/>
                              </w:rPr>
                              <w:t xml:space="preserve"> </w:t>
                            </w:r>
                            <w:r>
                              <w:t>monitor</w:t>
                            </w:r>
                            <w:r>
                              <w:rPr>
                                <w:spacing w:val="-5"/>
                              </w:rPr>
                              <w:t xml:space="preserve"> </w:t>
                            </w:r>
                            <w:r>
                              <w:t>the</w:t>
                            </w:r>
                            <w:r>
                              <w:rPr>
                                <w:spacing w:val="-6"/>
                              </w:rPr>
                              <w:t xml:space="preserve"> </w:t>
                            </w:r>
                            <w:r>
                              <w:t>progress</w:t>
                            </w:r>
                            <w:r>
                              <w:rPr>
                                <w:spacing w:val="-6"/>
                              </w:rPr>
                              <w:t xml:space="preserve"> </w:t>
                            </w:r>
                            <w:r>
                              <w:t>of</w:t>
                            </w:r>
                            <w:r>
                              <w:rPr>
                                <w:spacing w:val="-5"/>
                              </w:rPr>
                              <w:t xml:space="preserve"> </w:t>
                            </w:r>
                            <w:r>
                              <w:t>annual</w:t>
                            </w:r>
                            <w:r>
                              <w:rPr>
                                <w:spacing w:val="-6"/>
                              </w:rPr>
                              <w:t xml:space="preserve"> </w:t>
                            </w:r>
                            <w:r>
                              <w:t>work plans. This will include preparing quarterly reports and annual budgets and coordinating an officer</w:t>
                            </w:r>
                            <w:r>
                              <w:rPr>
                                <w:spacing w:val="-26"/>
                              </w:rPr>
                              <w:t xml:space="preserve"> </w:t>
                            </w:r>
                            <w:r>
                              <w:t>level working</w:t>
                            </w:r>
                            <w:r>
                              <w:rPr>
                                <w:spacing w:val="-8"/>
                              </w:rPr>
                              <w:t xml:space="preserve"> </w:t>
                            </w:r>
                            <w:r>
                              <w:t>group.</w:t>
                            </w:r>
                          </w:p>
                          <w:p w:rsidR="00C05A3B" w:rsidRDefault="00C05A3B">
                            <w:pPr>
                              <w:pStyle w:val="BodyText"/>
                              <w:spacing w:before="113" w:line="260" w:lineRule="exact"/>
                              <w:ind w:right="174"/>
                            </w:pPr>
                            <w:r>
                              <w:rPr>
                                <w:rFonts w:cs="Calibri"/>
                                <w:i/>
                              </w:rPr>
                              <w:t xml:space="preserve">Munganin – Gadhaba </w:t>
                            </w:r>
                            <w:r>
                              <w:rPr>
                                <w:rFonts w:cs="Calibri"/>
                              </w:rPr>
                              <w:t>is a living document, and</w:t>
                            </w:r>
                            <w:r>
                              <w:rPr>
                                <w:rFonts w:cs="Calibri"/>
                                <w:spacing w:val="-19"/>
                              </w:rPr>
                              <w:t xml:space="preserve"> </w:t>
                            </w:r>
                            <w:r>
                              <w:rPr>
                                <w:rFonts w:cs="Calibri"/>
                              </w:rPr>
                              <w:t xml:space="preserve">we </w:t>
                            </w:r>
                            <w:r>
                              <w:t>will update the plan continuously, at least every six months, to improve the department’s organisational</w:t>
                            </w:r>
                            <w:r>
                              <w:rPr>
                                <w:spacing w:val="-16"/>
                              </w:rPr>
                              <w:t xml:space="preserve"> </w:t>
                            </w:r>
                            <w:r>
                              <w:t>culture.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37" type="#_x0000_t202" style="position:absolute;margin-left:303.85pt;margin-top:593.95pt;width:235.95pt;height:154.35pt;z-index:-2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" filled="f" stroked="f">
                <v:textbox inset="0,0,0,0">
                  <w:txbxContent>
                    <w:p w:rsidR="00C05A3B" w:rsidRDefault="00C05A3B">
                      <w:pPr>
                        <w:spacing w:line="232" w:lineRule="auto"/>
                        <w:ind w:left="20" w:right="23"/>
                        <w:rPr>
                          <w:rFonts w:ascii="Calibri" w:eastAsia="Calibri" w:hAnsi="Calibri" w:cs="Calibri"/>
                        </w:rPr>
                      </w:pPr>
                      <w:r>
                        <w:rPr>
                          <w:rFonts w:ascii="Calibri" w:eastAsia="Calibri" w:hAnsi="Calibri" w:cs="Calibri"/>
                          <w:spacing w:val="-5"/>
                        </w:rPr>
                        <w:t xml:space="preserve">We </w:t>
                      </w:r>
                      <w:r>
                        <w:rPr>
                          <w:rFonts w:ascii="Calibri" w:eastAsia="Calibri" w:hAnsi="Calibri" w:cs="Calibri"/>
                        </w:rPr>
                        <w:t>will publish annual reporting on progress</w:t>
                      </w:r>
                      <w:r>
                        <w:rPr>
                          <w:rFonts w:ascii="Calibri" w:eastAsia="Calibri" w:hAnsi="Calibri" w:cs="Calibri"/>
                          <w:spacing w:val="-14"/>
                        </w:rPr>
                        <w:t xml:space="preserve"> </w:t>
                      </w:r>
                      <w:r>
                        <w:rPr>
                          <w:rFonts w:ascii="Calibri" w:eastAsia="Calibri" w:hAnsi="Calibri" w:cs="Calibri"/>
                        </w:rPr>
                        <w:t xml:space="preserve">against our goals under </w:t>
                      </w:r>
                      <w:r>
                        <w:rPr>
                          <w:rFonts w:ascii="Calibri" w:eastAsia="Calibri" w:hAnsi="Calibri" w:cs="Calibri"/>
                          <w:i/>
                        </w:rPr>
                        <w:t>Munganin –</w:t>
                      </w:r>
                      <w:r>
                        <w:rPr>
                          <w:rFonts w:ascii="Calibri" w:eastAsia="Calibri" w:hAnsi="Calibri" w:cs="Calibri"/>
                          <w:i/>
                          <w:spacing w:val="-14"/>
                        </w:rPr>
                        <w:t xml:space="preserve"> </w:t>
                      </w:r>
                      <w:r>
                        <w:rPr>
                          <w:rFonts w:ascii="Calibri" w:eastAsia="Calibri" w:hAnsi="Calibri" w:cs="Calibri"/>
                          <w:i/>
                        </w:rPr>
                        <w:t>Gadhaba</w:t>
                      </w:r>
                      <w:r>
                        <w:rPr>
                          <w:rFonts w:ascii="Calibri" w:eastAsia="Calibri" w:hAnsi="Calibri" w:cs="Calibri"/>
                        </w:rPr>
                        <w:t>.</w:t>
                      </w:r>
                    </w:p>
                    <w:p w:rsidR="00C05A3B" w:rsidRDefault="00C05A3B">
                      <w:pPr>
                        <w:pStyle w:val="BodyText"/>
                        <w:spacing w:before="108" w:line="260" w:lineRule="exact"/>
                        <w:ind w:right="17"/>
                      </w:pPr>
                      <w:r>
                        <w:t>A secretariat to the steering committee will coordinate</w:t>
                      </w:r>
                      <w:r>
                        <w:rPr>
                          <w:spacing w:val="-5"/>
                        </w:rPr>
                        <w:t xml:space="preserve"> </w:t>
                      </w:r>
                      <w:r>
                        <w:t>and</w:t>
                      </w:r>
                      <w:r>
                        <w:rPr>
                          <w:spacing w:val="-6"/>
                        </w:rPr>
                        <w:t xml:space="preserve"> </w:t>
                      </w:r>
                      <w:r>
                        <w:t>monitor</w:t>
                      </w:r>
                      <w:r>
                        <w:rPr>
                          <w:spacing w:val="-5"/>
                        </w:rPr>
                        <w:t xml:space="preserve"> </w:t>
                      </w:r>
                      <w:r>
                        <w:t>the</w:t>
                      </w:r>
                      <w:r>
                        <w:rPr>
                          <w:spacing w:val="-6"/>
                        </w:rPr>
                        <w:t xml:space="preserve"> </w:t>
                      </w:r>
                      <w:r>
                        <w:t>progress</w:t>
                      </w:r>
                      <w:r>
                        <w:rPr>
                          <w:spacing w:val="-6"/>
                        </w:rPr>
                        <w:t xml:space="preserve"> </w:t>
                      </w:r>
                      <w:r>
                        <w:t>of</w:t>
                      </w:r>
                      <w:r>
                        <w:rPr>
                          <w:spacing w:val="-5"/>
                        </w:rPr>
                        <w:t xml:space="preserve"> </w:t>
                      </w:r>
                      <w:r>
                        <w:t>annual</w:t>
                      </w:r>
                      <w:r>
                        <w:rPr>
                          <w:spacing w:val="-6"/>
                        </w:rPr>
                        <w:t xml:space="preserve"> </w:t>
                      </w:r>
                      <w:r>
                        <w:t>work plans. This will include preparing quarterly reports and annual budgets and coordinating an officer</w:t>
                      </w:r>
                      <w:r>
                        <w:rPr>
                          <w:spacing w:val="-26"/>
                        </w:rPr>
                        <w:t xml:space="preserve"> </w:t>
                      </w:r>
                      <w:r>
                        <w:t>level working</w:t>
                      </w:r>
                      <w:r>
                        <w:rPr>
                          <w:spacing w:val="-8"/>
                        </w:rPr>
                        <w:t xml:space="preserve"> </w:t>
                      </w:r>
                      <w:r>
                        <w:t>group.</w:t>
                      </w:r>
                    </w:p>
                    <w:p w:rsidR="00C05A3B" w:rsidRDefault="00C05A3B">
                      <w:pPr>
                        <w:pStyle w:val="BodyText"/>
                        <w:spacing w:before="113" w:line="260" w:lineRule="exact"/>
                        <w:ind w:right="174"/>
                      </w:pPr>
                      <w:r>
                        <w:rPr>
                          <w:rFonts w:cs="Calibri"/>
                          <w:i/>
                        </w:rPr>
                        <w:t xml:space="preserve">Munganin – Gadhaba </w:t>
                      </w:r>
                      <w:r>
                        <w:rPr>
                          <w:rFonts w:cs="Calibri"/>
                        </w:rPr>
                        <w:t>is a living document, and</w:t>
                      </w:r>
                      <w:r>
                        <w:rPr>
                          <w:rFonts w:cs="Calibri"/>
                          <w:spacing w:val="-19"/>
                        </w:rPr>
                        <w:t xml:space="preserve"> </w:t>
                      </w:r>
                      <w:r>
                        <w:rPr>
                          <w:rFonts w:cs="Calibri"/>
                        </w:rPr>
                        <w:t xml:space="preserve">we </w:t>
                      </w:r>
                      <w:r>
                        <w:t>will update the plan continuously, at least every six months, to improve the department’s organisational</w:t>
                      </w:r>
                      <w:r>
                        <w:rPr>
                          <w:spacing w:val="-16"/>
                        </w:rPr>
                        <w:t xml:space="preserve"> </w:t>
                      </w:r>
                      <w:r>
                        <w:t>culture.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184" behindDoc="1" locked="0" layoutInCell="1" allowOverlap="1">
                <wp:simplePos x="0" y="0"/>
                <wp:positionH relativeFrom="page">
                  <wp:posOffset>3294380</wp:posOffset>
                </wp:positionH>
                <wp:positionV relativeFrom="page">
                  <wp:posOffset>10230485</wp:posOffset>
                </wp:positionV>
                <wp:extent cx="3557905" cy="127000"/>
                <wp:effectExtent l="0" t="635" r="0" b="0"/>
                <wp:wrapNone/>
                <wp:docPr id="6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9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138" type="#_x0000_t202" style="position:absolute;margin-left:259.4pt;margin-top:805.55pt;width:280.15pt;height:10pt;z-index:-26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eastAsia="Calibri" w:hAnsi="Calibri" w:cs="Calibri"/>
                          <w:b/>
                          <w:bCs/>
                          <w:i/>
                          <w:color w:val="374850"/>
                          <w:sz w:val="16"/>
                          <w:szCs w:val="16"/>
                        </w:rPr>
                        <w:t>Munganin</w:t>
                      </w:r>
                      <w:r>
                        <w:rPr>
                          <w:rFonts w:ascii="Calibri" w:eastAsia="Calibri" w:hAnsi="Calibri" w:cs="Calibri"/>
                          <w:b/>
                          <w:bCs/>
                          <w:i/>
                          <w:color w:val="374850"/>
                          <w:spacing w:val="-5"/>
                          <w:sz w:val="16"/>
                          <w:szCs w:val="16"/>
                        </w:rPr>
                        <w:t xml:space="preserve"> </w:t>
                      </w:r>
                      <w:r>
                        <w:rPr>
                          <w:rFonts w:ascii="Calibri" w:eastAsia="Calibri" w:hAnsi="Calibri" w:cs="Calibri"/>
                          <w:b/>
                          <w:bCs/>
                          <w:i/>
                          <w:color w:val="374850"/>
                          <w:sz w:val="16"/>
                          <w:szCs w:val="16"/>
                        </w:rPr>
                        <w:t>–</w:t>
                      </w:r>
                      <w:r>
                        <w:rPr>
                          <w:rFonts w:ascii="Calibri" w:eastAsia="Calibri" w:hAnsi="Calibri" w:cs="Calibri"/>
                          <w:b/>
                          <w:bCs/>
                          <w:i/>
                          <w:color w:val="374850"/>
                          <w:spacing w:val="-4"/>
                          <w:sz w:val="16"/>
                          <w:szCs w:val="16"/>
                        </w:rPr>
                        <w:t xml:space="preserve"> </w:t>
                      </w:r>
                      <w:r>
                        <w:rPr>
                          <w:rFonts w:ascii="Calibri" w:eastAsia="Calibri" w:hAnsi="Calibri" w:cs="Calibri"/>
                          <w:b/>
                          <w:bCs/>
                          <w:i/>
                          <w:color w:val="374850"/>
                          <w:sz w:val="16"/>
                          <w:szCs w:val="16"/>
                        </w:rPr>
                        <w:t>Gadhaba</w:t>
                      </w:r>
                      <w:r>
                        <w:rPr>
                          <w:rFonts w:ascii="Calibri" w:eastAsia="Calibri" w:hAnsi="Calibri" w:cs="Calibri"/>
                          <w:b/>
                          <w:bCs/>
                          <w:i/>
                          <w:color w:val="374850"/>
                          <w:spacing w:val="-4"/>
                          <w:sz w:val="16"/>
                          <w:szCs w:val="16"/>
                        </w:rPr>
                        <w:t xml:space="preserve"> </w:t>
                      </w:r>
                      <w:r>
                        <w:rPr>
                          <w:rFonts w:ascii="Calibri" w:eastAsia="Calibri" w:hAnsi="Calibri" w:cs="Calibri"/>
                          <w:b/>
                          <w:bCs/>
                          <w:color w:val="374850"/>
                          <w:sz w:val="16"/>
                          <w:szCs w:val="16"/>
                        </w:rPr>
                        <w:t>‘Achieve</w:t>
                      </w:r>
                      <w:r>
                        <w:rPr>
                          <w:rFonts w:ascii="Calibri" w:eastAsia="Calibri" w:hAnsi="Calibri" w:cs="Calibri"/>
                          <w:b/>
                          <w:bCs/>
                          <w:color w:val="374850"/>
                          <w:spacing w:val="-5"/>
                          <w:sz w:val="16"/>
                          <w:szCs w:val="16"/>
                        </w:rPr>
                        <w:t xml:space="preserve"> </w:t>
                      </w:r>
                      <w:r>
                        <w:rPr>
                          <w:rFonts w:ascii="Calibri" w:eastAsia="Calibri" w:hAnsi="Calibri" w:cs="Calibri"/>
                          <w:b/>
                          <w:bCs/>
                          <w:color w:val="374850"/>
                          <w:sz w:val="16"/>
                          <w:szCs w:val="16"/>
                        </w:rPr>
                        <w:t>Together’</w:t>
                      </w:r>
                      <w:r>
                        <w:rPr>
                          <w:rFonts w:ascii="Calibri" w:eastAsia="Calibri" w:hAnsi="Calibri" w:cs="Calibri"/>
                          <w:b/>
                          <w:bCs/>
                          <w:color w:val="374850"/>
                          <w:spacing w:val="-4"/>
                          <w:sz w:val="16"/>
                          <w:szCs w:val="16"/>
                        </w:rPr>
                        <w:t xml:space="preserve"> </w:t>
                      </w:r>
                      <w:r>
                        <w:rPr>
                          <w:rFonts w:ascii="Calibri" w:eastAsia="Calibri" w:hAnsi="Calibri" w:cs="Calibri"/>
                          <w:spacing w:val="-3"/>
                          <w:sz w:val="16"/>
                          <w:szCs w:val="16"/>
                        </w:rPr>
                        <w:t>DELWP</w:t>
                      </w:r>
                      <w:r>
                        <w:rPr>
                          <w:rFonts w:ascii="Calibri" w:eastAsia="Calibri" w:hAnsi="Calibri" w:cs="Calibri"/>
                          <w:spacing w:val="-4"/>
                          <w:sz w:val="16"/>
                          <w:szCs w:val="16"/>
                        </w:rPr>
                        <w:t xml:space="preserve"> </w:t>
                      </w:r>
                      <w:r>
                        <w:rPr>
                          <w:rFonts w:ascii="Calibri" w:eastAsia="Calibri" w:hAnsi="Calibri" w:cs="Calibri"/>
                          <w:sz w:val="16"/>
                          <w:szCs w:val="16"/>
                        </w:rPr>
                        <w:t>Aboriginal</w:t>
                      </w:r>
                      <w:r>
                        <w:rPr>
                          <w:rFonts w:ascii="Calibri" w:eastAsia="Calibri" w:hAnsi="Calibri" w:cs="Calibri"/>
                          <w:spacing w:val="-6"/>
                          <w:sz w:val="16"/>
                          <w:szCs w:val="16"/>
                        </w:rPr>
                        <w:t xml:space="preserve"> </w:t>
                      </w:r>
                      <w:r>
                        <w:rPr>
                          <w:rFonts w:ascii="Calibri" w:eastAsia="Calibri" w:hAnsi="Calibri" w:cs="Calibri"/>
                          <w:sz w:val="16"/>
                          <w:szCs w:val="16"/>
                        </w:rPr>
                        <w:t>Inclusion</w:t>
                      </w:r>
                      <w:r>
                        <w:rPr>
                          <w:rFonts w:ascii="Calibri" w:eastAsia="Calibri" w:hAnsi="Calibri" w:cs="Calibri"/>
                          <w:spacing w:val="-5"/>
                          <w:sz w:val="16"/>
                          <w:szCs w:val="16"/>
                        </w:rPr>
                        <w:t xml:space="preserve"> </w:t>
                      </w:r>
                      <w:r>
                        <w:rPr>
                          <w:rFonts w:ascii="Calibri" w:eastAsia="Calibri" w:hAnsi="Calibri" w:cs="Calibri"/>
                          <w:sz w:val="16"/>
                          <w:szCs w:val="16"/>
                        </w:rPr>
                        <w:t>Plan</w:t>
                      </w:r>
                      <w:r>
                        <w:rPr>
                          <w:rFonts w:ascii="Calibri" w:eastAsia="Calibri" w:hAnsi="Calibri" w:cs="Calibri"/>
                          <w:spacing w:val="-5"/>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208" behindDoc="1" locked="0" layoutInCell="1" allowOverlap="1">
                <wp:simplePos x="0" y="0"/>
                <wp:positionH relativeFrom="page">
                  <wp:posOffset>6904355</wp:posOffset>
                </wp:positionH>
                <wp:positionV relativeFrom="page">
                  <wp:posOffset>10229850</wp:posOffset>
                </wp:positionV>
                <wp:extent cx="128270" cy="127000"/>
                <wp:effectExtent l="0" t="0" r="0" b="0"/>
                <wp:wrapNone/>
                <wp:docPr id="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88" w:lineRule="exact"/>
                              <w:ind w:left="20"/>
                              <w:rPr>
                                <w:rFonts w:ascii="Calibri" w:eastAsia="Calibri" w:hAnsi="Calibri" w:cs="Calibri"/>
                                <w:sz w:val="16"/>
                                <w:szCs w:val="16"/>
                              </w:rPr>
                            </w:pPr>
                            <w:r>
                              <w:rPr>
                                <w:rFonts w:ascii="Calibri"/>
                                <w:color w:val="008493"/>
                                <w:sz w:val="16"/>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139" type="#_x0000_t202" style="position:absolute;margin-left:543.65pt;margin-top:805.5pt;width:10.1pt;height:10pt;z-index:-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" filled="f" stroked="f">
                <v:textbox inset="0,0,0,0">
                  <w:txbxContent>
                    <w:p w:rsidR="00C05A3B" w:rsidRDefault="00C05A3B">
                      <w:pPr>
                        <w:spacing w:line="188" w:lineRule="exact"/>
                        <w:ind w:left="20"/>
                        <w:rPr>
                          <w:rFonts w:ascii="Calibri" w:eastAsia="Calibri" w:hAnsi="Calibri" w:cs="Calibri"/>
                          <w:sz w:val="16"/>
                          <w:szCs w:val="16"/>
                        </w:rPr>
                      </w:pPr>
                      <w:r>
                        <w:rPr>
                          <w:rFonts w:ascii="Calibri"/>
                          <w:color w:val="008493"/>
                          <w:sz w:val="16"/>
                        </w:rPr>
                        <w:t>15</w:t>
                      </w:r>
                    </w:p>
                  </w:txbxContent>
                </v:textbox>
                <w10:wrap anchorx="page" anchory="page"/>
              </v:shape>
            </w:pict>
          </mc:Fallback>
        </mc:AlternateContent>
      </w:r>
    </w:p>
    <w:p w:rsidR="00F35180" w:rsidRDefault="00F35180">
      <w:pPr>
        <w:rPr>
          <w:sz w:val="2"/>
          <w:szCs w:val="2"/>
        </w:rPr>
        <w:sectPr w:rsidR="00F35180">
          <w:pgSz w:w="11910" w:h="16840"/>
          <w:pgMar w:top="1080" w:right="360" w:bottom="280" w:left="100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90784" behindDoc="1" locked="0" layoutInCell="1" allowOverlap="1">
                <wp:simplePos x="0" y="0"/>
                <wp:positionH relativeFrom="page">
                  <wp:posOffset>646430</wp:posOffset>
                </wp:positionH>
                <wp:positionV relativeFrom="page">
                  <wp:posOffset>1809750</wp:posOffset>
                </wp:positionV>
                <wp:extent cx="6427470" cy="152400"/>
                <wp:effectExtent l="0" t="0" r="0" b="0"/>
                <wp:wrapNone/>
                <wp:docPr id="6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7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Pr="007D2F7B" w:rsidRDefault="007D2F7B">
                            <w:pPr>
                              <w:spacing w:before="5"/>
                              <w:ind w:left="40"/>
                              <w:rPr>
                                <w:rFonts w:ascii="Times New Roman" w:eastAsia="Times New Roman" w:hAnsi="Times New Roman" w:cs="Times New Roman"/>
                                <w:b/>
                                <w:sz w:val="17"/>
                                <w:szCs w:val="17"/>
                              </w:rPr>
                            </w:pPr>
                            <w:r w:rsidRPr="007D2F7B">
                              <w:rPr>
                                <w:rFonts w:ascii="Times New Roman" w:eastAsia="Times New Roman" w:hAnsi="Times New Roman" w:cs="Times New Roman"/>
                                <w:b/>
                                <w:sz w:val="17"/>
                                <w:szCs w:val="17"/>
                              </w:rPr>
                              <w:t>NATIONAL ABORIGI</w:t>
                            </w:r>
                            <w:r w:rsidR="004C0502">
                              <w:rPr>
                                <w:rFonts w:ascii="Times New Roman" w:eastAsia="Times New Roman" w:hAnsi="Times New Roman" w:cs="Times New Roman"/>
                                <w:b/>
                                <w:sz w:val="17"/>
                                <w:szCs w:val="17"/>
                              </w:rPr>
                              <w:t>NA</w:t>
                            </w:r>
                            <w:r w:rsidRPr="007D2F7B">
                              <w:rPr>
                                <w:rFonts w:ascii="Times New Roman" w:eastAsia="Times New Roman" w:hAnsi="Times New Roman" w:cs="Times New Roman"/>
                                <w:b/>
                                <w:sz w:val="17"/>
                                <w:szCs w:val="17"/>
                              </w:rPr>
                              <w:t>L REFORM AGREEMENT</w:t>
                            </w:r>
                            <w:r>
                              <w:rPr>
                                <w:rFonts w:ascii="Times New Roman" w:eastAsia="Times New Roman" w:hAnsi="Times New Roman" w:cs="Times New Roman"/>
                                <w:b/>
                                <w:sz w:val="17"/>
                                <w:szCs w:val="17"/>
                              </w:rPr>
                              <w:tab/>
                            </w:r>
                            <w:r>
                              <w:rPr>
                                <w:rFonts w:ascii="Times New Roman" w:eastAsia="Times New Roman" w:hAnsi="Times New Roman" w:cs="Times New Roman"/>
                                <w:b/>
                                <w:sz w:val="17"/>
                                <w:szCs w:val="17"/>
                              </w:rPr>
                              <w:tab/>
                            </w:r>
                            <w:r>
                              <w:rPr>
                                <w:rFonts w:ascii="Times New Roman" w:eastAsia="Times New Roman" w:hAnsi="Times New Roman" w:cs="Times New Roman"/>
                                <w:b/>
                                <w:sz w:val="17"/>
                                <w:szCs w:val="17"/>
                              </w:rPr>
                              <w:tab/>
                              <w:t>INTERNAL GOVERNANCE STRUCTURE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140" type="#_x0000_t202" style="position:absolute;margin-left:50.9pt;margin-top:142.5pt;width:506.1pt;height:12pt;z-index:-2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" filled="f" stroked="f">
                <v:textbox inset="0,0,0,0">
                  <w:txbxContent>
                    <w:p w:rsidR="00C05A3B" w:rsidRPr="007D2F7B" w:rsidRDefault="007D2F7B">
                      <w:pPr>
                        <w:spacing w:before="5"/>
                        <w:ind w:left="40"/>
                        <w:rPr>
                          <w:rFonts w:ascii="Times New Roman" w:eastAsia="Times New Roman" w:hAnsi="Times New Roman" w:cs="Times New Roman"/>
                          <w:b/>
                          <w:sz w:val="17"/>
                          <w:szCs w:val="17"/>
                        </w:rPr>
                      </w:pPr>
                      <w:r w:rsidRPr="007D2F7B">
                        <w:rPr>
                          <w:rFonts w:ascii="Times New Roman" w:eastAsia="Times New Roman" w:hAnsi="Times New Roman" w:cs="Times New Roman"/>
                          <w:b/>
                          <w:sz w:val="17"/>
                          <w:szCs w:val="17"/>
                        </w:rPr>
                        <w:t>NATIONAL ABORIGI</w:t>
                      </w:r>
                      <w:r w:rsidR="004C0502">
                        <w:rPr>
                          <w:rFonts w:ascii="Times New Roman" w:eastAsia="Times New Roman" w:hAnsi="Times New Roman" w:cs="Times New Roman"/>
                          <w:b/>
                          <w:sz w:val="17"/>
                          <w:szCs w:val="17"/>
                        </w:rPr>
                        <w:t>NA</w:t>
                      </w:r>
                      <w:r w:rsidRPr="007D2F7B">
                        <w:rPr>
                          <w:rFonts w:ascii="Times New Roman" w:eastAsia="Times New Roman" w:hAnsi="Times New Roman" w:cs="Times New Roman"/>
                          <w:b/>
                          <w:sz w:val="17"/>
                          <w:szCs w:val="17"/>
                        </w:rPr>
                        <w:t>L REFORM AGREEMENT</w:t>
                      </w:r>
                      <w:r>
                        <w:rPr>
                          <w:rFonts w:ascii="Times New Roman" w:eastAsia="Times New Roman" w:hAnsi="Times New Roman" w:cs="Times New Roman"/>
                          <w:b/>
                          <w:sz w:val="17"/>
                          <w:szCs w:val="17"/>
                        </w:rPr>
                        <w:tab/>
                      </w:r>
                      <w:r>
                        <w:rPr>
                          <w:rFonts w:ascii="Times New Roman" w:eastAsia="Times New Roman" w:hAnsi="Times New Roman" w:cs="Times New Roman"/>
                          <w:b/>
                          <w:sz w:val="17"/>
                          <w:szCs w:val="17"/>
                        </w:rPr>
                        <w:tab/>
                      </w:r>
                      <w:r>
                        <w:rPr>
                          <w:rFonts w:ascii="Times New Roman" w:eastAsia="Times New Roman" w:hAnsi="Times New Roman" w:cs="Times New Roman"/>
                          <w:b/>
                          <w:sz w:val="17"/>
                          <w:szCs w:val="17"/>
                        </w:rPr>
                        <w:tab/>
                        <w:t>INTERNAL GOVERNANCE STRUCTURE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9008" behindDoc="0" locked="0" layoutInCell="1" allowOverlap="1">
                <wp:simplePos x="0" y="0"/>
                <wp:positionH relativeFrom="column">
                  <wp:posOffset>3892550</wp:posOffset>
                </wp:positionH>
                <wp:positionV relativeFrom="paragraph">
                  <wp:posOffset>1889760</wp:posOffset>
                </wp:positionV>
                <wp:extent cx="3293110" cy="5934075"/>
                <wp:effectExtent l="0" t="3810" r="0" b="0"/>
                <wp:wrapNone/>
                <wp:docPr id="6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5934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2F7B" w:rsidRPr="007D2F7B" w:rsidRDefault="007D2F7B" w:rsidP="007D2F7B">
                            <w:pPr>
                              <w:rPr>
                                <w:b/>
                              </w:rPr>
                            </w:pPr>
                            <w:r w:rsidRPr="007D2F7B">
                              <w:rPr>
                                <w:b/>
                              </w:rPr>
                              <w:t>Secretaries Leadership</w:t>
                            </w:r>
                          </w:p>
                          <w:p w:rsidR="007D2F7B" w:rsidRPr="007D2F7B" w:rsidRDefault="007D2F7B" w:rsidP="007D2F7B">
                            <w:pPr>
                              <w:rPr>
                                <w:b/>
                              </w:rPr>
                            </w:pPr>
                            <w:r w:rsidRPr="007D2F7B">
                              <w:rPr>
                                <w:b/>
                              </w:rPr>
                              <w:t>Group on Aboriginal Affairs - VPS</w:t>
                            </w:r>
                          </w:p>
                          <w:p w:rsidR="007D2F7B" w:rsidRDefault="007D2F7B" w:rsidP="007D2F7B"/>
                          <w:p w:rsidR="007D2F7B" w:rsidRPr="007D2F7B" w:rsidRDefault="007D2F7B" w:rsidP="007D2F7B">
                            <w:pPr>
                              <w:rPr>
                                <w:b/>
                              </w:rPr>
                            </w:pPr>
                          </w:p>
                          <w:p w:rsidR="007D2F7B" w:rsidRPr="007D2F7B" w:rsidRDefault="007D2F7B" w:rsidP="007D2F7B">
                            <w:pPr>
                              <w:ind w:firstLine="720"/>
                              <w:rPr>
                                <w:b/>
                              </w:rPr>
                            </w:pPr>
                            <w:r w:rsidRPr="007D2F7B">
                              <w:rPr>
                                <w:b/>
                              </w:rPr>
                              <w:t>Senior Officers Group on</w:t>
                            </w:r>
                          </w:p>
                          <w:p w:rsidR="007D2F7B" w:rsidRPr="007D2F7B" w:rsidRDefault="007D2F7B" w:rsidP="007D2F7B">
                            <w:pPr>
                              <w:ind w:firstLine="720"/>
                              <w:rPr>
                                <w:b/>
                              </w:rPr>
                            </w:pPr>
                            <w:r w:rsidRPr="007D2F7B">
                              <w:rPr>
                                <w:b/>
                              </w:rPr>
                              <w:t>Aboriginal Affairs - VPS</w:t>
                            </w:r>
                          </w:p>
                          <w:p w:rsidR="007D2F7B" w:rsidRDefault="007D2F7B" w:rsidP="007D2F7B"/>
                          <w:p w:rsidR="007D2F7B" w:rsidRPr="007D2F7B" w:rsidRDefault="007D2F7B" w:rsidP="007D2F7B">
                            <w:pPr>
                              <w:ind w:firstLine="720"/>
                              <w:rPr>
                                <w:b/>
                              </w:rPr>
                            </w:pPr>
                            <w:r w:rsidRPr="007D2F7B">
                              <w:rPr>
                                <w:b/>
                              </w:rPr>
                              <w:t>DELWP Senior Executive Team</w:t>
                            </w:r>
                          </w:p>
                          <w:p w:rsidR="007D2F7B" w:rsidRDefault="007D2F7B" w:rsidP="007D2F7B"/>
                          <w:p w:rsidR="007D2F7B" w:rsidRPr="007D2F7B" w:rsidRDefault="007D2F7B" w:rsidP="007D2F7B">
                            <w:pPr>
                              <w:ind w:left="720"/>
                              <w:rPr>
                                <w:b/>
                              </w:rPr>
                            </w:pPr>
                            <w:r w:rsidRPr="007D2F7B">
                              <w:rPr>
                                <w:b/>
                              </w:rPr>
                              <w:t>DELWP Aboriginal Inclusion Steering Committee</w:t>
                            </w:r>
                          </w:p>
                          <w:p w:rsidR="007D2F7B" w:rsidRDefault="007D2F7B" w:rsidP="007D2F7B"/>
                          <w:p w:rsidR="007D2F7B" w:rsidRPr="007D2F7B" w:rsidRDefault="007D2F7B" w:rsidP="007D2F7B">
                            <w:pPr>
                              <w:ind w:firstLine="720"/>
                              <w:rPr>
                                <w:b/>
                              </w:rPr>
                            </w:pPr>
                            <w:r w:rsidRPr="007D2F7B">
                              <w:rPr>
                                <w:b/>
                              </w:rPr>
                              <w:t xml:space="preserve">DELWP Aboriginal Inclusion Plan Secretariat </w:t>
                            </w:r>
                          </w:p>
                          <w:p w:rsidR="007D2F7B" w:rsidRDefault="007D2F7B" w:rsidP="007D2F7B">
                            <w:pPr>
                              <w:ind w:left="720"/>
                            </w:pPr>
                            <w:r>
                              <w:t>Prepares papers, advice and coordinates cross DELWP and VPS input for the AIP Committee deliberations.</w:t>
                            </w:r>
                          </w:p>
                          <w:p w:rsidR="007D2F7B" w:rsidRDefault="007D2F7B" w:rsidP="007D2F7B"/>
                          <w:p w:rsidR="007D2F7B" w:rsidRPr="007D2F7B" w:rsidRDefault="007D2F7B" w:rsidP="007D2F7B">
                            <w:pPr>
                              <w:rPr>
                                <w:b/>
                              </w:rPr>
                            </w:pPr>
                            <w:r w:rsidRPr="007D2F7B">
                              <w:rPr>
                                <w:b/>
                              </w:rPr>
                              <w:t>DELWP Aboriginal Inclusion Plan Working Group</w:t>
                            </w:r>
                          </w:p>
                          <w:p w:rsidR="007D2F7B" w:rsidRDefault="007D2F7B" w:rsidP="007D2F7B">
                            <w:r>
                              <w:t xml:space="preserve">Coordinates and supports organisational groups with lead responsibility for the delivery of AIP </w:t>
                            </w:r>
                          </w:p>
                          <w:p w:rsidR="007D2F7B" w:rsidRDefault="007D2F7B" w:rsidP="007D2F7B">
                            <w:r>
                              <w:t>actions across DELWP.</w:t>
                            </w:r>
                          </w:p>
                          <w:p w:rsidR="007D2F7B" w:rsidRDefault="007D2F7B" w:rsidP="007D2F7B"/>
                          <w:p w:rsidR="007D2F7B" w:rsidRDefault="007D2F7B" w:rsidP="007D2F7B">
                            <w:pPr>
                              <w:rPr>
                                <w:b/>
                              </w:rPr>
                            </w:pPr>
                          </w:p>
                          <w:p w:rsidR="007D2F7B" w:rsidRPr="007D2F7B" w:rsidRDefault="007D2F7B" w:rsidP="007D2F7B">
                            <w:pPr>
                              <w:rPr>
                                <w:b/>
                              </w:rPr>
                            </w:pPr>
                            <w:r w:rsidRPr="007D2F7B">
                              <w:rPr>
                                <w:b/>
                              </w:rPr>
                              <w:t>Inter-department Aboriginal</w:t>
                            </w:r>
                          </w:p>
                          <w:p w:rsidR="007D2F7B" w:rsidRPr="007D2F7B" w:rsidRDefault="007D2F7B" w:rsidP="007D2F7B">
                            <w:pPr>
                              <w:rPr>
                                <w:b/>
                              </w:rPr>
                            </w:pPr>
                            <w:r w:rsidRPr="007D2F7B">
                              <w:rPr>
                                <w:b/>
                              </w:rPr>
                              <w:t>Inclusion Working Group - VPS</w:t>
                            </w:r>
                          </w:p>
                          <w:p w:rsidR="007D2F7B" w:rsidRDefault="007D2F7B" w:rsidP="007D2F7B">
                            <w:r>
                              <w:t>Coordinates VPS policy implementation across departments.</w:t>
                            </w:r>
                          </w:p>
                          <w:p w:rsidR="007D2F7B" w:rsidRDefault="007D2F7B" w:rsidP="007D2F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41" type="#_x0000_t202" style="position:absolute;margin-left:306.5pt;margin-top:148.8pt;width:259.3pt;height:467.25pt;z-index:5032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7afigIAABw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" stroked="f">
                <v:textbox>
                  <w:txbxContent>
                    <w:p w:rsidR="007D2F7B" w:rsidRPr="007D2F7B" w:rsidRDefault="007D2F7B" w:rsidP="007D2F7B">
                      <w:pPr>
                        <w:rPr>
                          <w:b/>
                        </w:rPr>
                      </w:pPr>
                      <w:r w:rsidRPr="007D2F7B">
                        <w:rPr>
                          <w:b/>
                        </w:rPr>
                        <w:t>Secretarie</w:t>
                      </w:r>
                      <w:r w:rsidRPr="007D2F7B">
                        <w:rPr>
                          <w:b/>
                        </w:rPr>
                        <w:t>s Leadership</w:t>
                      </w:r>
                    </w:p>
                    <w:p w:rsidR="007D2F7B" w:rsidRPr="007D2F7B" w:rsidRDefault="007D2F7B" w:rsidP="007D2F7B">
                      <w:pPr>
                        <w:rPr>
                          <w:b/>
                        </w:rPr>
                      </w:pPr>
                      <w:r w:rsidRPr="007D2F7B">
                        <w:rPr>
                          <w:b/>
                        </w:rPr>
                        <w:t>Group on Aboriginal Affairs - VPS</w:t>
                      </w:r>
                    </w:p>
                    <w:p w:rsidR="007D2F7B" w:rsidRDefault="007D2F7B" w:rsidP="007D2F7B"/>
                    <w:p w:rsidR="007D2F7B" w:rsidRPr="007D2F7B" w:rsidRDefault="007D2F7B" w:rsidP="007D2F7B">
                      <w:pPr>
                        <w:rPr>
                          <w:b/>
                        </w:rPr>
                      </w:pPr>
                    </w:p>
                    <w:p w:rsidR="007D2F7B" w:rsidRPr="007D2F7B" w:rsidRDefault="007D2F7B" w:rsidP="007D2F7B">
                      <w:pPr>
                        <w:ind w:firstLine="720"/>
                        <w:rPr>
                          <w:b/>
                        </w:rPr>
                      </w:pPr>
                      <w:r w:rsidRPr="007D2F7B">
                        <w:rPr>
                          <w:b/>
                        </w:rPr>
                        <w:t>Senior Officers Group on</w:t>
                      </w:r>
                    </w:p>
                    <w:p w:rsidR="007D2F7B" w:rsidRPr="007D2F7B" w:rsidRDefault="007D2F7B" w:rsidP="007D2F7B">
                      <w:pPr>
                        <w:ind w:firstLine="720"/>
                        <w:rPr>
                          <w:b/>
                        </w:rPr>
                      </w:pPr>
                      <w:r w:rsidRPr="007D2F7B">
                        <w:rPr>
                          <w:b/>
                        </w:rPr>
                        <w:t>Aboriginal Affairs - VPS</w:t>
                      </w:r>
                    </w:p>
                    <w:p w:rsidR="007D2F7B" w:rsidRDefault="007D2F7B" w:rsidP="007D2F7B"/>
                    <w:p w:rsidR="007D2F7B" w:rsidRPr="007D2F7B" w:rsidRDefault="007D2F7B" w:rsidP="007D2F7B">
                      <w:pPr>
                        <w:ind w:firstLine="720"/>
                        <w:rPr>
                          <w:b/>
                        </w:rPr>
                      </w:pPr>
                      <w:r w:rsidRPr="007D2F7B">
                        <w:rPr>
                          <w:b/>
                        </w:rPr>
                        <w:t>DELWP Senior Executive Team</w:t>
                      </w:r>
                    </w:p>
                    <w:p w:rsidR="007D2F7B" w:rsidRDefault="007D2F7B" w:rsidP="007D2F7B"/>
                    <w:p w:rsidR="007D2F7B" w:rsidRPr="007D2F7B" w:rsidRDefault="007D2F7B" w:rsidP="007D2F7B">
                      <w:pPr>
                        <w:ind w:left="720"/>
                        <w:rPr>
                          <w:b/>
                        </w:rPr>
                      </w:pPr>
                      <w:r w:rsidRPr="007D2F7B">
                        <w:rPr>
                          <w:b/>
                        </w:rPr>
                        <w:t>DELWP Aboriginal Inclusion Steering Committee</w:t>
                      </w:r>
                    </w:p>
                    <w:p w:rsidR="007D2F7B" w:rsidRDefault="007D2F7B" w:rsidP="007D2F7B"/>
                    <w:p w:rsidR="007D2F7B" w:rsidRPr="007D2F7B" w:rsidRDefault="007D2F7B" w:rsidP="007D2F7B">
                      <w:pPr>
                        <w:ind w:firstLine="720"/>
                        <w:rPr>
                          <w:b/>
                        </w:rPr>
                      </w:pPr>
                      <w:r w:rsidRPr="007D2F7B">
                        <w:rPr>
                          <w:b/>
                        </w:rPr>
                        <w:t xml:space="preserve">DELWP Aboriginal Inclusion Plan Secretariat </w:t>
                      </w:r>
                    </w:p>
                    <w:p w:rsidR="007D2F7B" w:rsidRDefault="007D2F7B" w:rsidP="007D2F7B">
                      <w:pPr>
                        <w:ind w:left="720"/>
                      </w:pPr>
                      <w:r>
                        <w:t>Prepares papers, advice a</w:t>
                      </w:r>
                      <w:r>
                        <w:t xml:space="preserve">nd coordinates cross DELWP and VPS input for the AIP </w:t>
                      </w:r>
                      <w:r>
                        <w:t>Committee deliberations.</w:t>
                      </w:r>
                    </w:p>
                    <w:p w:rsidR="007D2F7B" w:rsidRDefault="007D2F7B" w:rsidP="007D2F7B"/>
                    <w:p w:rsidR="007D2F7B" w:rsidRPr="007D2F7B" w:rsidRDefault="007D2F7B" w:rsidP="007D2F7B">
                      <w:pPr>
                        <w:rPr>
                          <w:b/>
                        </w:rPr>
                      </w:pPr>
                      <w:r w:rsidRPr="007D2F7B">
                        <w:rPr>
                          <w:b/>
                        </w:rPr>
                        <w:t xml:space="preserve">DELWP Aboriginal </w:t>
                      </w:r>
                      <w:r w:rsidRPr="007D2F7B">
                        <w:rPr>
                          <w:b/>
                        </w:rPr>
                        <w:t>Inclusion Plan Working Group</w:t>
                      </w:r>
                    </w:p>
                    <w:p w:rsidR="007D2F7B" w:rsidRDefault="007D2F7B" w:rsidP="007D2F7B">
                      <w:r>
                        <w:t xml:space="preserve">Coordinates and supports organisational groups with lead responsibility for the delivery of AIP </w:t>
                      </w:r>
                    </w:p>
                    <w:p w:rsidR="007D2F7B" w:rsidRDefault="007D2F7B" w:rsidP="007D2F7B">
                      <w:r>
                        <w:t>actions across DELWP.</w:t>
                      </w:r>
                    </w:p>
                    <w:p w:rsidR="007D2F7B" w:rsidRDefault="007D2F7B" w:rsidP="007D2F7B"/>
                    <w:p w:rsidR="007D2F7B" w:rsidRDefault="007D2F7B" w:rsidP="007D2F7B">
                      <w:pPr>
                        <w:rPr>
                          <w:b/>
                        </w:rPr>
                      </w:pPr>
                    </w:p>
                    <w:p w:rsidR="007D2F7B" w:rsidRPr="007D2F7B" w:rsidRDefault="007D2F7B" w:rsidP="007D2F7B">
                      <w:pPr>
                        <w:rPr>
                          <w:b/>
                        </w:rPr>
                      </w:pPr>
                      <w:r w:rsidRPr="007D2F7B">
                        <w:rPr>
                          <w:b/>
                        </w:rPr>
                        <w:t>Inter-department Aboriginal</w:t>
                      </w:r>
                    </w:p>
                    <w:p w:rsidR="007D2F7B" w:rsidRPr="007D2F7B" w:rsidRDefault="007D2F7B" w:rsidP="007D2F7B">
                      <w:pPr>
                        <w:rPr>
                          <w:b/>
                        </w:rPr>
                      </w:pPr>
                      <w:r w:rsidRPr="007D2F7B">
                        <w:rPr>
                          <w:b/>
                        </w:rPr>
                        <w:t>Inclusion Working Group - VPS</w:t>
                      </w:r>
                    </w:p>
                    <w:p w:rsidR="007D2F7B" w:rsidRDefault="007D2F7B" w:rsidP="007D2F7B">
                      <w:r>
                        <w:t>Coordinates VPS policy implementation across departments.</w:t>
                      </w:r>
                    </w:p>
                    <w:p w:rsidR="007D2F7B" w:rsidRDefault="007D2F7B" w:rsidP="007D2F7B"/>
                  </w:txbxContent>
                </v:textbox>
              </v:shape>
            </w:pict>
          </mc:Fallback>
        </mc:AlternateContent>
      </w:r>
      <w:r>
        <w:rPr>
          <w:noProof/>
          <w:lang w:val="en-AU" w:eastAsia="en-AU"/>
        </w:rPr>
        <mc:AlternateContent>
          <mc:Choice Requires="wps">
            <w:drawing>
              <wp:anchor distT="0" distB="0" distL="114300" distR="114300" simplePos="0" relativeHeight="503290304" behindDoc="1" locked="0" layoutInCell="1" allowOverlap="1">
                <wp:simplePos x="0" y="0"/>
                <wp:positionH relativeFrom="page">
                  <wp:posOffset>706755</wp:posOffset>
                </wp:positionH>
                <wp:positionV relativeFrom="page">
                  <wp:posOffset>579755</wp:posOffset>
                </wp:positionV>
                <wp:extent cx="6063615" cy="635635"/>
                <wp:effectExtent l="1905" t="0" r="1905" b="381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615"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color w:val="008493"/>
                                <w:sz w:val="40"/>
                              </w:rPr>
                              <w:t>Governance</w:t>
                            </w:r>
                          </w:p>
                          <w:p w:rsidR="00C05A3B" w:rsidRDefault="00C05A3B">
                            <w:pPr>
                              <w:pStyle w:val="BodyText"/>
                              <w:spacing w:before="283"/>
                            </w:pPr>
                            <w:r>
                              <w:t>The</w:t>
                            </w:r>
                            <w:r>
                              <w:rPr>
                                <w:spacing w:val="-4"/>
                              </w:rPr>
                              <w:t xml:space="preserve"> </w:t>
                            </w:r>
                            <w:r>
                              <w:t>governance</w:t>
                            </w:r>
                            <w:r>
                              <w:rPr>
                                <w:spacing w:val="-4"/>
                              </w:rPr>
                              <w:t xml:space="preserve"> </w:t>
                            </w:r>
                            <w:r>
                              <w:t>arrangements</w:t>
                            </w:r>
                            <w:r>
                              <w:rPr>
                                <w:spacing w:val="-4"/>
                              </w:rPr>
                              <w:t xml:space="preserve"> </w:t>
                            </w:r>
                            <w:r>
                              <w:t>to</w:t>
                            </w:r>
                            <w:r>
                              <w:rPr>
                                <w:spacing w:val="-4"/>
                              </w:rPr>
                              <w:t xml:space="preserve"> </w:t>
                            </w:r>
                            <w:r>
                              <w:t>deliver</w:t>
                            </w:r>
                            <w:r>
                              <w:rPr>
                                <w:spacing w:val="-4"/>
                              </w:rPr>
                              <w:t xml:space="preserve"> </w:t>
                            </w:r>
                            <w:r>
                              <w:t>and</w:t>
                            </w:r>
                            <w:r>
                              <w:rPr>
                                <w:spacing w:val="-4"/>
                              </w:rPr>
                              <w:t xml:space="preserve"> </w:t>
                            </w:r>
                            <w:r>
                              <w:t>manage</w:t>
                            </w:r>
                            <w:r>
                              <w:rPr>
                                <w:spacing w:val="-4"/>
                              </w:rPr>
                              <w:t xml:space="preserve"> </w:t>
                            </w:r>
                            <w:r>
                              <w:t>our</w:t>
                            </w:r>
                            <w:r>
                              <w:rPr>
                                <w:spacing w:val="-4"/>
                              </w:rPr>
                              <w:t xml:space="preserve"> </w:t>
                            </w:r>
                            <w:r>
                              <w:t>progress</w:t>
                            </w:r>
                            <w:r>
                              <w:rPr>
                                <w:spacing w:val="-4"/>
                              </w:rPr>
                              <w:t xml:space="preserve"> </w:t>
                            </w:r>
                            <w:r>
                              <w:t>towards</w:t>
                            </w:r>
                            <w:r>
                              <w:rPr>
                                <w:spacing w:val="-4"/>
                              </w:rPr>
                              <w:t xml:space="preserve"> </w:t>
                            </w:r>
                            <w:r>
                              <w:t>delivering</w:t>
                            </w:r>
                            <w:r>
                              <w:rPr>
                                <w:spacing w:val="-4"/>
                              </w:rPr>
                              <w:t xml:space="preserve"> </w:t>
                            </w:r>
                            <w:r>
                              <w:t>against</w:t>
                            </w:r>
                            <w:r>
                              <w:rPr>
                                <w:spacing w:val="-4"/>
                              </w:rPr>
                              <w:t xml:space="preserve"> </w:t>
                            </w:r>
                            <w:r>
                              <w:t>our</w:t>
                            </w:r>
                            <w:r>
                              <w:rPr>
                                <w:spacing w:val="-4"/>
                              </w:rPr>
                              <w:t xml:space="preserve"> </w:t>
                            </w:r>
                            <w:r>
                              <w:t>plan</w:t>
                            </w:r>
                            <w:r>
                              <w:rPr>
                                <w:spacing w:val="-4"/>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42" type="#_x0000_t202" style="position:absolute;margin-left:55.65pt;margin-top:45.65pt;width:477.45pt;height:50.05pt;z-index:-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" filled="f" stroked="f">
                <v:textbox inset="0,0,0,0">
                  <w:txbxContent>
                    <w:p w:rsidR="00C05A3B" w:rsidRDefault="00C05A3B">
                      <w:pPr>
                        <w:spacing w:line="439" w:lineRule="exact"/>
                        <w:ind w:left="20"/>
                        <w:rPr>
                          <w:rFonts w:ascii="Calibri" w:eastAsia="Calibri" w:hAnsi="Calibri" w:cs="Calibri"/>
                          <w:sz w:val="40"/>
                          <w:szCs w:val="40"/>
                        </w:rPr>
                      </w:pPr>
                      <w:r>
                        <w:rPr>
                          <w:rFonts w:ascii="Calibri"/>
                          <w:color w:val="008493"/>
                          <w:sz w:val="40"/>
                        </w:rPr>
                        <w:t>Governance</w:t>
                      </w:r>
                    </w:p>
                    <w:p w:rsidR="00C05A3B" w:rsidRDefault="00C05A3B">
                      <w:pPr>
                        <w:pStyle w:val="BodyText"/>
                        <w:spacing w:before="283"/>
                      </w:pPr>
                      <w:r>
                        <w:t>The</w:t>
                      </w:r>
                      <w:r>
                        <w:rPr>
                          <w:spacing w:val="-4"/>
                        </w:rPr>
                        <w:t xml:space="preserve"> </w:t>
                      </w:r>
                      <w:r>
                        <w:t>governance</w:t>
                      </w:r>
                      <w:r>
                        <w:rPr>
                          <w:spacing w:val="-4"/>
                        </w:rPr>
                        <w:t xml:space="preserve"> </w:t>
                      </w:r>
                      <w:r>
                        <w:t>arrangements</w:t>
                      </w:r>
                      <w:r>
                        <w:rPr>
                          <w:spacing w:val="-4"/>
                        </w:rPr>
                        <w:t xml:space="preserve"> </w:t>
                      </w:r>
                      <w:r>
                        <w:t>to</w:t>
                      </w:r>
                      <w:r>
                        <w:rPr>
                          <w:spacing w:val="-4"/>
                        </w:rPr>
                        <w:t xml:space="preserve"> </w:t>
                      </w:r>
                      <w:r>
                        <w:t>deliver</w:t>
                      </w:r>
                      <w:r>
                        <w:rPr>
                          <w:spacing w:val="-4"/>
                        </w:rPr>
                        <w:t xml:space="preserve"> </w:t>
                      </w:r>
                      <w:r>
                        <w:t>and</w:t>
                      </w:r>
                      <w:r>
                        <w:rPr>
                          <w:spacing w:val="-4"/>
                        </w:rPr>
                        <w:t xml:space="preserve"> </w:t>
                      </w:r>
                      <w:r>
                        <w:t>manage</w:t>
                      </w:r>
                      <w:r>
                        <w:rPr>
                          <w:spacing w:val="-4"/>
                        </w:rPr>
                        <w:t xml:space="preserve"> </w:t>
                      </w:r>
                      <w:r>
                        <w:t>our</w:t>
                      </w:r>
                      <w:r>
                        <w:rPr>
                          <w:spacing w:val="-4"/>
                        </w:rPr>
                        <w:t xml:space="preserve"> </w:t>
                      </w:r>
                      <w:r>
                        <w:t>progress</w:t>
                      </w:r>
                      <w:r>
                        <w:rPr>
                          <w:spacing w:val="-4"/>
                        </w:rPr>
                        <w:t xml:space="preserve"> </w:t>
                      </w:r>
                      <w:r>
                        <w:t>towards</w:t>
                      </w:r>
                      <w:r>
                        <w:rPr>
                          <w:spacing w:val="-4"/>
                        </w:rPr>
                        <w:t xml:space="preserve"> </w:t>
                      </w:r>
                      <w:r>
                        <w:t>delivering</w:t>
                      </w:r>
                      <w:r>
                        <w:rPr>
                          <w:spacing w:val="-4"/>
                        </w:rPr>
                        <w:t xml:space="preserve"> </w:t>
                      </w:r>
                      <w:r>
                        <w:t>against</w:t>
                      </w:r>
                      <w:r>
                        <w:rPr>
                          <w:spacing w:val="-4"/>
                        </w:rPr>
                        <w:t xml:space="preserve"> </w:t>
                      </w:r>
                      <w:r>
                        <w:t>our</w:t>
                      </w:r>
                      <w:r>
                        <w:rPr>
                          <w:spacing w:val="-4"/>
                        </w:rPr>
                        <w:t xml:space="preserve"> </w:t>
                      </w:r>
                      <w:r>
                        <w:t>plan</w:t>
                      </w:r>
                      <w:r>
                        <w:rPr>
                          <w:spacing w:val="-4"/>
                        </w:rPr>
                        <w:t xml:space="preserve"> </w:t>
                      </w:r>
                      <w:r>
                        <w:t>are: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328" behindDoc="1" locked="0" layoutInCell="1" allowOverlap="1">
                <wp:simplePos x="0" y="0"/>
                <wp:positionH relativeFrom="page">
                  <wp:posOffset>386080</wp:posOffset>
                </wp:positionH>
                <wp:positionV relativeFrom="page">
                  <wp:posOffset>1588135</wp:posOffset>
                </wp:positionV>
                <wp:extent cx="2814320" cy="165100"/>
                <wp:effectExtent l="0" t="0" r="0" b="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43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pPr>
                            <w:r>
                              <w:rPr>
                                <w:color w:val="FFFFFF"/>
                                <w:spacing w:val="4"/>
                              </w:rPr>
                              <w:t xml:space="preserve">NATIONAL </w:t>
                            </w:r>
                            <w:r>
                              <w:rPr>
                                <w:color w:val="FFFFFF"/>
                                <w:spacing w:val="7"/>
                              </w:rPr>
                              <w:t xml:space="preserve">ABORIGINAL </w:t>
                            </w:r>
                            <w:r>
                              <w:rPr>
                                <w:color w:val="FFFFFF"/>
                                <w:spacing w:val="6"/>
                              </w:rPr>
                              <w:t>REFORM</w:t>
                            </w:r>
                            <w:r>
                              <w:rPr>
                                <w:color w:val="FFFFFF"/>
                                <w:spacing w:val="31"/>
                              </w:rPr>
                              <w:t xml:space="preserve"> </w:t>
                            </w:r>
                            <w:r>
                              <w:rPr>
                                <w:color w:val="FFFFFF"/>
                                <w:spacing w:val="6"/>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143" type="#_x0000_t202" style="position:absolute;margin-left:30.4pt;margin-top:125.05pt;width:221.6pt;height:13pt;z-index:-26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QybtAIAALQ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" filled="f" stroked="f">
                <v:textbox inset="0,0,0,0">
                  <w:txbxContent>
                    <w:p w:rsidR="00C05A3B" w:rsidRDefault="00C05A3B">
                      <w:pPr>
                        <w:pStyle w:val="BodyText"/>
                        <w:spacing w:line="251" w:lineRule="exact"/>
                      </w:pPr>
                      <w:r>
                        <w:rPr>
                          <w:color w:val="FFFFFF"/>
                          <w:spacing w:val="4"/>
                        </w:rPr>
                        <w:t xml:space="preserve">NATIONAL </w:t>
                      </w:r>
                      <w:r>
                        <w:rPr>
                          <w:color w:val="FFFFFF"/>
                          <w:spacing w:val="7"/>
                        </w:rPr>
                        <w:t xml:space="preserve">ABORIGINAL </w:t>
                      </w:r>
                      <w:r>
                        <w:rPr>
                          <w:color w:val="FFFFFF"/>
                          <w:spacing w:val="6"/>
                        </w:rPr>
                        <w:t>REFORM</w:t>
                      </w:r>
                      <w:r>
                        <w:rPr>
                          <w:color w:val="FFFFFF"/>
                          <w:spacing w:val="31"/>
                        </w:rPr>
                        <w:t xml:space="preserve"> </w:t>
                      </w:r>
                      <w:r>
                        <w:rPr>
                          <w:color w:val="FFFFFF"/>
                          <w:spacing w:val="6"/>
                        </w:rPr>
                        <w:t>AGREEMENT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352" behindDoc="1" locked="0" layoutInCell="1" allowOverlap="1">
                <wp:simplePos x="0" y="0"/>
                <wp:positionH relativeFrom="page">
                  <wp:posOffset>3769995</wp:posOffset>
                </wp:positionH>
                <wp:positionV relativeFrom="page">
                  <wp:posOffset>1583055</wp:posOffset>
                </wp:positionV>
                <wp:extent cx="2282825" cy="165100"/>
                <wp:effectExtent l="0" t="1905" r="0" b="4445"/>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51" w:lineRule="exact"/>
                            </w:pPr>
                            <w:r>
                              <w:rPr>
                                <w:color w:val="FFFFFF"/>
                                <w:spacing w:val="7"/>
                              </w:rPr>
                              <w:t xml:space="preserve">INTERNAL </w:t>
                            </w:r>
                            <w:r>
                              <w:rPr>
                                <w:color w:val="FFFFFF"/>
                                <w:spacing w:val="6"/>
                              </w:rPr>
                              <w:t>GOVERNANCE</w:t>
                            </w:r>
                            <w:r>
                              <w:rPr>
                                <w:color w:val="FFFFFF"/>
                                <w:spacing w:val="17"/>
                              </w:rPr>
                              <w:t xml:space="preserve"> </w:t>
                            </w:r>
                            <w:r>
                              <w:rPr>
                                <w:color w:val="FFFFFF"/>
                                <w:spacing w:val="8"/>
                              </w:rPr>
                              <w:t>STRUCTURE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44" type="#_x0000_t202" style="position:absolute;margin-left:296.85pt;margin-top:124.65pt;width:179.75pt;height:13pt;z-index:-2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" filled="f" stroked="f">
                <v:textbox inset="0,0,0,0">
                  <w:txbxContent>
                    <w:p w:rsidR="00C05A3B" w:rsidRDefault="00C05A3B">
                      <w:pPr>
                        <w:pStyle w:val="BodyText"/>
                        <w:spacing w:line="251" w:lineRule="exact"/>
                      </w:pPr>
                      <w:r>
                        <w:rPr>
                          <w:color w:val="FFFFFF"/>
                          <w:spacing w:val="7"/>
                        </w:rPr>
                        <w:t xml:space="preserve">INTERNAL </w:t>
                      </w:r>
                      <w:r>
                        <w:rPr>
                          <w:color w:val="FFFFFF"/>
                          <w:spacing w:val="6"/>
                        </w:rPr>
                        <w:t>GOVERNANCE</w:t>
                      </w:r>
                      <w:r>
                        <w:rPr>
                          <w:color w:val="FFFFFF"/>
                          <w:spacing w:val="17"/>
                        </w:rPr>
                        <w:t xml:space="preserve"> </w:t>
                      </w:r>
                      <w:r>
                        <w:rPr>
                          <w:color w:val="FFFFFF"/>
                          <w:spacing w:val="8"/>
                        </w:rPr>
                        <w:t>STRUCTURE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376" behindDoc="1" locked="0" layoutInCell="1" allowOverlap="1">
                <wp:simplePos x="0" y="0"/>
                <wp:positionH relativeFrom="page">
                  <wp:posOffset>624840</wp:posOffset>
                </wp:positionH>
                <wp:positionV relativeFrom="page">
                  <wp:posOffset>2004060</wp:posOffset>
                </wp:positionV>
                <wp:extent cx="2135505" cy="1965960"/>
                <wp:effectExtent l="0" t="3810" r="1905" b="1905"/>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96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2" w:lineRule="auto"/>
                              <w:ind w:left="300" w:right="1253"/>
                              <w:jc w:val="center"/>
                              <w:rPr>
                                <w:rFonts w:ascii="Calibri" w:eastAsia="Calibri" w:hAnsi="Calibri" w:cs="Calibri"/>
                              </w:rPr>
                            </w:pPr>
                            <w:r>
                              <w:rPr>
                                <w:rFonts w:ascii="Calibri"/>
                                <w:b/>
                                <w:spacing w:val="6"/>
                              </w:rPr>
                              <w:t xml:space="preserve">COMMONWEALTH </w:t>
                            </w:r>
                            <w:r>
                              <w:rPr>
                                <w:rFonts w:ascii="Calibri"/>
                                <w:b/>
                                <w:spacing w:val="7"/>
                              </w:rPr>
                              <w:t>GOVERNMENT</w:t>
                            </w:r>
                          </w:p>
                          <w:p w:rsidR="00C05A3B" w:rsidRDefault="00C05A3B">
                            <w:pPr>
                              <w:pStyle w:val="BodyText"/>
                              <w:spacing w:before="108" w:line="260" w:lineRule="exact"/>
                              <w:ind w:left="19" w:right="981"/>
                              <w:jc w:val="center"/>
                            </w:pPr>
                            <w:r>
                              <w:t>COAG National</w:t>
                            </w:r>
                            <w:r>
                              <w:rPr>
                                <w:spacing w:val="-14"/>
                              </w:rPr>
                              <w:t xml:space="preserve"> </w:t>
                            </w:r>
                            <w:r>
                              <w:t>Indigenous Reform</w:t>
                            </w:r>
                            <w:r>
                              <w:rPr>
                                <w:spacing w:val="-19"/>
                              </w:rPr>
                              <w:t xml:space="preserve"> </w:t>
                            </w:r>
                            <w:r>
                              <w:t>Agreement</w:t>
                            </w:r>
                          </w:p>
                          <w:p w:rsidR="00C05A3B" w:rsidRDefault="00C05A3B">
                            <w:pPr>
                              <w:spacing w:before="113" w:line="260" w:lineRule="exact"/>
                              <w:ind w:left="76" w:right="1037" w:hanging="1"/>
                              <w:jc w:val="center"/>
                              <w:rPr>
                                <w:rFonts w:ascii="Calibri" w:eastAsia="Calibri" w:hAnsi="Calibri" w:cs="Calibri"/>
                              </w:rPr>
                            </w:pPr>
                            <w:r>
                              <w:rPr>
                                <w:rFonts w:ascii="Calibri"/>
                                <w:i/>
                              </w:rPr>
                              <w:t>Closing the Gap on Indigenous</w:t>
                            </w:r>
                            <w:r>
                              <w:rPr>
                                <w:rFonts w:ascii="Calibri"/>
                                <w:i/>
                                <w:spacing w:val="-16"/>
                              </w:rPr>
                              <w:t xml:space="preserve"> </w:t>
                            </w:r>
                            <w:r>
                              <w:rPr>
                                <w:rFonts w:ascii="Calibri"/>
                                <w:i/>
                              </w:rPr>
                              <w:t>Disadvantage</w:t>
                            </w:r>
                          </w:p>
                          <w:p w:rsidR="00C05A3B" w:rsidRDefault="00C05A3B">
                            <w:pPr>
                              <w:pStyle w:val="BodyText"/>
                              <w:spacing w:before="155" w:line="260" w:lineRule="exact"/>
                              <w:ind w:left="1623" w:right="17" w:firstLine="1"/>
                              <w:jc w:val="center"/>
                            </w:pPr>
                            <w:proofErr w:type="spellStart"/>
                            <w:r>
                              <w:t>Dept</w:t>
                            </w:r>
                            <w:proofErr w:type="spellEnd"/>
                            <w:r>
                              <w:t xml:space="preserve"> of Prime Minister &amp;</w:t>
                            </w:r>
                            <w:r>
                              <w:rPr>
                                <w:spacing w:val="-9"/>
                              </w:rPr>
                              <w:t xml:space="preserve"> </w:t>
                            </w:r>
                            <w:r>
                              <w:t>Cabinet</w:t>
                            </w:r>
                          </w:p>
                          <w:p w:rsidR="00C05A3B" w:rsidRDefault="00C05A3B">
                            <w:pPr>
                              <w:pStyle w:val="BodyText"/>
                              <w:spacing w:before="113" w:line="260" w:lineRule="exact"/>
                              <w:ind w:left="1623" w:right="17"/>
                              <w:jc w:val="center"/>
                            </w:pPr>
                            <w:r>
                              <w:t>Office</w:t>
                            </w:r>
                            <w:r>
                              <w:rPr>
                                <w:spacing w:val="-4"/>
                              </w:rPr>
                              <w:t xml:space="preserve"> </w:t>
                            </w:r>
                            <w:r>
                              <w:t>of</w:t>
                            </w:r>
                            <w:r>
                              <w:rPr>
                                <w:spacing w:val="-4"/>
                              </w:rPr>
                              <w:t xml:space="preserve"> </w:t>
                            </w:r>
                            <w:r>
                              <w:t>Aboriginal</w:t>
                            </w:r>
                            <w:r>
                              <w:rPr>
                                <w:w w:val="99"/>
                              </w:rPr>
                              <w:t xml:space="preserve"> </w:t>
                            </w:r>
                            <w:r>
                              <w:t>Affairs</w:t>
                            </w:r>
                            <w:r>
                              <w:rPr>
                                <w:spacing w:val="-18"/>
                              </w:rPr>
                              <w:t xml:space="preserve"> </w:t>
                            </w:r>
                            <w:r>
                              <w:t>Victoria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145" type="#_x0000_t202" style="position:absolute;margin-left:49.2pt;margin-top:157.8pt;width:168.15pt;height:154.8pt;z-index:-26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GYtwIAALU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" filled="f" stroked="f">
                <v:textbox inset="0,0,0,0">
                  <w:txbxContent>
                    <w:p w:rsidR="00C05A3B" w:rsidRDefault="00C05A3B">
                      <w:pPr>
                        <w:spacing w:line="232" w:lineRule="auto"/>
                        <w:ind w:left="300" w:right="1253"/>
                        <w:jc w:val="center"/>
                        <w:rPr>
                          <w:rFonts w:ascii="Calibri" w:eastAsia="Calibri" w:hAnsi="Calibri" w:cs="Calibri"/>
                        </w:rPr>
                      </w:pPr>
                      <w:r>
                        <w:rPr>
                          <w:rFonts w:ascii="Calibri"/>
                          <w:b/>
                          <w:spacing w:val="6"/>
                        </w:rPr>
                        <w:t xml:space="preserve">COMMONWEALTH </w:t>
                      </w:r>
                      <w:r>
                        <w:rPr>
                          <w:rFonts w:ascii="Calibri"/>
                          <w:b/>
                          <w:spacing w:val="7"/>
                        </w:rPr>
                        <w:t>GOVERNMENT</w:t>
                      </w:r>
                    </w:p>
                    <w:p w:rsidR="00C05A3B" w:rsidRDefault="00C05A3B">
                      <w:pPr>
                        <w:pStyle w:val="BodyText"/>
                        <w:spacing w:before="108" w:line="260" w:lineRule="exact"/>
                        <w:ind w:left="19" w:right="981"/>
                        <w:jc w:val="center"/>
                      </w:pPr>
                      <w:r>
                        <w:t>COAG National</w:t>
                      </w:r>
                      <w:r>
                        <w:rPr>
                          <w:spacing w:val="-14"/>
                        </w:rPr>
                        <w:t xml:space="preserve"> </w:t>
                      </w:r>
                      <w:r>
                        <w:t>Indigenous Reform</w:t>
                      </w:r>
                      <w:r>
                        <w:rPr>
                          <w:spacing w:val="-19"/>
                        </w:rPr>
                        <w:t xml:space="preserve"> </w:t>
                      </w:r>
                      <w:r>
                        <w:t>Agreement</w:t>
                      </w:r>
                    </w:p>
                    <w:p w:rsidR="00C05A3B" w:rsidRDefault="00C05A3B">
                      <w:pPr>
                        <w:spacing w:before="113" w:line="260" w:lineRule="exact"/>
                        <w:ind w:left="76" w:right="1037" w:hanging="1"/>
                        <w:jc w:val="center"/>
                        <w:rPr>
                          <w:rFonts w:ascii="Calibri" w:eastAsia="Calibri" w:hAnsi="Calibri" w:cs="Calibri"/>
                        </w:rPr>
                      </w:pPr>
                      <w:r>
                        <w:rPr>
                          <w:rFonts w:ascii="Calibri"/>
                          <w:i/>
                        </w:rPr>
                        <w:t>Closing the Gap on Indigenous</w:t>
                      </w:r>
                      <w:r>
                        <w:rPr>
                          <w:rFonts w:ascii="Calibri"/>
                          <w:i/>
                          <w:spacing w:val="-16"/>
                        </w:rPr>
                        <w:t xml:space="preserve"> </w:t>
                      </w:r>
                      <w:r>
                        <w:rPr>
                          <w:rFonts w:ascii="Calibri"/>
                          <w:i/>
                        </w:rPr>
                        <w:t>Disadvantage</w:t>
                      </w:r>
                    </w:p>
                    <w:p w:rsidR="00C05A3B" w:rsidRDefault="00C05A3B">
                      <w:pPr>
                        <w:pStyle w:val="BodyText"/>
                        <w:spacing w:before="155" w:line="260" w:lineRule="exact"/>
                        <w:ind w:left="1623" w:right="17" w:firstLine="1"/>
                        <w:jc w:val="center"/>
                      </w:pPr>
                      <w:r>
                        <w:t>Dept of Prime Minister &amp;</w:t>
                      </w:r>
                      <w:r>
                        <w:rPr>
                          <w:spacing w:val="-9"/>
                        </w:rPr>
                        <w:t xml:space="preserve"> </w:t>
                      </w:r>
                      <w:r>
                        <w:t>Cabinet</w:t>
                      </w:r>
                    </w:p>
                    <w:p w:rsidR="00C05A3B" w:rsidRDefault="00C05A3B">
                      <w:pPr>
                        <w:pStyle w:val="BodyText"/>
                        <w:spacing w:before="113" w:line="260" w:lineRule="exact"/>
                        <w:ind w:left="1623" w:right="17"/>
                        <w:jc w:val="center"/>
                      </w:pPr>
                      <w:r>
                        <w:t>Office</w:t>
                      </w:r>
                      <w:r>
                        <w:rPr>
                          <w:spacing w:val="-4"/>
                        </w:rPr>
                        <w:t xml:space="preserve"> </w:t>
                      </w:r>
                      <w:r>
                        <w:t>of</w:t>
                      </w:r>
                      <w:r>
                        <w:rPr>
                          <w:spacing w:val="-4"/>
                        </w:rPr>
                        <w:t xml:space="preserve"> </w:t>
                      </w:r>
                      <w:r>
                        <w:t>Aboriginal</w:t>
                      </w:r>
                      <w:r>
                        <w:rPr>
                          <w:w w:val="99"/>
                        </w:rPr>
                        <w:t xml:space="preserve"> </w:t>
                      </w:r>
                      <w:r>
                        <w:t>Affairs</w:t>
                      </w:r>
                      <w:r>
                        <w:rPr>
                          <w:spacing w:val="-18"/>
                        </w:rPr>
                        <w:t xml:space="preserve"> </w:t>
                      </w:r>
                      <w:r>
                        <w:t>Victoria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400" behindDoc="1" locked="0" layoutInCell="1" allowOverlap="1">
                <wp:simplePos x="0" y="0"/>
                <wp:positionH relativeFrom="page">
                  <wp:posOffset>3476625</wp:posOffset>
                </wp:positionH>
                <wp:positionV relativeFrom="page">
                  <wp:posOffset>2179320</wp:posOffset>
                </wp:positionV>
                <wp:extent cx="1326515" cy="495935"/>
                <wp:effectExtent l="0" t="0" r="0" b="127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2" w:lineRule="auto"/>
                              <w:ind w:left="20" w:right="17"/>
                              <w:jc w:val="center"/>
                              <w:rPr>
                                <w:rFonts w:ascii="Calibri" w:eastAsia="Calibri" w:hAnsi="Calibri" w:cs="Calibri"/>
                              </w:rPr>
                            </w:pPr>
                            <w:r>
                              <w:rPr>
                                <w:rFonts w:ascii="Calibri"/>
                                <w:b/>
                                <w:color w:val="FFFFFF"/>
                              </w:rPr>
                              <w:t>Secretaries</w:t>
                            </w:r>
                            <w:r>
                              <w:rPr>
                                <w:rFonts w:ascii="Calibri"/>
                                <w:b/>
                                <w:color w:val="FFFFFF"/>
                                <w:spacing w:val="-11"/>
                              </w:rPr>
                              <w:t xml:space="preserve"> </w:t>
                            </w:r>
                            <w:r>
                              <w:rPr>
                                <w:rFonts w:ascii="Calibri"/>
                                <w:b/>
                                <w:color w:val="FFFFFF"/>
                              </w:rPr>
                              <w:t>Leadership Group on Aboriginal Affairs -</w:t>
                            </w:r>
                            <w:r>
                              <w:rPr>
                                <w:rFonts w:ascii="Calibri"/>
                                <w:b/>
                                <w:color w:val="FFFFFF"/>
                                <w:spacing w:val="-14"/>
                              </w:rPr>
                              <w:t xml:space="preserve"> </w:t>
                            </w:r>
                            <w:r>
                              <w:rPr>
                                <w:rFonts w:ascii="Calibri"/>
                                <w:b/>
                                <w:color w:val="FFFFFF"/>
                              </w:rPr>
                              <w:t>VPS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46" type="#_x0000_t202" style="position:absolute;margin-left:273.75pt;margin-top:171.6pt;width:104.45pt;height:39.05pt;z-index:-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e1swIAALQ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" filled="f" stroked="f">
                <v:textbox inset="0,0,0,0">
                  <w:txbxContent>
                    <w:p w:rsidR="00C05A3B" w:rsidRDefault="00C05A3B">
                      <w:pPr>
                        <w:spacing w:line="232" w:lineRule="auto"/>
                        <w:ind w:left="20" w:right="17"/>
                        <w:jc w:val="center"/>
                        <w:rPr>
                          <w:rFonts w:ascii="Calibri" w:eastAsia="Calibri" w:hAnsi="Calibri" w:cs="Calibri"/>
                        </w:rPr>
                      </w:pPr>
                      <w:r>
                        <w:rPr>
                          <w:rFonts w:ascii="Calibri"/>
                          <w:b/>
                          <w:color w:val="FFFFFF"/>
                        </w:rPr>
                        <w:t>Secretaries</w:t>
                      </w:r>
                      <w:r>
                        <w:rPr>
                          <w:rFonts w:ascii="Calibri"/>
                          <w:b/>
                          <w:color w:val="FFFFFF"/>
                          <w:spacing w:val="-11"/>
                        </w:rPr>
                        <w:t xml:space="preserve"> </w:t>
                      </w:r>
                      <w:r>
                        <w:rPr>
                          <w:rFonts w:ascii="Calibri"/>
                          <w:b/>
                          <w:color w:val="FFFFFF"/>
                        </w:rPr>
                        <w:t>Leadership Group on Aboriginal Affairs -</w:t>
                      </w:r>
                      <w:r>
                        <w:rPr>
                          <w:rFonts w:ascii="Calibri"/>
                          <w:b/>
                          <w:color w:val="FFFFFF"/>
                          <w:spacing w:val="-14"/>
                        </w:rPr>
                        <w:t xml:space="preserve"> </w:t>
                      </w:r>
                      <w:r>
                        <w:rPr>
                          <w:rFonts w:ascii="Calibri"/>
                          <w:b/>
                          <w:color w:val="FFFFFF"/>
                        </w:rPr>
                        <w:t>VPS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424" behindDoc="1" locked="0" layoutInCell="1" allowOverlap="1">
                <wp:simplePos x="0" y="0"/>
                <wp:positionH relativeFrom="page">
                  <wp:posOffset>5393055</wp:posOffset>
                </wp:positionH>
                <wp:positionV relativeFrom="page">
                  <wp:posOffset>2461260</wp:posOffset>
                </wp:positionV>
                <wp:extent cx="1446530" cy="317500"/>
                <wp:effectExtent l="1905" t="3810" r="0" b="254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line="213" w:lineRule="auto"/>
                              <w:ind w:left="91" w:right="17" w:hanging="72"/>
                              <w:rPr>
                                <w:rFonts w:ascii="Calibri" w:eastAsia="Calibri" w:hAnsi="Calibri" w:cs="Calibri"/>
                              </w:rPr>
                            </w:pPr>
                            <w:r>
                              <w:rPr>
                                <w:rFonts w:ascii="Calibri"/>
                                <w:b/>
                                <w:color w:val="FFFFFF"/>
                              </w:rPr>
                              <w:t>Senior Officers Group</w:t>
                            </w:r>
                            <w:r>
                              <w:rPr>
                                <w:rFonts w:ascii="Calibri"/>
                                <w:b/>
                                <w:color w:val="FFFFFF"/>
                                <w:spacing w:val="-15"/>
                              </w:rPr>
                              <w:t xml:space="preserve"> </w:t>
                            </w:r>
                            <w:r>
                              <w:rPr>
                                <w:rFonts w:ascii="Calibri"/>
                                <w:b/>
                                <w:color w:val="FFFFFF"/>
                              </w:rPr>
                              <w:t>on Aboriginal Affairs -</w:t>
                            </w:r>
                            <w:r>
                              <w:rPr>
                                <w:rFonts w:ascii="Calibri"/>
                                <w:b/>
                                <w:color w:val="FFFFFF"/>
                                <w:spacing w:val="-15"/>
                              </w:rPr>
                              <w:t xml:space="preserve"> </w:t>
                            </w:r>
                            <w:r>
                              <w:rPr>
                                <w:rFonts w:ascii="Calibri"/>
                                <w:b/>
                                <w:color w:val="FFFFFF"/>
                              </w:rPr>
                              <w:t>VPS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147" type="#_x0000_t202" style="position:absolute;margin-left:424.65pt;margin-top:193.8pt;width:113.9pt;height:25pt;z-index:-26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" filled="f" stroked="f">
                <v:textbox inset="0,0,0,0">
                  <w:txbxContent>
                    <w:p w:rsidR="00C05A3B" w:rsidRDefault="00C05A3B">
                      <w:pPr>
                        <w:spacing w:before="5" w:line="213" w:lineRule="auto"/>
                        <w:ind w:left="91" w:right="17" w:hanging="72"/>
                        <w:rPr>
                          <w:rFonts w:ascii="Calibri" w:eastAsia="Calibri" w:hAnsi="Calibri" w:cs="Calibri"/>
                        </w:rPr>
                      </w:pPr>
                      <w:r>
                        <w:rPr>
                          <w:rFonts w:ascii="Calibri"/>
                          <w:b/>
                          <w:color w:val="FFFFFF"/>
                        </w:rPr>
                        <w:t>Senior Officers Group</w:t>
                      </w:r>
                      <w:r>
                        <w:rPr>
                          <w:rFonts w:ascii="Calibri"/>
                          <w:b/>
                          <w:color w:val="FFFFFF"/>
                          <w:spacing w:val="-15"/>
                        </w:rPr>
                        <w:t xml:space="preserve"> </w:t>
                      </w:r>
                      <w:r>
                        <w:rPr>
                          <w:rFonts w:ascii="Calibri"/>
                          <w:b/>
                          <w:color w:val="FFFFFF"/>
                        </w:rPr>
                        <w:t>on Aboriginal Affairs -</w:t>
                      </w:r>
                      <w:r>
                        <w:rPr>
                          <w:rFonts w:ascii="Calibri"/>
                          <w:b/>
                          <w:color w:val="FFFFFF"/>
                          <w:spacing w:val="-15"/>
                        </w:rPr>
                        <w:t xml:space="preserve"> </w:t>
                      </w:r>
                      <w:r>
                        <w:rPr>
                          <w:rFonts w:ascii="Calibri"/>
                          <w:b/>
                          <w:color w:val="FFFFFF"/>
                        </w:rPr>
                        <w:t>VPS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448" behindDoc="1" locked="0" layoutInCell="1" allowOverlap="1">
                <wp:simplePos x="0" y="0"/>
                <wp:positionH relativeFrom="page">
                  <wp:posOffset>5236845</wp:posOffset>
                </wp:positionH>
                <wp:positionV relativeFrom="page">
                  <wp:posOffset>2945765</wp:posOffset>
                </wp:positionV>
                <wp:extent cx="1758315" cy="165100"/>
                <wp:effectExtent l="0" t="2540" r="0" b="381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3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b/>
                                <w:color w:val="FFFFFF"/>
                                <w:spacing w:val="-3"/>
                              </w:rPr>
                              <w:t xml:space="preserve">DELWP </w:t>
                            </w:r>
                            <w:r>
                              <w:rPr>
                                <w:rFonts w:ascii="Calibri"/>
                                <w:b/>
                                <w:color w:val="FFFFFF"/>
                              </w:rPr>
                              <w:t>Senior Executive</w:t>
                            </w:r>
                            <w:r>
                              <w:rPr>
                                <w:rFonts w:ascii="Calibri"/>
                                <w:b/>
                                <w:color w:val="FFFFFF"/>
                                <w:spacing w:val="-4"/>
                              </w:rPr>
                              <w:t xml:space="preserve"> </w:t>
                            </w:r>
                            <w:r>
                              <w:rPr>
                                <w:rFonts w:ascii="Calibri"/>
                                <w:b/>
                                <w:color w:val="FFFFFF"/>
                                <w:spacing w:val="-5"/>
                              </w:rPr>
                              <w:t>Team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148" type="#_x0000_t202" style="position:absolute;margin-left:412.35pt;margin-top:231.95pt;width:138.45pt;height:13pt;z-index:-2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8uJtQIAALQ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" filled="f" stroked="f">
                <v:textbox inset="0,0,0,0">
                  <w:txbxContent>
                    <w:p w:rsidR="00C05A3B" w:rsidRDefault="00C05A3B">
                      <w:pPr>
                        <w:spacing w:line="251" w:lineRule="exact"/>
                        <w:ind w:left="20"/>
                        <w:rPr>
                          <w:rFonts w:ascii="Calibri" w:eastAsia="Calibri" w:hAnsi="Calibri" w:cs="Calibri"/>
                        </w:rPr>
                      </w:pPr>
                      <w:r>
                        <w:rPr>
                          <w:rFonts w:ascii="Calibri"/>
                          <w:b/>
                          <w:color w:val="FFFFFF"/>
                          <w:spacing w:val="-3"/>
                        </w:rPr>
                        <w:t xml:space="preserve">DELWP </w:t>
                      </w:r>
                      <w:r>
                        <w:rPr>
                          <w:rFonts w:ascii="Calibri"/>
                          <w:b/>
                          <w:color w:val="FFFFFF"/>
                        </w:rPr>
                        <w:t>Senior Executive</w:t>
                      </w:r>
                      <w:r>
                        <w:rPr>
                          <w:rFonts w:ascii="Calibri"/>
                          <w:b/>
                          <w:color w:val="FFFFFF"/>
                          <w:spacing w:val="-4"/>
                        </w:rPr>
                        <w:t xml:space="preserve"> </w:t>
                      </w:r>
                      <w:r>
                        <w:rPr>
                          <w:rFonts w:ascii="Calibri"/>
                          <w:b/>
                          <w:color w:val="FFFFFF"/>
                          <w:spacing w:val="-5"/>
                        </w:rPr>
                        <w:t>Team</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472" behindDoc="1" locked="0" layoutInCell="1" allowOverlap="1">
                <wp:simplePos x="0" y="0"/>
                <wp:positionH relativeFrom="page">
                  <wp:posOffset>5309235</wp:posOffset>
                </wp:positionH>
                <wp:positionV relativeFrom="page">
                  <wp:posOffset>3277870</wp:posOffset>
                </wp:positionV>
                <wp:extent cx="1614805" cy="317500"/>
                <wp:effectExtent l="3810" t="1270" r="635"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80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line="213" w:lineRule="auto"/>
                              <w:ind w:left="364" w:right="17" w:hanging="345"/>
                              <w:rPr>
                                <w:rFonts w:ascii="Calibri" w:eastAsia="Calibri" w:hAnsi="Calibri" w:cs="Calibri"/>
                              </w:rPr>
                            </w:pPr>
                            <w:r>
                              <w:rPr>
                                <w:rFonts w:ascii="Calibri"/>
                                <w:b/>
                                <w:color w:val="FFFFFF"/>
                                <w:spacing w:val="-3"/>
                              </w:rPr>
                              <w:t xml:space="preserve">DELWP </w:t>
                            </w:r>
                            <w:r>
                              <w:rPr>
                                <w:rFonts w:ascii="Calibri"/>
                                <w:b/>
                                <w:color w:val="FFFFFF"/>
                              </w:rPr>
                              <w:t>Aboriginal Inclusion Steering</w:t>
                            </w:r>
                            <w:r>
                              <w:rPr>
                                <w:rFonts w:ascii="Calibri"/>
                                <w:b/>
                                <w:color w:val="FFFFFF"/>
                                <w:spacing w:val="-15"/>
                              </w:rPr>
                              <w:t xml:space="preserve"> </w:t>
                            </w:r>
                            <w:r>
                              <w:rPr>
                                <w:rFonts w:ascii="Calibri"/>
                                <w:b/>
                                <w:color w:val="FFFFFF"/>
                              </w:rPr>
                              <w:t>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149" type="#_x0000_t202" style="position:absolute;margin-left:418.05pt;margin-top:258.1pt;width:127.15pt;height:25pt;z-index:-26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" filled="f" stroked="f">
                <v:textbox inset="0,0,0,0">
                  <w:txbxContent>
                    <w:p w:rsidR="00C05A3B" w:rsidRDefault="00C05A3B">
                      <w:pPr>
                        <w:spacing w:before="5" w:line="213" w:lineRule="auto"/>
                        <w:ind w:left="364" w:right="17" w:hanging="345"/>
                        <w:rPr>
                          <w:rFonts w:ascii="Calibri" w:eastAsia="Calibri" w:hAnsi="Calibri" w:cs="Calibri"/>
                        </w:rPr>
                      </w:pPr>
                      <w:r>
                        <w:rPr>
                          <w:rFonts w:ascii="Calibri"/>
                          <w:b/>
                          <w:color w:val="FFFFFF"/>
                          <w:spacing w:val="-3"/>
                        </w:rPr>
                        <w:t xml:space="preserve">DELWP </w:t>
                      </w:r>
                      <w:r>
                        <w:rPr>
                          <w:rFonts w:ascii="Calibri"/>
                          <w:b/>
                          <w:color w:val="FFFFFF"/>
                        </w:rPr>
                        <w:t>Aboriginal Inclusion Steering</w:t>
                      </w:r>
                      <w:r>
                        <w:rPr>
                          <w:rFonts w:ascii="Calibri"/>
                          <w:b/>
                          <w:color w:val="FFFFFF"/>
                          <w:spacing w:val="-15"/>
                        </w:rPr>
                        <w:t xml:space="preserve"> </w:t>
                      </w:r>
                      <w:r>
                        <w:rPr>
                          <w:rFonts w:ascii="Calibri"/>
                          <w:b/>
                          <w:color w:val="FFFFFF"/>
                        </w:rPr>
                        <w:t>Committee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496" behindDoc="1" locked="0" layoutInCell="1" allowOverlap="1">
                <wp:simplePos x="0" y="0"/>
                <wp:positionH relativeFrom="page">
                  <wp:posOffset>5343525</wp:posOffset>
                </wp:positionH>
                <wp:positionV relativeFrom="page">
                  <wp:posOffset>3775710</wp:posOffset>
                </wp:positionV>
                <wp:extent cx="1616710" cy="991235"/>
                <wp:effectExtent l="0" t="3810" r="254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2" w:lineRule="auto"/>
                              <w:ind w:left="20" w:right="17" w:firstLine="379"/>
                              <w:rPr>
                                <w:rFonts w:ascii="Calibri" w:eastAsia="Calibri" w:hAnsi="Calibri" w:cs="Calibri"/>
                              </w:rPr>
                            </w:pPr>
                            <w:r>
                              <w:rPr>
                                <w:rFonts w:ascii="Calibri"/>
                                <w:b/>
                                <w:color w:val="FFFFFF"/>
                                <w:spacing w:val="-3"/>
                              </w:rPr>
                              <w:t xml:space="preserve">DELWP </w:t>
                            </w:r>
                            <w:r>
                              <w:rPr>
                                <w:rFonts w:ascii="Calibri"/>
                                <w:b/>
                                <w:color w:val="FFFFFF"/>
                              </w:rPr>
                              <w:t xml:space="preserve">Aboriginal Inclusion Plan Secretariat </w:t>
                            </w:r>
                            <w:r>
                              <w:rPr>
                                <w:rFonts w:ascii="Calibri"/>
                                <w:color w:val="FFFFFF"/>
                              </w:rPr>
                              <w:t>Prepares papers, advice</w:t>
                            </w:r>
                            <w:r>
                              <w:rPr>
                                <w:rFonts w:ascii="Calibri"/>
                                <w:color w:val="FFFFFF"/>
                                <w:spacing w:val="-16"/>
                              </w:rPr>
                              <w:t xml:space="preserve"> </w:t>
                            </w:r>
                            <w:r>
                              <w:rPr>
                                <w:rFonts w:ascii="Calibri"/>
                                <w:color w:val="FFFFFF"/>
                              </w:rPr>
                              <w:t xml:space="preserve">and coordinates cross </w:t>
                            </w:r>
                            <w:r>
                              <w:rPr>
                                <w:rFonts w:ascii="Calibri"/>
                                <w:color w:val="FFFFFF"/>
                                <w:spacing w:val="-3"/>
                              </w:rPr>
                              <w:t xml:space="preserve">DELWP </w:t>
                            </w:r>
                            <w:r>
                              <w:rPr>
                                <w:rFonts w:ascii="Calibri"/>
                                <w:color w:val="FFFFFF"/>
                              </w:rPr>
                              <w:t>and VPS input for the AIP Committee</w:t>
                            </w:r>
                            <w:r>
                              <w:rPr>
                                <w:rFonts w:ascii="Calibri"/>
                                <w:color w:val="FFFFFF"/>
                                <w:spacing w:val="-21"/>
                              </w:rPr>
                              <w:t xml:space="preserve"> </w:t>
                            </w:r>
                            <w:r>
                              <w:rPr>
                                <w:rFonts w:ascii="Calibri"/>
                                <w:color w:val="FFFFFF"/>
                              </w:rPr>
                              <w:t>deliberations.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150" type="#_x0000_t202" style="position:absolute;margin-left:420.75pt;margin-top:297.3pt;width:127.3pt;height:78.05pt;z-index:-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JPsg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" filled="f" stroked="f">
                <v:textbox inset="0,0,0,0">
                  <w:txbxContent>
                    <w:p w:rsidR="00C05A3B" w:rsidRDefault="00C05A3B">
                      <w:pPr>
                        <w:spacing w:line="232" w:lineRule="auto"/>
                        <w:ind w:left="20" w:right="17" w:firstLine="379"/>
                        <w:rPr>
                          <w:rFonts w:ascii="Calibri" w:eastAsia="Calibri" w:hAnsi="Calibri" w:cs="Calibri"/>
                        </w:rPr>
                      </w:pPr>
                      <w:r>
                        <w:rPr>
                          <w:rFonts w:ascii="Calibri"/>
                          <w:b/>
                          <w:color w:val="FFFFFF"/>
                          <w:spacing w:val="-3"/>
                        </w:rPr>
                        <w:t xml:space="preserve">DELWP </w:t>
                      </w:r>
                      <w:r>
                        <w:rPr>
                          <w:rFonts w:ascii="Calibri"/>
                          <w:b/>
                          <w:color w:val="FFFFFF"/>
                        </w:rPr>
                        <w:t xml:space="preserve">Aboriginal Inclusion Plan Secretariat </w:t>
                      </w:r>
                      <w:r>
                        <w:rPr>
                          <w:rFonts w:ascii="Calibri"/>
                          <w:color w:val="FFFFFF"/>
                        </w:rPr>
                        <w:t>Prepares papers, advice</w:t>
                      </w:r>
                      <w:r>
                        <w:rPr>
                          <w:rFonts w:ascii="Calibri"/>
                          <w:color w:val="FFFFFF"/>
                          <w:spacing w:val="-16"/>
                        </w:rPr>
                        <w:t xml:space="preserve"> </w:t>
                      </w:r>
                      <w:r>
                        <w:rPr>
                          <w:rFonts w:ascii="Calibri"/>
                          <w:color w:val="FFFFFF"/>
                        </w:rPr>
                        <w:t xml:space="preserve">and coordinates cross </w:t>
                      </w:r>
                      <w:r>
                        <w:rPr>
                          <w:rFonts w:ascii="Calibri"/>
                          <w:color w:val="FFFFFF"/>
                          <w:spacing w:val="-3"/>
                        </w:rPr>
                        <w:t xml:space="preserve">DELWP </w:t>
                      </w:r>
                      <w:r>
                        <w:rPr>
                          <w:rFonts w:ascii="Calibri"/>
                          <w:color w:val="FFFFFF"/>
                        </w:rPr>
                        <w:t>and VPS input for the AIP Committee</w:t>
                      </w:r>
                      <w:r>
                        <w:rPr>
                          <w:rFonts w:ascii="Calibri"/>
                          <w:color w:val="FFFFFF"/>
                          <w:spacing w:val="-21"/>
                        </w:rPr>
                        <w:t xml:space="preserve"> </w:t>
                      </w:r>
                      <w:r>
                        <w:rPr>
                          <w:rFonts w:ascii="Calibri"/>
                          <w:color w:val="FFFFFF"/>
                        </w:rPr>
                        <w:t>deliberations.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520" behindDoc="1" locked="0" layoutInCell="1" allowOverlap="1">
                <wp:simplePos x="0" y="0"/>
                <wp:positionH relativeFrom="page">
                  <wp:posOffset>503555</wp:posOffset>
                </wp:positionH>
                <wp:positionV relativeFrom="page">
                  <wp:posOffset>4271645</wp:posOffset>
                </wp:positionV>
                <wp:extent cx="1537335" cy="732790"/>
                <wp:effectExtent l="0" t="4445"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8"/>
                              <w:jc w:val="center"/>
                              <w:rPr>
                                <w:rFonts w:ascii="Calibri" w:eastAsia="Calibri" w:hAnsi="Calibri" w:cs="Calibri"/>
                              </w:rPr>
                            </w:pPr>
                            <w:r>
                              <w:rPr>
                                <w:rFonts w:ascii="Calibri"/>
                                <w:b/>
                              </w:rPr>
                              <w:t>STATE</w:t>
                            </w:r>
                            <w:r>
                              <w:rPr>
                                <w:rFonts w:ascii="Calibri"/>
                                <w:b/>
                                <w:spacing w:val="9"/>
                              </w:rPr>
                              <w:t xml:space="preserve"> </w:t>
                            </w:r>
                            <w:r>
                              <w:rPr>
                                <w:rFonts w:ascii="Calibri"/>
                                <w:b/>
                                <w:spacing w:val="7"/>
                              </w:rPr>
                              <w:t>GOVERNMENT</w:t>
                            </w:r>
                          </w:p>
                          <w:p w:rsidR="00C05A3B" w:rsidRDefault="00C05A3B">
                            <w:pPr>
                              <w:pStyle w:val="BodyText"/>
                              <w:spacing w:before="106" w:line="260" w:lineRule="exact"/>
                              <w:ind w:right="17"/>
                              <w:jc w:val="center"/>
                              <w:rPr>
                                <w:rFonts w:cs="Calibri"/>
                              </w:rPr>
                            </w:pPr>
                            <w:r>
                              <w:t>Victorian</w:t>
                            </w:r>
                            <w:r>
                              <w:rPr>
                                <w:spacing w:val="-9"/>
                              </w:rPr>
                              <w:t xml:space="preserve"> </w:t>
                            </w:r>
                            <w:r>
                              <w:t>Aboriginal</w:t>
                            </w:r>
                            <w:r>
                              <w:rPr>
                                <w:spacing w:val="-9"/>
                              </w:rPr>
                              <w:t xml:space="preserve"> </w:t>
                            </w:r>
                            <w:r>
                              <w:t>Affairs</w:t>
                            </w:r>
                            <w:r>
                              <w:rPr>
                                <w:w w:val="99"/>
                              </w:rPr>
                              <w:t xml:space="preserve"> </w:t>
                            </w:r>
                            <w:r>
                              <w:t>Framework -</w:t>
                            </w:r>
                            <w:r>
                              <w:rPr>
                                <w:spacing w:val="-10"/>
                              </w:rPr>
                              <w:t xml:space="preserve"> </w:t>
                            </w:r>
                            <w:r>
                              <w:rPr>
                                <w:spacing w:val="-7"/>
                              </w:rPr>
                              <w:t>OAAV,</w:t>
                            </w:r>
                          </w:p>
                          <w:p w:rsidR="00C05A3B" w:rsidRDefault="00C05A3B">
                            <w:pPr>
                              <w:pStyle w:val="BodyText"/>
                              <w:spacing w:line="267" w:lineRule="exact"/>
                              <w:ind w:left="0"/>
                              <w:jc w:val="center"/>
                            </w:pPr>
                            <w:proofErr w:type="spellStart"/>
                            <w:r>
                              <w:t>Dept</w:t>
                            </w:r>
                            <w:proofErr w:type="spellEnd"/>
                            <w:r>
                              <w:t xml:space="preserve"> of Premier &amp;</w:t>
                            </w:r>
                            <w:r>
                              <w:rPr>
                                <w:spacing w:val="-6"/>
                              </w:rPr>
                              <w:t xml:space="preserve"> </w:t>
                            </w:r>
                            <w:r>
                              <w:t>Cabinet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151" type="#_x0000_t202" style="position:absolute;margin-left:39.65pt;margin-top:336.35pt;width:121.05pt;height:57.7pt;z-index:-2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" filled="f" stroked="f">
                <v:textbox inset="0,0,0,0">
                  <w:txbxContent>
                    <w:p w:rsidR="00C05A3B" w:rsidRDefault="00C05A3B">
                      <w:pPr>
                        <w:spacing w:line="251" w:lineRule="exact"/>
                        <w:ind w:left="8"/>
                        <w:jc w:val="center"/>
                        <w:rPr>
                          <w:rFonts w:ascii="Calibri" w:eastAsia="Calibri" w:hAnsi="Calibri" w:cs="Calibri"/>
                        </w:rPr>
                      </w:pPr>
                      <w:r>
                        <w:rPr>
                          <w:rFonts w:ascii="Calibri"/>
                          <w:b/>
                        </w:rPr>
                        <w:t>STATE</w:t>
                      </w:r>
                      <w:r>
                        <w:rPr>
                          <w:rFonts w:ascii="Calibri"/>
                          <w:b/>
                          <w:spacing w:val="9"/>
                        </w:rPr>
                        <w:t xml:space="preserve"> </w:t>
                      </w:r>
                      <w:r>
                        <w:rPr>
                          <w:rFonts w:ascii="Calibri"/>
                          <w:b/>
                          <w:spacing w:val="7"/>
                        </w:rPr>
                        <w:t>GOVERNMENT</w:t>
                      </w:r>
                    </w:p>
                    <w:p w:rsidR="00C05A3B" w:rsidRDefault="00C05A3B">
                      <w:pPr>
                        <w:pStyle w:val="BodyText"/>
                        <w:spacing w:before="106" w:line="260" w:lineRule="exact"/>
                        <w:ind w:right="17"/>
                        <w:jc w:val="center"/>
                        <w:rPr>
                          <w:rFonts w:cs="Calibri"/>
                        </w:rPr>
                      </w:pPr>
                      <w:r>
                        <w:t>Victorian</w:t>
                      </w:r>
                      <w:r>
                        <w:rPr>
                          <w:spacing w:val="-9"/>
                        </w:rPr>
                        <w:t xml:space="preserve"> </w:t>
                      </w:r>
                      <w:r>
                        <w:t>Aboriginal</w:t>
                      </w:r>
                      <w:r>
                        <w:rPr>
                          <w:spacing w:val="-9"/>
                        </w:rPr>
                        <w:t xml:space="preserve"> </w:t>
                      </w:r>
                      <w:r>
                        <w:t>Affairs</w:t>
                      </w:r>
                      <w:r>
                        <w:rPr>
                          <w:w w:val="99"/>
                        </w:rPr>
                        <w:t xml:space="preserve"> </w:t>
                      </w:r>
                      <w:r>
                        <w:t>Framework -</w:t>
                      </w:r>
                      <w:r>
                        <w:rPr>
                          <w:spacing w:val="-10"/>
                        </w:rPr>
                        <w:t xml:space="preserve"> </w:t>
                      </w:r>
                      <w:r>
                        <w:rPr>
                          <w:spacing w:val="-7"/>
                        </w:rPr>
                        <w:t>OAAV,</w:t>
                      </w:r>
                    </w:p>
                    <w:p w:rsidR="00C05A3B" w:rsidRDefault="00C05A3B">
                      <w:pPr>
                        <w:pStyle w:val="BodyText"/>
                        <w:spacing w:line="267" w:lineRule="exact"/>
                        <w:ind w:left="0"/>
                        <w:jc w:val="center"/>
                      </w:pPr>
                      <w:r>
                        <w:t>Dept of Premier &amp;</w:t>
                      </w:r>
                      <w:r>
                        <w:rPr>
                          <w:spacing w:val="-6"/>
                        </w:rPr>
                        <w:t xml:space="preserve"> </w:t>
                      </w:r>
                      <w:r>
                        <w:t>Cabinet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544" behindDoc="1" locked="0" layoutInCell="1" allowOverlap="1">
                <wp:simplePos x="0" y="0"/>
                <wp:positionH relativeFrom="page">
                  <wp:posOffset>5063490</wp:posOffset>
                </wp:positionH>
                <wp:positionV relativeFrom="page">
                  <wp:posOffset>5189220</wp:posOffset>
                </wp:positionV>
                <wp:extent cx="1800225" cy="1026795"/>
                <wp:effectExtent l="0" t="0" r="3810" b="381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2" w:lineRule="auto"/>
                              <w:ind w:left="20" w:right="100" w:firstLine="518"/>
                              <w:rPr>
                                <w:rFonts w:ascii="Calibri" w:eastAsia="Calibri" w:hAnsi="Calibri" w:cs="Calibri"/>
                              </w:rPr>
                            </w:pPr>
                            <w:r>
                              <w:rPr>
                                <w:rFonts w:ascii="Calibri"/>
                                <w:b/>
                                <w:color w:val="FFFFFF"/>
                                <w:spacing w:val="-3"/>
                              </w:rPr>
                              <w:t xml:space="preserve">DELWP </w:t>
                            </w:r>
                            <w:r>
                              <w:rPr>
                                <w:rFonts w:ascii="Calibri"/>
                                <w:b/>
                                <w:color w:val="FFFFFF"/>
                              </w:rPr>
                              <w:t>Aboriginal Inclusion Plan Working</w:t>
                            </w:r>
                            <w:r>
                              <w:rPr>
                                <w:rFonts w:ascii="Calibri"/>
                                <w:b/>
                                <w:color w:val="FFFFFF"/>
                                <w:spacing w:val="-14"/>
                              </w:rPr>
                              <w:t xml:space="preserve"> </w:t>
                            </w:r>
                            <w:r>
                              <w:rPr>
                                <w:rFonts w:ascii="Calibri"/>
                                <w:b/>
                                <w:color w:val="FFFFFF"/>
                              </w:rPr>
                              <w:t>Group</w:t>
                            </w:r>
                          </w:p>
                          <w:p w:rsidR="00C05A3B" w:rsidRDefault="00C05A3B">
                            <w:pPr>
                              <w:pStyle w:val="BodyText"/>
                              <w:spacing w:before="51" w:line="260" w:lineRule="exact"/>
                              <w:ind w:right="17"/>
                            </w:pPr>
                            <w:r>
                              <w:rPr>
                                <w:color w:val="FFFFFF"/>
                              </w:rPr>
                              <w:t>Coordinates and supports organisational groups with</w:t>
                            </w:r>
                            <w:r>
                              <w:rPr>
                                <w:color w:val="FFFFFF"/>
                                <w:spacing w:val="-17"/>
                              </w:rPr>
                              <w:t xml:space="preserve"> </w:t>
                            </w:r>
                            <w:r>
                              <w:rPr>
                                <w:color w:val="FFFFFF"/>
                              </w:rPr>
                              <w:t>lead responsibility for the delivery of AIP actions across</w:t>
                            </w:r>
                            <w:r>
                              <w:rPr>
                                <w:color w:val="FFFFFF"/>
                                <w:spacing w:val="-6"/>
                              </w:rPr>
                              <w:t xml:space="preserve"> </w:t>
                            </w:r>
                            <w:r>
                              <w:rPr>
                                <w:color w:val="FFFFFF"/>
                                <w:spacing w:val="-7"/>
                              </w:rPr>
                              <w:t>DELWP.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152" type="#_x0000_t202" style="position:absolute;margin-left:398.7pt;margin-top:408.6pt;width:141.75pt;height:80.85pt;z-index:-2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2G1tAIAALU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" filled="f" stroked="f">
                <v:textbox inset="0,0,0,0">
                  <w:txbxContent>
                    <w:p w:rsidR="00C05A3B" w:rsidRDefault="00C05A3B">
                      <w:pPr>
                        <w:spacing w:line="232" w:lineRule="auto"/>
                        <w:ind w:left="20" w:right="100" w:firstLine="518"/>
                        <w:rPr>
                          <w:rFonts w:ascii="Calibri" w:eastAsia="Calibri" w:hAnsi="Calibri" w:cs="Calibri"/>
                        </w:rPr>
                      </w:pPr>
                      <w:r>
                        <w:rPr>
                          <w:rFonts w:ascii="Calibri"/>
                          <w:b/>
                          <w:color w:val="FFFFFF"/>
                          <w:spacing w:val="-3"/>
                        </w:rPr>
                        <w:t xml:space="preserve">DELWP </w:t>
                      </w:r>
                      <w:r>
                        <w:rPr>
                          <w:rFonts w:ascii="Calibri"/>
                          <w:b/>
                          <w:color w:val="FFFFFF"/>
                        </w:rPr>
                        <w:t>Aboriginal Inclusion Plan Working</w:t>
                      </w:r>
                      <w:r>
                        <w:rPr>
                          <w:rFonts w:ascii="Calibri"/>
                          <w:b/>
                          <w:color w:val="FFFFFF"/>
                          <w:spacing w:val="-14"/>
                        </w:rPr>
                        <w:t xml:space="preserve"> </w:t>
                      </w:r>
                      <w:r>
                        <w:rPr>
                          <w:rFonts w:ascii="Calibri"/>
                          <w:b/>
                          <w:color w:val="FFFFFF"/>
                        </w:rPr>
                        <w:t>Group</w:t>
                      </w:r>
                    </w:p>
                    <w:p w:rsidR="00C05A3B" w:rsidRDefault="00C05A3B">
                      <w:pPr>
                        <w:pStyle w:val="BodyText"/>
                        <w:spacing w:before="51" w:line="260" w:lineRule="exact"/>
                        <w:ind w:right="17"/>
                      </w:pPr>
                      <w:r>
                        <w:rPr>
                          <w:color w:val="FFFFFF"/>
                        </w:rPr>
                        <w:t>Coordinates and supports organisational groups with</w:t>
                      </w:r>
                      <w:r>
                        <w:rPr>
                          <w:color w:val="FFFFFF"/>
                          <w:spacing w:val="-17"/>
                        </w:rPr>
                        <w:t xml:space="preserve"> </w:t>
                      </w:r>
                      <w:r>
                        <w:rPr>
                          <w:color w:val="FFFFFF"/>
                        </w:rPr>
                        <w:t>lead responsibility for the delivery of AIP actions across</w:t>
                      </w:r>
                      <w:r>
                        <w:rPr>
                          <w:color w:val="FFFFFF"/>
                          <w:spacing w:val="-6"/>
                        </w:rPr>
                        <w:t xml:space="preserve"> </w:t>
                      </w:r>
                      <w:r>
                        <w:rPr>
                          <w:color w:val="FFFFFF"/>
                          <w:spacing w:val="-7"/>
                        </w:rPr>
                        <w:t>DELWP.</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568" behindDoc="1" locked="0" layoutInCell="1" allowOverlap="1">
                <wp:simplePos x="0" y="0"/>
                <wp:positionH relativeFrom="page">
                  <wp:posOffset>2957195</wp:posOffset>
                </wp:positionH>
                <wp:positionV relativeFrom="page">
                  <wp:posOffset>5204460</wp:posOffset>
                </wp:positionV>
                <wp:extent cx="1070610" cy="495935"/>
                <wp:effectExtent l="4445" t="3810" r="1270" b="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7" w:hanging="2"/>
                              <w:jc w:val="center"/>
                            </w:pPr>
                            <w:r>
                              <w:t>Victorian Aboriginal Economic</w:t>
                            </w:r>
                            <w:r>
                              <w:rPr>
                                <w:spacing w:val="-16"/>
                              </w:rPr>
                              <w:t xml:space="preserve"> </w:t>
                            </w:r>
                            <w:r>
                              <w:t>Strategy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153" type="#_x0000_t202" style="position:absolute;margin-left:232.85pt;margin-top:409.8pt;width:84.3pt;height:39.05pt;z-index:-2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" filled="f" stroked="f">
                <v:textbox inset="0,0,0,0">
                  <w:txbxContent>
                    <w:p w:rsidR="00C05A3B" w:rsidRDefault="00C05A3B">
                      <w:pPr>
                        <w:pStyle w:val="BodyText"/>
                        <w:spacing w:line="232" w:lineRule="auto"/>
                        <w:ind w:right="17" w:hanging="2"/>
                        <w:jc w:val="center"/>
                      </w:pPr>
                      <w:r>
                        <w:t>Victorian Aboriginal Economic</w:t>
                      </w:r>
                      <w:r>
                        <w:rPr>
                          <w:spacing w:val="-16"/>
                        </w:rPr>
                        <w:t xml:space="preserve"> </w:t>
                      </w:r>
                      <w:r>
                        <w:t>Strategy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592" behindDoc="1" locked="0" layoutInCell="1" allowOverlap="1">
                <wp:simplePos x="0" y="0"/>
                <wp:positionH relativeFrom="page">
                  <wp:posOffset>338455</wp:posOffset>
                </wp:positionH>
                <wp:positionV relativeFrom="page">
                  <wp:posOffset>5397500</wp:posOffset>
                </wp:positionV>
                <wp:extent cx="1167130" cy="661035"/>
                <wp:effectExtent l="0" t="0" r="0" b="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right="17" w:hanging="1"/>
                              <w:jc w:val="center"/>
                              <w:rPr>
                                <w:rFonts w:cs="Calibri"/>
                              </w:rPr>
                            </w:pPr>
                            <w:proofErr w:type="spellStart"/>
                            <w:r>
                              <w:t>Kareeta</w:t>
                            </w:r>
                            <w:proofErr w:type="spellEnd"/>
                            <w:r>
                              <w:t xml:space="preserve"> Yirramboi - Victorian Aboriginal Public Sector</w:t>
                            </w:r>
                            <w:r>
                              <w:rPr>
                                <w:spacing w:val="-13"/>
                              </w:rPr>
                              <w:t xml:space="preserve"> </w:t>
                            </w:r>
                            <w:r>
                              <w:t>Career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154" type="#_x0000_t202" style="position:absolute;margin-left:26.65pt;margin-top:425pt;width:91.9pt;height:52.05pt;z-index:-2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" filled="f" stroked="f">
                <v:textbox inset="0,0,0,0">
                  <w:txbxContent>
                    <w:p w:rsidR="00C05A3B" w:rsidRDefault="00C05A3B">
                      <w:pPr>
                        <w:pStyle w:val="BodyText"/>
                        <w:spacing w:line="232" w:lineRule="auto"/>
                        <w:ind w:right="17" w:hanging="1"/>
                        <w:jc w:val="center"/>
                        <w:rPr>
                          <w:rFonts w:cs="Calibri"/>
                        </w:rPr>
                      </w:pPr>
                      <w:r>
                        <w:t>Kareeta Yirramboi - Victorian Aboriginal Public Sector</w:t>
                      </w:r>
                      <w:r>
                        <w:rPr>
                          <w:spacing w:val="-13"/>
                        </w:rPr>
                        <w:t xml:space="preserve"> </w:t>
                      </w:r>
                      <w:r>
                        <w:t>Career Development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616" behindDoc="1" locked="0" layoutInCell="1" allowOverlap="1">
                <wp:simplePos x="0" y="0"/>
                <wp:positionH relativeFrom="page">
                  <wp:posOffset>1694815</wp:posOffset>
                </wp:positionH>
                <wp:positionV relativeFrom="page">
                  <wp:posOffset>5639435</wp:posOffset>
                </wp:positionV>
                <wp:extent cx="1142365" cy="495935"/>
                <wp:effectExtent l="0" t="635" r="127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left="19" w:right="17" w:hanging="1"/>
                              <w:jc w:val="center"/>
                              <w:rPr>
                                <w:rFonts w:cs="Calibri"/>
                              </w:rPr>
                            </w:pPr>
                            <w:r>
                              <w:t>Victorian Aboriginal</w:t>
                            </w:r>
                            <w:r>
                              <w:rPr>
                                <w:spacing w:val="-2"/>
                              </w:rPr>
                              <w:t xml:space="preserve"> </w:t>
                            </w:r>
                            <w:r>
                              <w:t>Inclusion Framework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55" type="#_x0000_t202" style="position:absolute;margin-left:133.45pt;margin-top:444.05pt;width:89.95pt;height:39.05pt;z-index:-2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CRpswIAALQ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" filled="f" stroked="f">
                <v:textbox inset="0,0,0,0">
                  <w:txbxContent>
                    <w:p w:rsidR="00C05A3B" w:rsidRDefault="00C05A3B">
                      <w:pPr>
                        <w:pStyle w:val="BodyText"/>
                        <w:spacing w:line="232" w:lineRule="auto"/>
                        <w:ind w:left="19" w:right="17" w:hanging="1"/>
                        <w:jc w:val="center"/>
                        <w:rPr>
                          <w:rFonts w:cs="Calibri"/>
                        </w:rPr>
                      </w:pPr>
                      <w:r>
                        <w:t>Victorian Aboriginal</w:t>
                      </w:r>
                      <w:r>
                        <w:rPr>
                          <w:spacing w:val="-2"/>
                        </w:rPr>
                        <w:t xml:space="preserve"> </w:t>
                      </w:r>
                      <w:r>
                        <w:t>Inclusion Framework</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640" behindDoc="1" locked="0" layoutInCell="1" allowOverlap="1">
                <wp:simplePos x="0" y="0"/>
                <wp:positionH relativeFrom="page">
                  <wp:posOffset>462280</wp:posOffset>
                </wp:positionH>
                <wp:positionV relativeFrom="page">
                  <wp:posOffset>6637020</wp:posOffset>
                </wp:positionV>
                <wp:extent cx="1275715" cy="165100"/>
                <wp:effectExtent l="0" t="0" r="0" b="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7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b/>
                              </w:rPr>
                              <w:t>STATE</w:t>
                            </w:r>
                            <w:r>
                              <w:rPr>
                                <w:rFonts w:ascii="Calibri"/>
                                <w:b/>
                                <w:spacing w:val="6"/>
                              </w:rPr>
                              <w:t xml:space="preserve"> 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56" type="#_x0000_t202" style="position:absolute;margin-left:36.4pt;margin-top:522.6pt;width:100.45pt;height:13pt;z-index:-2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" filled="f" stroked="f">
                <v:textbox inset="0,0,0,0">
                  <w:txbxContent>
                    <w:p w:rsidR="00C05A3B" w:rsidRDefault="00C05A3B">
                      <w:pPr>
                        <w:spacing w:line="251" w:lineRule="exact"/>
                        <w:ind w:left="20"/>
                        <w:rPr>
                          <w:rFonts w:ascii="Calibri" w:eastAsia="Calibri" w:hAnsi="Calibri" w:cs="Calibri"/>
                        </w:rPr>
                      </w:pPr>
                      <w:r>
                        <w:rPr>
                          <w:rFonts w:ascii="Calibri"/>
                          <w:b/>
                        </w:rPr>
                        <w:t>STATE</w:t>
                      </w:r>
                      <w:r>
                        <w:rPr>
                          <w:rFonts w:ascii="Calibri"/>
                          <w:b/>
                          <w:spacing w:val="6"/>
                        </w:rPr>
                        <w:t xml:space="preserve"> DEPARTMENT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664" behindDoc="1" locked="0" layoutInCell="1" allowOverlap="1">
                <wp:simplePos x="0" y="0"/>
                <wp:positionH relativeFrom="page">
                  <wp:posOffset>2106930</wp:posOffset>
                </wp:positionH>
                <wp:positionV relativeFrom="page">
                  <wp:posOffset>6727825</wp:posOffset>
                </wp:positionV>
                <wp:extent cx="1142365" cy="495935"/>
                <wp:effectExtent l="1905" t="3175" r="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495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46" w:lineRule="exact"/>
                              <w:ind w:left="0"/>
                              <w:jc w:val="center"/>
                              <w:rPr>
                                <w:rFonts w:cs="Calibri"/>
                              </w:rPr>
                            </w:pPr>
                            <w:r>
                              <w:rPr>
                                <w:spacing w:val="-3"/>
                              </w:rPr>
                              <w:t>DELWP</w:t>
                            </w:r>
                          </w:p>
                          <w:p w:rsidR="00C05A3B" w:rsidRDefault="00C05A3B">
                            <w:pPr>
                              <w:pStyle w:val="BodyText"/>
                              <w:spacing w:before="2" w:line="232" w:lineRule="auto"/>
                              <w:ind w:left="19" w:right="17"/>
                              <w:jc w:val="center"/>
                              <w:rPr>
                                <w:rFonts w:cs="Calibri"/>
                              </w:rPr>
                            </w:pPr>
                            <w:r>
                              <w:t>Aboriginal</w:t>
                            </w:r>
                            <w:r>
                              <w:rPr>
                                <w:spacing w:val="-2"/>
                              </w:rPr>
                              <w:t xml:space="preserve"> </w:t>
                            </w:r>
                            <w:r>
                              <w:t>Inclusion Framework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157" type="#_x0000_t202" style="position:absolute;margin-left:165.9pt;margin-top:529.75pt;width:89.95pt;height:39.05pt;z-index:-2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JEnswIAALQ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" filled="f" stroked="f">
                <v:textbox inset="0,0,0,0">
                  <w:txbxContent>
                    <w:p w:rsidR="00C05A3B" w:rsidRDefault="00C05A3B">
                      <w:pPr>
                        <w:pStyle w:val="BodyText"/>
                        <w:spacing w:line="246" w:lineRule="exact"/>
                        <w:ind w:left="0"/>
                        <w:jc w:val="center"/>
                        <w:rPr>
                          <w:rFonts w:cs="Calibri"/>
                        </w:rPr>
                      </w:pPr>
                      <w:r>
                        <w:rPr>
                          <w:spacing w:val="-3"/>
                        </w:rPr>
                        <w:t>DELWP</w:t>
                      </w:r>
                    </w:p>
                    <w:p w:rsidR="00C05A3B" w:rsidRDefault="00C05A3B">
                      <w:pPr>
                        <w:pStyle w:val="BodyText"/>
                        <w:spacing w:before="2" w:line="232" w:lineRule="auto"/>
                        <w:ind w:left="19" w:right="17"/>
                        <w:jc w:val="center"/>
                        <w:rPr>
                          <w:rFonts w:cs="Calibri"/>
                        </w:rPr>
                      </w:pPr>
                      <w:r>
                        <w:t>Aboriginal</w:t>
                      </w:r>
                      <w:r>
                        <w:rPr>
                          <w:spacing w:val="-2"/>
                        </w:rPr>
                        <w:t xml:space="preserve"> </w:t>
                      </w:r>
                      <w:r>
                        <w:t>Inclusion Framework</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688" behindDoc="1" locked="0" layoutInCell="1" allowOverlap="1">
                <wp:simplePos x="0" y="0"/>
                <wp:positionH relativeFrom="page">
                  <wp:posOffset>4815205</wp:posOffset>
                </wp:positionH>
                <wp:positionV relativeFrom="page">
                  <wp:posOffset>7896225</wp:posOffset>
                </wp:positionV>
                <wp:extent cx="2258695" cy="696595"/>
                <wp:effectExtent l="0" t="0" r="3175" b="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695"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2" w:lineRule="auto"/>
                              <w:ind w:left="416" w:right="362" w:firstLine="99"/>
                              <w:rPr>
                                <w:rFonts w:ascii="Calibri" w:eastAsia="Calibri" w:hAnsi="Calibri" w:cs="Calibri"/>
                              </w:rPr>
                            </w:pPr>
                            <w:r>
                              <w:rPr>
                                <w:rFonts w:ascii="Calibri"/>
                                <w:b/>
                                <w:color w:val="FFFFFF"/>
                              </w:rPr>
                              <w:t>Inter-department Aboriginal Inclusion Working Group -</w:t>
                            </w:r>
                            <w:r>
                              <w:rPr>
                                <w:rFonts w:ascii="Calibri"/>
                                <w:b/>
                                <w:color w:val="FFFFFF"/>
                                <w:spacing w:val="-13"/>
                              </w:rPr>
                              <w:t xml:space="preserve"> </w:t>
                            </w:r>
                            <w:r>
                              <w:rPr>
                                <w:rFonts w:ascii="Calibri"/>
                                <w:b/>
                                <w:color w:val="FFFFFF"/>
                              </w:rPr>
                              <w:t>VPS</w:t>
                            </w:r>
                          </w:p>
                          <w:p w:rsidR="00C05A3B" w:rsidRDefault="00C05A3B">
                            <w:pPr>
                              <w:pStyle w:val="BodyText"/>
                              <w:spacing w:before="51" w:line="260" w:lineRule="exact"/>
                              <w:ind w:right="17"/>
                            </w:pPr>
                            <w:r>
                              <w:rPr>
                                <w:color w:val="FFFFFF"/>
                              </w:rPr>
                              <w:t>Coordinates VPS policy</w:t>
                            </w:r>
                            <w:r>
                              <w:rPr>
                                <w:color w:val="FFFFFF"/>
                                <w:spacing w:val="-18"/>
                              </w:rPr>
                              <w:t xml:space="preserve"> </w:t>
                            </w:r>
                            <w:r>
                              <w:rPr>
                                <w:color w:val="FFFFFF"/>
                              </w:rPr>
                              <w:t>implementation across</w:t>
                            </w:r>
                            <w:r>
                              <w:rPr>
                                <w:color w:val="FFFFFF"/>
                                <w:spacing w:val="-7"/>
                              </w:rPr>
                              <w:t xml:space="preserve"> </w:t>
                            </w:r>
                            <w:r>
                              <w:rPr>
                                <w:color w:val="FFFFFF"/>
                              </w:rPr>
                              <w:t>departments.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158" type="#_x0000_t202" style="position:absolute;margin-left:379.15pt;margin-top:621.75pt;width:177.85pt;height:54.85pt;z-index:-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" filled="f" stroked="f">
                <v:textbox inset="0,0,0,0">
                  <w:txbxContent>
                    <w:p w:rsidR="00C05A3B" w:rsidRDefault="00C05A3B">
                      <w:pPr>
                        <w:spacing w:line="232" w:lineRule="auto"/>
                        <w:ind w:left="416" w:right="362" w:firstLine="99"/>
                        <w:rPr>
                          <w:rFonts w:ascii="Calibri" w:eastAsia="Calibri" w:hAnsi="Calibri" w:cs="Calibri"/>
                        </w:rPr>
                      </w:pPr>
                      <w:r>
                        <w:rPr>
                          <w:rFonts w:ascii="Calibri"/>
                          <w:b/>
                          <w:color w:val="FFFFFF"/>
                        </w:rPr>
                        <w:t>Inter-department Aboriginal Inclusion Working Group -</w:t>
                      </w:r>
                      <w:r>
                        <w:rPr>
                          <w:rFonts w:ascii="Calibri"/>
                          <w:b/>
                          <w:color w:val="FFFFFF"/>
                          <w:spacing w:val="-13"/>
                        </w:rPr>
                        <w:t xml:space="preserve"> </w:t>
                      </w:r>
                      <w:r>
                        <w:rPr>
                          <w:rFonts w:ascii="Calibri"/>
                          <w:b/>
                          <w:color w:val="FFFFFF"/>
                        </w:rPr>
                        <w:t>VPS</w:t>
                      </w:r>
                    </w:p>
                    <w:p w:rsidR="00C05A3B" w:rsidRDefault="00C05A3B">
                      <w:pPr>
                        <w:pStyle w:val="BodyText"/>
                        <w:spacing w:before="51" w:line="260" w:lineRule="exact"/>
                        <w:ind w:right="17"/>
                      </w:pPr>
                      <w:r>
                        <w:rPr>
                          <w:color w:val="FFFFFF"/>
                        </w:rPr>
                        <w:t>Coordinates VPS policy</w:t>
                      </w:r>
                      <w:r>
                        <w:rPr>
                          <w:color w:val="FFFFFF"/>
                          <w:spacing w:val="-18"/>
                        </w:rPr>
                        <w:t xml:space="preserve"> </w:t>
                      </w:r>
                      <w:r>
                        <w:rPr>
                          <w:color w:val="FFFFFF"/>
                        </w:rPr>
                        <w:t>implementation across</w:t>
                      </w:r>
                      <w:r>
                        <w:rPr>
                          <w:color w:val="FFFFFF"/>
                          <w:spacing w:val="-7"/>
                        </w:rPr>
                        <w:t xml:space="preserve"> </w:t>
                      </w:r>
                      <w:r>
                        <w:rPr>
                          <w:color w:val="FFFFFF"/>
                        </w:rPr>
                        <w:t>departments.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712" behindDoc="1" locked="0" layoutInCell="1" allowOverlap="1">
                <wp:simplePos x="0" y="0"/>
                <wp:positionH relativeFrom="page">
                  <wp:posOffset>527050</wp:posOffset>
                </wp:positionH>
                <wp:positionV relativeFrom="page">
                  <wp:posOffset>10227945</wp:posOffset>
                </wp:positionV>
                <wp:extent cx="3737610" cy="130175"/>
                <wp:effectExtent l="3175" t="0" r="2540"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761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192" w:lineRule="exact"/>
                              <w:ind w:left="20"/>
                              <w:rPr>
                                <w:rFonts w:ascii="Calibri" w:eastAsia="Calibri" w:hAnsi="Calibri" w:cs="Calibri"/>
                                <w:sz w:val="16"/>
                                <w:szCs w:val="16"/>
                              </w:rPr>
                            </w:pPr>
                            <w:r>
                              <w:rPr>
                                <w:rFonts w:ascii="Calibri" w:eastAsia="Calibri" w:hAnsi="Calibri" w:cs="Calibri"/>
                                <w:color w:val="008493"/>
                                <w:sz w:val="16"/>
                                <w:szCs w:val="16"/>
                              </w:rPr>
                              <w:t xml:space="preserve">16   </w:t>
                            </w:r>
                            <w:r>
                              <w:rPr>
                                <w:rFonts w:ascii="Calibri" w:eastAsia="Calibri" w:hAnsi="Calibri" w:cs="Calibri"/>
                                <w:b/>
                                <w:bCs/>
                                <w:i/>
                                <w:color w:val="374850"/>
                                <w:sz w:val="16"/>
                                <w:szCs w:val="16"/>
                              </w:rPr>
                              <w:t xml:space="preserve">Munganin – Gadhaba </w:t>
                            </w:r>
                            <w:r>
                              <w:rPr>
                                <w:rFonts w:ascii="Calibri" w:eastAsia="Calibri" w:hAnsi="Calibri" w:cs="Calibri"/>
                                <w:b/>
                                <w:bCs/>
                                <w:color w:val="374850"/>
                                <w:sz w:val="16"/>
                                <w:szCs w:val="16"/>
                              </w:rPr>
                              <w:t xml:space="preserve">‘Achieve Together’ </w:t>
                            </w:r>
                            <w:r>
                              <w:rPr>
                                <w:rFonts w:ascii="Calibri" w:eastAsia="Calibri" w:hAnsi="Calibri" w:cs="Calibri"/>
                                <w:spacing w:val="-3"/>
                                <w:sz w:val="16"/>
                                <w:szCs w:val="16"/>
                              </w:rPr>
                              <w:t xml:space="preserve">DELWP </w:t>
                            </w:r>
                            <w:r>
                              <w:rPr>
                                <w:rFonts w:ascii="Calibri" w:eastAsia="Calibri" w:hAnsi="Calibri" w:cs="Calibri"/>
                                <w:sz w:val="16"/>
                                <w:szCs w:val="16"/>
                              </w:rPr>
                              <w:t>Aboriginal Inclusion Plan</w:t>
                            </w:r>
                            <w:r>
                              <w:rPr>
                                <w:rFonts w:ascii="Calibri" w:eastAsia="Calibri" w:hAnsi="Calibri" w:cs="Calibri"/>
                                <w:spacing w:val="-23"/>
                                <w:sz w:val="16"/>
                                <w:szCs w:val="16"/>
                              </w:rPr>
                              <w:t xml:space="preserve"> </w:t>
                            </w:r>
                            <w:r>
                              <w:rPr>
                                <w:rFonts w:ascii="Calibri" w:eastAsia="Calibri" w:hAnsi="Calibri" w:cs="Calibri"/>
                                <w:sz w:val="16"/>
                                <w:szCs w:val="16"/>
                              </w:rPr>
                              <w:t>2016-2020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159" type="#_x0000_t202" style="position:absolute;margin-left:41.5pt;margin-top:805.35pt;width:294.3pt;height:10.25pt;z-index:-25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" filled="f" stroked="f">
                <v:textbox inset="0,0,0,0">
                  <w:txbxContent>
                    <w:p w:rsidR="00C05A3B" w:rsidRDefault="00C05A3B">
                      <w:pPr>
                        <w:spacing w:line="192" w:lineRule="exact"/>
                        <w:ind w:left="20"/>
                        <w:rPr>
                          <w:rFonts w:ascii="Calibri" w:eastAsia="Calibri" w:hAnsi="Calibri" w:cs="Calibri"/>
                          <w:sz w:val="16"/>
                          <w:szCs w:val="16"/>
                        </w:rPr>
                      </w:pPr>
                      <w:r>
                        <w:rPr>
                          <w:rFonts w:ascii="Calibri" w:eastAsia="Calibri" w:hAnsi="Calibri" w:cs="Calibri"/>
                          <w:color w:val="008493"/>
                          <w:sz w:val="16"/>
                          <w:szCs w:val="16"/>
                        </w:rPr>
                        <w:t xml:space="preserve">16   </w:t>
                      </w:r>
                      <w:r>
                        <w:rPr>
                          <w:rFonts w:ascii="Calibri" w:eastAsia="Calibri" w:hAnsi="Calibri" w:cs="Calibri"/>
                          <w:b/>
                          <w:bCs/>
                          <w:i/>
                          <w:color w:val="374850"/>
                          <w:sz w:val="16"/>
                          <w:szCs w:val="16"/>
                        </w:rPr>
                        <w:t xml:space="preserve">Munganin – Gadhaba </w:t>
                      </w:r>
                      <w:r>
                        <w:rPr>
                          <w:rFonts w:ascii="Calibri" w:eastAsia="Calibri" w:hAnsi="Calibri" w:cs="Calibri"/>
                          <w:b/>
                          <w:bCs/>
                          <w:color w:val="374850"/>
                          <w:sz w:val="16"/>
                          <w:szCs w:val="16"/>
                        </w:rPr>
                        <w:t xml:space="preserve">‘Achieve Together’ </w:t>
                      </w:r>
                      <w:r>
                        <w:rPr>
                          <w:rFonts w:ascii="Calibri" w:eastAsia="Calibri" w:hAnsi="Calibri" w:cs="Calibri"/>
                          <w:spacing w:val="-3"/>
                          <w:sz w:val="16"/>
                          <w:szCs w:val="16"/>
                        </w:rPr>
                        <w:t xml:space="preserve">DELWP </w:t>
                      </w:r>
                      <w:r>
                        <w:rPr>
                          <w:rFonts w:ascii="Calibri" w:eastAsia="Calibri" w:hAnsi="Calibri" w:cs="Calibri"/>
                          <w:sz w:val="16"/>
                          <w:szCs w:val="16"/>
                        </w:rPr>
                        <w:t>Aboriginal Inclusion Plan</w:t>
                      </w:r>
                      <w:r>
                        <w:rPr>
                          <w:rFonts w:ascii="Calibri" w:eastAsia="Calibri" w:hAnsi="Calibri" w:cs="Calibri"/>
                          <w:spacing w:val="-23"/>
                          <w:sz w:val="16"/>
                          <w:szCs w:val="16"/>
                        </w:rPr>
                        <w:t xml:space="preserve"> </w:t>
                      </w:r>
                      <w:r>
                        <w:rPr>
                          <w:rFonts w:ascii="Calibri" w:eastAsia="Calibri" w:hAnsi="Calibri" w:cs="Calibri"/>
                          <w:sz w:val="16"/>
                          <w:szCs w:val="16"/>
                        </w:rPr>
                        <w:t>2016-2020</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736" behindDoc="1" locked="0" layoutInCell="1" allowOverlap="1">
                <wp:simplePos x="0" y="0"/>
                <wp:positionH relativeFrom="page">
                  <wp:posOffset>107950</wp:posOffset>
                </wp:positionH>
                <wp:positionV relativeFrom="page">
                  <wp:posOffset>107950</wp:posOffset>
                </wp:positionV>
                <wp:extent cx="7344410" cy="9192260"/>
                <wp:effectExtent l="3175" t="3175"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919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Pr="007D2F7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160" type="#_x0000_t202" style="position:absolute;margin-left:8.5pt;margin-top:8.5pt;width:578.3pt;height:723.8pt;z-index:-2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ZtQIAALU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" filled="f" stroked="f">
                <v:textbox inset="0,0,0,0">
                  <w:txbxContent>
                    <w:p w:rsidR="00C05A3B" w:rsidRPr="007D2F7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760" behindDoc="1" locked="0" layoutInCell="1" allowOverlap="1">
                <wp:simplePos x="0" y="0"/>
                <wp:positionH relativeFrom="page">
                  <wp:posOffset>107950</wp:posOffset>
                </wp:positionH>
                <wp:positionV relativeFrom="page">
                  <wp:posOffset>9300210</wp:posOffset>
                </wp:positionV>
                <wp:extent cx="7344410" cy="1248410"/>
                <wp:effectExtent l="3175" t="381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248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161" type="#_x0000_t202" style="position:absolute;margin-left:8.5pt;margin-top:732.3pt;width:578.3pt;height:98.3pt;z-index:-25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808" behindDoc="1" locked="0" layoutInCell="1" allowOverlap="1">
                <wp:simplePos x="0" y="0"/>
                <wp:positionH relativeFrom="page">
                  <wp:posOffset>1702435</wp:posOffset>
                </wp:positionH>
                <wp:positionV relativeFrom="page">
                  <wp:posOffset>3842385</wp:posOffset>
                </wp:positionV>
                <wp:extent cx="272415" cy="152400"/>
                <wp:effectExtent l="0" t="381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162" type="#_x0000_t202" style="position:absolute;margin-left:134.05pt;margin-top:302.55pt;width:21.45pt;height:12pt;z-index:-2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GbtAIAALM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832" behindDoc="1" locked="0" layoutInCell="1" allowOverlap="1">
                <wp:simplePos x="0" y="0"/>
                <wp:positionH relativeFrom="page">
                  <wp:posOffset>519430</wp:posOffset>
                </wp:positionH>
                <wp:positionV relativeFrom="page">
                  <wp:posOffset>6841490</wp:posOffset>
                </wp:positionV>
                <wp:extent cx="301625" cy="152400"/>
                <wp:effectExtent l="0" t="254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163" type="#_x0000_t202" style="position:absolute;margin-left:40.9pt;margin-top:538.7pt;width:23.75pt;height:12pt;z-index:-2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856" behindDoc="1" locked="0" layoutInCell="1" allowOverlap="1">
                <wp:simplePos x="0" y="0"/>
                <wp:positionH relativeFrom="page">
                  <wp:posOffset>2255520</wp:posOffset>
                </wp:positionH>
                <wp:positionV relativeFrom="page">
                  <wp:posOffset>7118985</wp:posOffset>
                </wp:positionV>
                <wp:extent cx="236855" cy="152400"/>
                <wp:effectExtent l="0" t="3810" r="3175"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64" type="#_x0000_t202" style="position:absolute;margin-left:177.6pt;margin-top:560.55pt;width:18.65pt;height:12pt;z-index:-2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" filled="f" stroked="f">
                <v:textbox inset="0,0,0,0">
                  <w:txbxContent>
                    <w:p w:rsidR="00C05A3B" w:rsidRDefault="00C05A3B">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900" w:right="660" w:bottom="280" w:left="42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90880" behindDoc="1" locked="0" layoutInCell="1" allowOverlap="1">
                <wp:simplePos x="0" y="0"/>
                <wp:positionH relativeFrom="page">
                  <wp:posOffset>5363210</wp:posOffset>
                </wp:positionH>
                <wp:positionV relativeFrom="page">
                  <wp:posOffset>370205</wp:posOffset>
                </wp:positionV>
                <wp:extent cx="1915795" cy="762000"/>
                <wp:effectExtent l="635" t="0" r="0" b="12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jc w:val="both"/>
                              <w:rPr>
                                <w:rFonts w:ascii="Calibri" w:eastAsia="Calibri" w:hAnsi="Calibri" w:cs="Calibri"/>
                                <w:sz w:val="20"/>
                                <w:szCs w:val="20"/>
                              </w:rPr>
                            </w:pPr>
                            <w:r>
                              <w:rPr>
                                <w:rFonts w:ascii="Calibri"/>
                                <w:color w:val="A3CF62"/>
                                <w:sz w:val="20"/>
                              </w:rPr>
                              <w:t>Through employment, procurement and partnerships, support</w:t>
                            </w:r>
                            <w:r>
                              <w:rPr>
                                <w:rFonts w:ascii="Calibri"/>
                                <w:color w:val="A3CF62"/>
                                <w:spacing w:val="-19"/>
                                <w:sz w:val="20"/>
                              </w:rPr>
                              <w:t xml:space="preserve"> </w:t>
                            </w:r>
                            <w:r>
                              <w:rPr>
                                <w:rFonts w:ascii="Calibri"/>
                                <w:color w:val="A3CF62"/>
                                <w:sz w:val="20"/>
                              </w:rPr>
                              <w:t>Aboriginal skills and capability</w:t>
                            </w:r>
                            <w:r>
                              <w:rPr>
                                <w:rFonts w:ascii="Calibri"/>
                                <w:color w:val="A3CF62"/>
                                <w:spacing w:val="-8"/>
                                <w:sz w:val="20"/>
                              </w:rPr>
                              <w:t xml:space="preserve"> </w:t>
                            </w:r>
                            <w:r>
                              <w:rPr>
                                <w:rFonts w:ascii="Calibri"/>
                                <w:color w:val="A3CF62"/>
                                <w:sz w:val="20"/>
                              </w:rPr>
                              <w:t>development</w:t>
                            </w:r>
                          </w:p>
                          <w:p w:rsidR="00C05A3B" w:rsidRDefault="00C05A3B">
                            <w:pPr>
                              <w:spacing w:line="235" w:lineRule="auto"/>
                              <w:ind w:left="20" w:right="331"/>
                              <w:rPr>
                                <w:rFonts w:ascii="Calibri" w:eastAsia="Calibri" w:hAnsi="Calibri" w:cs="Calibri"/>
                                <w:sz w:val="20"/>
                                <w:szCs w:val="20"/>
                              </w:rPr>
                            </w:pPr>
                            <w:r>
                              <w:rPr>
                                <w:rFonts w:ascii="Calibri"/>
                                <w:color w:val="A3CF62"/>
                                <w:sz w:val="20"/>
                              </w:rPr>
                              <w:t>in all aspects, including</w:t>
                            </w:r>
                            <w:r>
                              <w:rPr>
                                <w:rFonts w:ascii="Calibri"/>
                                <w:color w:val="A3CF62"/>
                                <w:spacing w:val="-3"/>
                                <w:sz w:val="20"/>
                              </w:rPr>
                              <w:t xml:space="preserve"> </w:t>
                            </w:r>
                            <w:r>
                              <w:rPr>
                                <w:rFonts w:ascii="Calibri"/>
                                <w:color w:val="A3CF62"/>
                                <w:sz w:val="20"/>
                              </w:rPr>
                              <w:t>influence university course</w:t>
                            </w:r>
                            <w:r>
                              <w:rPr>
                                <w:rFonts w:ascii="Calibri"/>
                                <w:color w:val="A3CF62"/>
                                <w:spacing w:val="-19"/>
                                <w:sz w:val="20"/>
                              </w:rPr>
                              <w:t xml:space="preserve"> </w:t>
                            </w:r>
                            <w:r>
                              <w:rPr>
                                <w:rFonts w:ascii="Calibri"/>
                                <w:color w:val="A3CF62"/>
                                <w:sz w:val="20"/>
                              </w:rPr>
                              <w:t>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65" type="#_x0000_t202" style="position:absolute;margin-left:422.3pt;margin-top:29.15pt;width:150.85pt;height:60pt;z-index:-2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" filled="f" stroked="f">
                <v:textbox inset="0,0,0,0">
                  <w:txbxContent>
                    <w:p w:rsidR="00C05A3B" w:rsidRDefault="00C05A3B">
                      <w:pPr>
                        <w:spacing w:line="235" w:lineRule="auto"/>
                        <w:ind w:left="20" w:right="17"/>
                        <w:jc w:val="both"/>
                        <w:rPr>
                          <w:rFonts w:ascii="Calibri" w:eastAsia="Calibri" w:hAnsi="Calibri" w:cs="Calibri"/>
                          <w:sz w:val="20"/>
                          <w:szCs w:val="20"/>
                        </w:rPr>
                      </w:pPr>
                      <w:r>
                        <w:rPr>
                          <w:rFonts w:ascii="Calibri"/>
                          <w:color w:val="A3CF62"/>
                          <w:sz w:val="20"/>
                        </w:rPr>
                        <w:t>Through employment, procurement and partnerships, support</w:t>
                      </w:r>
                      <w:r>
                        <w:rPr>
                          <w:rFonts w:ascii="Calibri"/>
                          <w:color w:val="A3CF62"/>
                          <w:spacing w:val="-19"/>
                          <w:sz w:val="20"/>
                        </w:rPr>
                        <w:t xml:space="preserve"> </w:t>
                      </w:r>
                      <w:r>
                        <w:rPr>
                          <w:rFonts w:ascii="Calibri"/>
                          <w:color w:val="A3CF62"/>
                          <w:sz w:val="20"/>
                        </w:rPr>
                        <w:t>Aboriginal skills and capability</w:t>
                      </w:r>
                      <w:r>
                        <w:rPr>
                          <w:rFonts w:ascii="Calibri"/>
                          <w:color w:val="A3CF62"/>
                          <w:spacing w:val="-8"/>
                          <w:sz w:val="20"/>
                        </w:rPr>
                        <w:t xml:space="preserve"> </w:t>
                      </w:r>
                      <w:r>
                        <w:rPr>
                          <w:rFonts w:ascii="Calibri"/>
                          <w:color w:val="A3CF62"/>
                          <w:sz w:val="20"/>
                        </w:rPr>
                        <w:t>development</w:t>
                      </w:r>
                    </w:p>
                    <w:p w:rsidR="00C05A3B" w:rsidRDefault="00C05A3B">
                      <w:pPr>
                        <w:spacing w:line="235" w:lineRule="auto"/>
                        <w:ind w:left="20" w:right="331"/>
                        <w:rPr>
                          <w:rFonts w:ascii="Calibri" w:eastAsia="Calibri" w:hAnsi="Calibri" w:cs="Calibri"/>
                          <w:sz w:val="20"/>
                          <w:szCs w:val="20"/>
                        </w:rPr>
                      </w:pPr>
                      <w:r>
                        <w:rPr>
                          <w:rFonts w:ascii="Calibri"/>
                          <w:color w:val="A3CF62"/>
                          <w:sz w:val="20"/>
                        </w:rPr>
                        <w:t>in all aspects, including</w:t>
                      </w:r>
                      <w:r>
                        <w:rPr>
                          <w:rFonts w:ascii="Calibri"/>
                          <w:color w:val="A3CF62"/>
                          <w:spacing w:val="-3"/>
                          <w:sz w:val="20"/>
                        </w:rPr>
                        <w:t xml:space="preserve"> </w:t>
                      </w:r>
                      <w:r>
                        <w:rPr>
                          <w:rFonts w:ascii="Calibri"/>
                          <w:color w:val="A3CF62"/>
                          <w:sz w:val="20"/>
                        </w:rPr>
                        <w:t>influence university course</w:t>
                      </w:r>
                      <w:r>
                        <w:rPr>
                          <w:rFonts w:ascii="Calibri"/>
                          <w:color w:val="A3CF62"/>
                          <w:spacing w:val="-19"/>
                          <w:sz w:val="20"/>
                        </w:rPr>
                        <w:t xml:space="preserve"> </w:t>
                      </w:r>
                      <w:r>
                        <w:rPr>
                          <w:rFonts w:ascii="Calibri"/>
                          <w:color w:val="A3CF62"/>
                          <w:sz w:val="20"/>
                        </w:rPr>
                        <w:t>development.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904" behindDoc="1" locked="0" layoutInCell="1" allowOverlap="1">
                <wp:simplePos x="0" y="0"/>
                <wp:positionH relativeFrom="page">
                  <wp:posOffset>3347085</wp:posOffset>
                </wp:positionH>
                <wp:positionV relativeFrom="page">
                  <wp:posOffset>469265</wp:posOffset>
                </wp:positionV>
                <wp:extent cx="1487170" cy="304800"/>
                <wp:effectExtent l="3810" t="2540" r="444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 xml:space="preserve">Develop a </w:t>
                            </w:r>
                            <w:r>
                              <w:rPr>
                                <w:rFonts w:ascii="Calibri"/>
                                <w:color w:val="A3CF62"/>
                                <w:spacing w:val="-3"/>
                                <w:sz w:val="20"/>
                              </w:rPr>
                              <w:t xml:space="preserve">DELWP </w:t>
                            </w:r>
                            <w:r>
                              <w:rPr>
                                <w:rFonts w:ascii="Calibri"/>
                                <w:color w:val="A3CF62"/>
                                <w:sz w:val="20"/>
                              </w:rPr>
                              <w:t>Aboriginal Employment</w:t>
                            </w:r>
                            <w:r>
                              <w:rPr>
                                <w:rFonts w:ascii="Calibri"/>
                                <w:color w:val="A3CF62"/>
                                <w:spacing w:val="-4"/>
                                <w:sz w:val="20"/>
                              </w:rPr>
                              <w:t xml:space="preserve"> </w:t>
                            </w:r>
                            <w:r>
                              <w:rPr>
                                <w:rFonts w:ascii="Calibri"/>
                                <w:color w:val="A3CF62"/>
                                <w:sz w:val="20"/>
                              </w:rPr>
                              <w:t>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66" type="#_x0000_t202" style="position:absolute;margin-left:263.55pt;margin-top:36.95pt;width:117.1pt;height:24pt;z-index:-2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 xml:space="preserve">Develop a </w:t>
                      </w:r>
                      <w:r>
                        <w:rPr>
                          <w:rFonts w:ascii="Calibri"/>
                          <w:color w:val="A3CF62"/>
                          <w:spacing w:val="-3"/>
                          <w:sz w:val="20"/>
                        </w:rPr>
                        <w:t xml:space="preserve">DELWP </w:t>
                      </w:r>
                      <w:r>
                        <w:rPr>
                          <w:rFonts w:ascii="Calibri"/>
                          <w:color w:val="A3CF62"/>
                          <w:sz w:val="20"/>
                        </w:rPr>
                        <w:t>Aboriginal Employment</w:t>
                      </w:r>
                      <w:r>
                        <w:rPr>
                          <w:rFonts w:ascii="Calibri"/>
                          <w:color w:val="A3CF62"/>
                          <w:spacing w:val="-4"/>
                          <w:sz w:val="20"/>
                        </w:rPr>
                        <w:t xml:space="preserve"> </w:t>
                      </w:r>
                      <w:r>
                        <w:rPr>
                          <w:rFonts w:ascii="Calibri"/>
                          <w:color w:val="A3CF62"/>
                          <w:sz w:val="20"/>
                        </w:rPr>
                        <w:t>Plan.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928" behindDoc="1" locked="0" layoutInCell="1" allowOverlap="1">
                <wp:simplePos x="0" y="0"/>
                <wp:positionH relativeFrom="page">
                  <wp:posOffset>653415</wp:posOffset>
                </wp:positionH>
                <wp:positionV relativeFrom="page">
                  <wp:posOffset>583565</wp:posOffset>
                </wp:positionV>
                <wp:extent cx="1649730" cy="457200"/>
                <wp:effectExtent l="0" t="2540" r="190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74A7BB"/>
                                <w:sz w:val="20"/>
                              </w:rPr>
                              <w:t>Acknowledge and celebrate</w:t>
                            </w:r>
                            <w:r>
                              <w:rPr>
                                <w:rFonts w:ascii="Calibri"/>
                                <w:color w:val="74A7BB"/>
                                <w:spacing w:val="-15"/>
                                <w:sz w:val="20"/>
                              </w:rPr>
                              <w:t xml:space="preserve"> </w:t>
                            </w:r>
                            <w:r>
                              <w:rPr>
                                <w:rFonts w:ascii="Calibri"/>
                                <w:color w:val="74A7BB"/>
                                <w:sz w:val="20"/>
                              </w:rPr>
                              <w:t>the diversity of Aboriginal cultural heritage across</w:t>
                            </w:r>
                            <w:r>
                              <w:rPr>
                                <w:rFonts w:ascii="Calibri"/>
                                <w:color w:val="74A7BB"/>
                                <w:spacing w:val="-12"/>
                                <w:sz w:val="20"/>
                              </w:rPr>
                              <w:t xml:space="preserve"> </w:t>
                            </w:r>
                            <w:r>
                              <w:rPr>
                                <w:rFonts w:ascii="Calibri"/>
                                <w:color w:val="74A7BB"/>
                                <w:sz w:val="20"/>
                              </w:rPr>
                              <w:t>Victoria.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67" type="#_x0000_t202" style="position:absolute;margin-left:51.45pt;margin-top:45.95pt;width:129.9pt;height:36pt;z-index:-2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kTRsQIAALQ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74A7BB"/>
                          <w:sz w:val="20"/>
                        </w:rPr>
                        <w:t>Acknowledge and celebrate</w:t>
                      </w:r>
                      <w:r>
                        <w:rPr>
                          <w:rFonts w:ascii="Calibri"/>
                          <w:color w:val="74A7BB"/>
                          <w:spacing w:val="-15"/>
                          <w:sz w:val="20"/>
                        </w:rPr>
                        <w:t xml:space="preserve"> </w:t>
                      </w:r>
                      <w:r>
                        <w:rPr>
                          <w:rFonts w:ascii="Calibri"/>
                          <w:color w:val="74A7BB"/>
                          <w:sz w:val="20"/>
                        </w:rPr>
                        <w:t>the diversity of Aboriginal cultural heritage across</w:t>
                      </w:r>
                      <w:r>
                        <w:rPr>
                          <w:rFonts w:ascii="Calibri"/>
                          <w:color w:val="74A7BB"/>
                          <w:spacing w:val="-12"/>
                          <w:sz w:val="20"/>
                        </w:rPr>
                        <w:t xml:space="preserve"> </w:t>
                      </w:r>
                      <w:r>
                        <w:rPr>
                          <w:rFonts w:ascii="Calibri"/>
                          <w:color w:val="74A7BB"/>
                          <w:sz w:val="20"/>
                        </w:rPr>
                        <w:t>Victoria.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952" behindDoc="1" locked="0" layoutInCell="1" allowOverlap="1">
                <wp:simplePos x="0" y="0"/>
                <wp:positionH relativeFrom="page">
                  <wp:posOffset>3554095</wp:posOffset>
                </wp:positionH>
                <wp:positionV relativeFrom="page">
                  <wp:posOffset>1108075</wp:posOffset>
                </wp:positionV>
                <wp:extent cx="1607820" cy="914400"/>
                <wp:effectExtent l="1270" t="3175" r="63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 xml:space="preserve">Establish a </w:t>
                            </w:r>
                            <w:r>
                              <w:rPr>
                                <w:rFonts w:ascii="Calibri"/>
                                <w:color w:val="A3CF62"/>
                                <w:spacing w:val="-3"/>
                                <w:sz w:val="20"/>
                              </w:rPr>
                              <w:t xml:space="preserve">DELWP </w:t>
                            </w:r>
                            <w:r>
                              <w:rPr>
                                <w:rFonts w:ascii="Calibri"/>
                                <w:color w:val="A3CF62"/>
                                <w:sz w:val="20"/>
                              </w:rPr>
                              <w:t>workforce development strategy that business groups and portfolios can use to target aboriginal people for positions and</w:t>
                            </w:r>
                            <w:r>
                              <w:rPr>
                                <w:rFonts w:ascii="Calibri"/>
                                <w:color w:val="A3CF62"/>
                                <w:spacing w:val="-9"/>
                                <w:sz w:val="20"/>
                              </w:rPr>
                              <w:t xml:space="preserve"> </w:t>
                            </w:r>
                            <w:r>
                              <w:rPr>
                                <w:rFonts w:ascii="Calibri"/>
                                <w:color w:val="A3CF62"/>
                                <w:sz w:val="20"/>
                              </w:rPr>
                              <w:t>board appointments.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68" type="#_x0000_t202" style="position:absolute;margin-left:279.85pt;margin-top:87.25pt;width:126.6pt;height:1in;z-index:-2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 xml:space="preserve">Establish a </w:t>
                      </w:r>
                      <w:r>
                        <w:rPr>
                          <w:rFonts w:ascii="Calibri"/>
                          <w:color w:val="A3CF62"/>
                          <w:spacing w:val="-3"/>
                          <w:sz w:val="20"/>
                        </w:rPr>
                        <w:t xml:space="preserve">DELWP </w:t>
                      </w:r>
                      <w:r>
                        <w:rPr>
                          <w:rFonts w:ascii="Calibri"/>
                          <w:color w:val="A3CF62"/>
                          <w:sz w:val="20"/>
                        </w:rPr>
                        <w:t>workforce development strategy that business groups and portfolios can use to target aboriginal people for positions and</w:t>
                      </w:r>
                      <w:r>
                        <w:rPr>
                          <w:rFonts w:ascii="Calibri"/>
                          <w:color w:val="A3CF62"/>
                          <w:spacing w:val="-9"/>
                          <w:sz w:val="20"/>
                        </w:rPr>
                        <w:t xml:space="preserve"> </w:t>
                      </w:r>
                      <w:r>
                        <w:rPr>
                          <w:rFonts w:ascii="Calibri"/>
                          <w:color w:val="A3CF62"/>
                          <w:sz w:val="20"/>
                        </w:rPr>
                        <w:t>board appointments.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0976" behindDoc="1" locked="0" layoutInCell="1" allowOverlap="1">
                <wp:simplePos x="0" y="0"/>
                <wp:positionH relativeFrom="page">
                  <wp:posOffset>1162685</wp:posOffset>
                </wp:positionH>
                <wp:positionV relativeFrom="page">
                  <wp:posOffset>1159510</wp:posOffset>
                </wp:positionV>
                <wp:extent cx="1737360" cy="914400"/>
                <wp:effectExtent l="635" t="0" r="0" b="254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74A7BB"/>
                                <w:spacing w:val="-3"/>
                                <w:sz w:val="20"/>
                              </w:rPr>
                              <w:t xml:space="preserve">Work </w:t>
                            </w:r>
                            <w:r>
                              <w:rPr>
                                <w:rFonts w:ascii="Calibri"/>
                                <w:color w:val="74A7BB"/>
                                <w:sz w:val="20"/>
                              </w:rPr>
                              <w:t>with relevant</w:t>
                            </w:r>
                            <w:r>
                              <w:rPr>
                                <w:rFonts w:ascii="Calibri"/>
                                <w:color w:val="74A7BB"/>
                                <w:spacing w:val="-15"/>
                                <w:sz w:val="20"/>
                              </w:rPr>
                              <w:t xml:space="preserve"> </w:t>
                            </w:r>
                            <w:r>
                              <w:rPr>
                                <w:rFonts w:ascii="Calibri"/>
                                <w:color w:val="74A7BB"/>
                                <w:sz w:val="20"/>
                              </w:rPr>
                              <w:t>departments, agencies, DEDJTR and Traditional Owners to establish best</w:t>
                            </w:r>
                            <w:r>
                              <w:rPr>
                                <w:rFonts w:ascii="Calibri"/>
                                <w:color w:val="74A7BB"/>
                                <w:spacing w:val="-19"/>
                                <w:sz w:val="20"/>
                              </w:rPr>
                              <w:t xml:space="preserve"> </w:t>
                            </w:r>
                            <w:r>
                              <w:rPr>
                                <w:rFonts w:ascii="Calibri"/>
                                <w:color w:val="74A7BB"/>
                                <w:sz w:val="20"/>
                              </w:rPr>
                              <w:t>practice in the recognition and protection of Aboriginal customary knowledge.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169" type="#_x0000_t202" style="position:absolute;margin-left:91.55pt;margin-top:91.3pt;width:136.8pt;height:1in;z-index:-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74A7BB"/>
                          <w:spacing w:val="-3"/>
                          <w:sz w:val="20"/>
                        </w:rPr>
                        <w:t xml:space="preserve">Work </w:t>
                      </w:r>
                      <w:r>
                        <w:rPr>
                          <w:rFonts w:ascii="Calibri"/>
                          <w:color w:val="74A7BB"/>
                          <w:sz w:val="20"/>
                        </w:rPr>
                        <w:t>with relevant</w:t>
                      </w:r>
                      <w:r>
                        <w:rPr>
                          <w:rFonts w:ascii="Calibri"/>
                          <w:color w:val="74A7BB"/>
                          <w:spacing w:val="-15"/>
                          <w:sz w:val="20"/>
                        </w:rPr>
                        <w:t xml:space="preserve"> </w:t>
                      </w:r>
                      <w:r>
                        <w:rPr>
                          <w:rFonts w:ascii="Calibri"/>
                          <w:color w:val="74A7BB"/>
                          <w:sz w:val="20"/>
                        </w:rPr>
                        <w:t>departments, agencies, DEDJTR and Traditional Owners to establish best</w:t>
                      </w:r>
                      <w:r>
                        <w:rPr>
                          <w:rFonts w:ascii="Calibri"/>
                          <w:color w:val="74A7BB"/>
                          <w:spacing w:val="-19"/>
                          <w:sz w:val="20"/>
                        </w:rPr>
                        <w:t xml:space="preserve"> </w:t>
                      </w:r>
                      <w:r>
                        <w:rPr>
                          <w:rFonts w:ascii="Calibri"/>
                          <w:color w:val="74A7BB"/>
                          <w:sz w:val="20"/>
                        </w:rPr>
                        <w:t>practice in the recognition and protection of Aboriginal customary knowledge.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000" behindDoc="1" locked="0" layoutInCell="1" allowOverlap="1">
                <wp:simplePos x="0" y="0"/>
                <wp:positionH relativeFrom="page">
                  <wp:posOffset>5597525</wp:posOffset>
                </wp:positionH>
                <wp:positionV relativeFrom="page">
                  <wp:posOffset>1459230</wp:posOffset>
                </wp:positionV>
                <wp:extent cx="1047750" cy="762000"/>
                <wp:effectExtent l="0" t="1905" r="317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 xml:space="preserve">Ensure </w:t>
                            </w:r>
                            <w:r>
                              <w:rPr>
                                <w:rFonts w:ascii="Calibri"/>
                                <w:color w:val="A3CF62"/>
                                <w:spacing w:val="-3"/>
                                <w:sz w:val="20"/>
                              </w:rPr>
                              <w:t xml:space="preserve">DELWP </w:t>
                            </w:r>
                            <w:r>
                              <w:rPr>
                                <w:rFonts w:ascii="Calibri"/>
                                <w:color w:val="A3CF62"/>
                                <w:sz w:val="20"/>
                              </w:rPr>
                              <w:t xml:space="preserve">is a culturally safe and inclusive </w:t>
                            </w:r>
                            <w:r>
                              <w:rPr>
                                <w:rFonts w:ascii="Calibri"/>
                                <w:color w:val="A3CF62"/>
                                <w:spacing w:val="-3"/>
                                <w:sz w:val="20"/>
                              </w:rPr>
                              <w:t xml:space="preserve">employer, </w:t>
                            </w:r>
                            <w:r>
                              <w:rPr>
                                <w:rFonts w:ascii="Calibri"/>
                                <w:color w:val="A3CF62"/>
                                <w:sz w:val="20"/>
                              </w:rPr>
                              <w:t>champion work</w:t>
                            </w:r>
                            <w:r>
                              <w:rPr>
                                <w:rFonts w:ascii="Calibri"/>
                                <w:color w:val="A3CF62"/>
                                <w:spacing w:val="-5"/>
                                <w:sz w:val="20"/>
                              </w:rPr>
                              <w:t xml:space="preserve"> </w:t>
                            </w:r>
                            <w:r>
                              <w:rPr>
                                <w:rFonts w:ascii="Calibri"/>
                                <w:color w:val="A3CF62"/>
                                <w:sz w:val="20"/>
                              </w:rPr>
                              <w:t>and life</w:t>
                            </w:r>
                            <w:r>
                              <w:rPr>
                                <w:rFonts w:ascii="Calibri"/>
                                <w:color w:val="A3CF62"/>
                                <w:spacing w:val="-6"/>
                                <w:sz w:val="20"/>
                              </w:rPr>
                              <w:t xml:space="preserve"> </w:t>
                            </w:r>
                            <w:r>
                              <w:rPr>
                                <w:rFonts w:ascii="Calibri"/>
                                <w:color w:val="A3CF62"/>
                                <w:sz w:val="20"/>
                              </w:rPr>
                              <w:t>skills.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70" type="#_x0000_t202" style="position:absolute;margin-left:440.75pt;margin-top:114.9pt;width:82.5pt;height:60pt;z-index:-2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 xml:space="preserve">Ensure </w:t>
                      </w:r>
                      <w:r>
                        <w:rPr>
                          <w:rFonts w:ascii="Calibri"/>
                          <w:color w:val="A3CF62"/>
                          <w:spacing w:val="-3"/>
                          <w:sz w:val="20"/>
                        </w:rPr>
                        <w:t xml:space="preserve">DELWP </w:t>
                      </w:r>
                      <w:r>
                        <w:rPr>
                          <w:rFonts w:ascii="Calibri"/>
                          <w:color w:val="A3CF62"/>
                          <w:sz w:val="20"/>
                        </w:rPr>
                        <w:t xml:space="preserve">is a culturally safe and inclusive </w:t>
                      </w:r>
                      <w:r>
                        <w:rPr>
                          <w:rFonts w:ascii="Calibri"/>
                          <w:color w:val="A3CF62"/>
                          <w:spacing w:val="-3"/>
                          <w:sz w:val="20"/>
                        </w:rPr>
                        <w:t xml:space="preserve">employer, </w:t>
                      </w:r>
                      <w:r>
                        <w:rPr>
                          <w:rFonts w:ascii="Calibri"/>
                          <w:color w:val="A3CF62"/>
                          <w:sz w:val="20"/>
                        </w:rPr>
                        <w:t>champion work</w:t>
                      </w:r>
                      <w:r>
                        <w:rPr>
                          <w:rFonts w:ascii="Calibri"/>
                          <w:color w:val="A3CF62"/>
                          <w:spacing w:val="-5"/>
                          <w:sz w:val="20"/>
                        </w:rPr>
                        <w:t xml:space="preserve"> </w:t>
                      </w:r>
                      <w:r>
                        <w:rPr>
                          <w:rFonts w:ascii="Calibri"/>
                          <w:color w:val="A3CF62"/>
                          <w:sz w:val="20"/>
                        </w:rPr>
                        <w:t>and life</w:t>
                      </w:r>
                      <w:r>
                        <w:rPr>
                          <w:rFonts w:ascii="Calibri"/>
                          <w:color w:val="A3CF62"/>
                          <w:spacing w:val="-6"/>
                          <w:sz w:val="20"/>
                        </w:rPr>
                        <w:t xml:space="preserve"> </w:t>
                      </w:r>
                      <w:r>
                        <w:rPr>
                          <w:rFonts w:ascii="Calibri"/>
                          <w:color w:val="A3CF62"/>
                          <w:sz w:val="20"/>
                        </w:rPr>
                        <w:t>skills.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024" behindDoc="1" locked="0" layoutInCell="1" allowOverlap="1">
                <wp:simplePos x="0" y="0"/>
                <wp:positionH relativeFrom="page">
                  <wp:posOffset>968375</wp:posOffset>
                </wp:positionH>
                <wp:positionV relativeFrom="page">
                  <wp:posOffset>2188210</wp:posOffset>
                </wp:positionV>
                <wp:extent cx="1633855" cy="762000"/>
                <wp:effectExtent l="0" t="0" r="0" b="25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74A7BB"/>
                                <w:sz w:val="20"/>
                              </w:rPr>
                              <w:t xml:space="preserve">Ensure the right people </w:t>
                            </w:r>
                            <w:r>
                              <w:rPr>
                                <w:rFonts w:ascii="Calibri"/>
                                <w:color w:val="74A7BB"/>
                                <w:spacing w:val="-3"/>
                                <w:sz w:val="20"/>
                              </w:rPr>
                              <w:t xml:space="preserve">for </w:t>
                            </w:r>
                            <w:r>
                              <w:rPr>
                                <w:rFonts w:ascii="Calibri"/>
                                <w:color w:val="74A7BB"/>
                                <w:sz w:val="20"/>
                              </w:rPr>
                              <w:t>country are actively involved in management and protection</w:t>
                            </w:r>
                            <w:r>
                              <w:rPr>
                                <w:rFonts w:ascii="Calibri"/>
                                <w:color w:val="74A7BB"/>
                                <w:spacing w:val="-13"/>
                                <w:sz w:val="20"/>
                              </w:rPr>
                              <w:t xml:space="preserve"> </w:t>
                            </w:r>
                            <w:r>
                              <w:rPr>
                                <w:rFonts w:ascii="Calibri"/>
                                <w:color w:val="74A7BB"/>
                                <w:sz w:val="20"/>
                              </w:rPr>
                              <w:t>of Aboriginal cultural heritage on land and</w:t>
                            </w:r>
                            <w:r>
                              <w:rPr>
                                <w:rFonts w:ascii="Calibri"/>
                                <w:color w:val="74A7BB"/>
                                <w:spacing w:val="-1"/>
                                <w:sz w:val="20"/>
                              </w:rPr>
                              <w:t xml:space="preserve"> </w:t>
                            </w:r>
                            <w:r>
                              <w:rPr>
                                <w:rFonts w:ascii="Calibri"/>
                                <w:color w:val="74A7BB"/>
                                <w:sz w:val="20"/>
                              </w:rPr>
                              <w:t>sea.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171" type="#_x0000_t202" style="position:absolute;margin-left:76.25pt;margin-top:172.3pt;width:128.65pt;height:60pt;z-index:-2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74A7BB"/>
                          <w:sz w:val="20"/>
                        </w:rPr>
                        <w:t xml:space="preserve">Ensure the right people </w:t>
                      </w:r>
                      <w:r>
                        <w:rPr>
                          <w:rFonts w:ascii="Calibri"/>
                          <w:color w:val="74A7BB"/>
                          <w:spacing w:val="-3"/>
                          <w:sz w:val="20"/>
                        </w:rPr>
                        <w:t xml:space="preserve">for </w:t>
                      </w:r>
                      <w:r>
                        <w:rPr>
                          <w:rFonts w:ascii="Calibri"/>
                          <w:color w:val="74A7BB"/>
                          <w:sz w:val="20"/>
                        </w:rPr>
                        <w:t>country are actively involved in management and protection</w:t>
                      </w:r>
                      <w:r>
                        <w:rPr>
                          <w:rFonts w:ascii="Calibri"/>
                          <w:color w:val="74A7BB"/>
                          <w:spacing w:val="-13"/>
                          <w:sz w:val="20"/>
                        </w:rPr>
                        <w:t xml:space="preserve"> </w:t>
                      </w:r>
                      <w:r>
                        <w:rPr>
                          <w:rFonts w:ascii="Calibri"/>
                          <w:color w:val="74A7BB"/>
                          <w:sz w:val="20"/>
                        </w:rPr>
                        <w:t>of Aboriginal cultural heritage on land and</w:t>
                      </w:r>
                      <w:r>
                        <w:rPr>
                          <w:rFonts w:ascii="Calibri"/>
                          <w:color w:val="74A7BB"/>
                          <w:spacing w:val="-1"/>
                          <w:sz w:val="20"/>
                        </w:rPr>
                        <w:t xml:space="preserve"> </w:t>
                      </w:r>
                      <w:r>
                        <w:rPr>
                          <w:rFonts w:ascii="Calibri"/>
                          <w:color w:val="74A7BB"/>
                          <w:sz w:val="20"/>
                        </w:rPr>
                        <w:t>sea.</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048" behindDoc="1" locked="0" layoutInCell="1" allowOverlap="1">
                <wp:simplePos x="0" y="0"/>
                <wp:positionH relativeFrom="page">
                  <wp:posOffset>3752215</wp:posOffset>
                </wp:positionH>
                <wp:positionV relativeFrom="page">
                  <wp:posOffset>2259965</wp:posOffset>
                </wp:positionV>
                <wp:extent cx="1409700" cy="457200"/>
                <wp:effectExtent l="0" t="2540" r="63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Contribute to the</w:t>
                            </w:r>
                            <w:r>
                              <w:rPr>
                                <w:rFonts w:ascii="Calibri"/>
                                <w:color w:val="A3CF62"/>
                                <w:spacing w:val="-20"/>
                                <w:sz w:val="20"/>
                              </w:rPr>
                              <w:t xml:space="preserve"> </w:t>
                            </w:r>
                            <w:r>
                              <w:rPr>
                                <w:rFonts w:ascii="Calibri"/>
                                <w:color w:val="A3CF62"/>
                                <w:sz w:val="20"/>
                              </w:rPr>
                              <w:t>Victorian Aboriginal Economic Development</w:t>
                            </w:r>
                            <w:r>
                              <w:rPr>
                                <w:rFonts w:ascii="Calibri"/>
                                <w:color w:val="A3CF62"/>
                                <w:spacing w:val="-2"/>
                                <w:sz w:val="20"/>
                              </w:rPr>
                              <w:t xml:space="preserve"> </w:t>
                            </w:r>
                            <w:r>
                              <w:rPr>
                                <w:rFonts w:ascii="Calibri"/>
                                <w:color w:val="A3CF62"/>
                                <w:spacing w:val="-3"/>
                                <w:sz w:val="20"/>
                              </w:rPr>
                              <w:t>Strategy.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172" type="#_x0000_t202" style="position:absolute;margin-left:295.45pt;margin-top:177.95pt;width:111pt;height:36pt;z-index:-2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Contribute to the</w:t>
                      </w:r>
                      <w:r>
                        <w:rPr>
                          <w:rFonts w:ascii="Calibri"/>
                          <w:color w:val="A3CF62"/>
                          <w:spacing w:val="-20"/>
                          <w:sz w:val="20"/>
                        </w:rPr>
                        <w:t xml:space="preserve"> </w:t>
                      </w:r>
                      <w:r>
                        <w:rPr>
                          <w:rFonts w:ascii="Calibri"/>
                          <w:color w:val="A3CF62"/>
                          <w:sz w:val="20"/>
                        </w:rPr>
                        <w:t>Victorian Aboriginal Economic Development</w:t>
                      </w:r>
                      <w:r>
                        <w:rPr>
                          <w:rFonts w:ascii="Calibri"/>
                          <w:color w:val="A3CF62"/>
                          <w:spacing w:val="-2"/>
                          <w:sz w:val="20"/>
                        </w:rPr>
                        <w:t xml:space="preserve"> </w:t>
                      </w:r>
                      <w:r>
                        <w:rPr>
                          <w:rFonts w:ascii="Calibri"/>
                          <w:color w:val="A3CF62"/>
                          <w:spacing w:val="-3"/>
                          <w:sz w:val="20"/>
                        </w:rPr>
                        <w:t>Strategy.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072" behindDoc="1" locked="0" layoutInCell="1" allowOverlap="1">
                <wp:simplePos x="0" y="0"/>
                <wp:positionH relativeFrom="page">
                  <wp:posOffset>5838825</wp:posOffset>
                </wp:positionH>
                <wp:positionV relativeFrom="page">
                  <wp:posOffset>2341245</wp:posOffset>
                </wp:positionV>
                <wp:extent cx="1176655" cy="762000"/>
                <wp:effectExtent l="0" t="0" r="4445" b="190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65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Develop capability learning and development tools to asses and analyse</w:t>
                            </w:r>
                            <w:r>
                              <w:rPr>
                                <w:rFonts w:ascii="Calibri"/>
                                <w:color w:val="A3CF62"/>
                                <w:spacing w:val="-5"/>
                                <w:sz w:val="20"/>
                              </w:rPr>
                              <w:t xml:space="preserve"> </w:t>
                            </w:r>
                            <w:r>
                              <w:rPr>
                                <w:rFonts w:ascii="Calibri"/>
                                <w:color w:val="A3CF62"/>
                                <w:sz w:val="20"/>
                              </w:rPr>
                              <w:t>pre- qualifications.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173" type="#_x0000_t202" style="position:absolute;margin-left:459.75pt;margin-top:184.35pt;width:92.65pt;height:60pt;z-index:-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Develop capability learning and development tools to asses and analyse</w:t>
                      </w:r>
                      <w:r>
                        <w:rPr>
                          <w:rFonts w:ascii="Calibri"/>
                          <w:color w:val="A3CF62"/>
                          <w:spacing w:val="-5"/>
                          <w:sz w:val="20"/>
                        </w:rPr>
                        <w:t xml:space="preserve"> </w:t>
                      </w:r>
                      <w:r>
                        <w:rPr>
                          <w:rFonts w:ascii="Calibri"/>
                          <w:color w:val="A3CF62"/>
                          <w:sz w:val="20"/>
                        </w:rPr>
                        <w:t>pre- qualifications.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096" behindDoc="1" locked="0" layoutInCell="1" allowOverlap="1">
                <wp:simplePos x="0" y="0"/>
                <wp:positionH relativeFrom="page">
                  <wp:posOffset>3293110</wp:posOffset>
                </wp:positionH>
                <wp:positionV relativeFrom="page">
                  <wp:posOffset>2880995</wp:posOffset>
                </wp:positionV>
                <wp:extent cx="1757045" cy="1066800"/>
                <wp:effectExtent l="0" t="4445"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Support ongoing employment through procurement and partnerships within</w:t>
                            </w:r>
                            <w:r>
                              <w:rPr>
                                <w:rFonts w:ascii="Calibri"/>
                                <w:color w:val="A3CF62"/>
                                <w:spacing w:val="-9"/>
                                <w:sz w:val="20"/>
                              </w:rPr>
                              <w:t xml:space="preserve"> </w:t>
                            </w:r>
                            <w:r>
                              <w:rPr>
                                <w:rFonts w:ascii="Calibri"/>
                                <w:color w:val="A3CF62"/>
                                <w:sz w:val="20"/>
                              </w:rPr>
                              <w:t>communities, particularly through education to develop skills and ensure</w:t>
                            </w:r>
                            <w:r>
                              <w:rPr>
                                <w:rFonts w:ascii="Calibri"/>
                                <w:color w:val="A3CF62"/>
                                <w:spacing w:val="-22"/>
                                <w:sz w:val="20"/>
                              </w:rPr>
                              <w:t xml:space="preserve"> </w:t>
                            </w:r>
                            <w:r>
                              <w:rPr>
                                <w:rFonts w:ascii="Calibri"/>
                                <w:color w:val="A3CF62"/>
                                <w:sz w:val="20"/>
                              </w:rPr>
                              <w:t>ongoing review of relevance to different career</w:t>
                            </w:r>
                            <w:r>
                              <w:rPr>
                                <w:rFonts w:ascii="Calibri"/>
                                <w:color w:val="A3CF62"/>
                                <w:spacing w:val="-18"/>
                                <w:sz w:val="20"/>
                              </w:rPr>
                              <w:t xml:space="preserve"> </w:t>
                            </w:r>
                            <w:r>
                              <w:rPr>
                                <w:rFonts w:ascii="Calibri"/>
                                <w:color w:val="A3CF62"/>
                                <w:sz w:val="20"/>
                              </w:rPr>
                              <w:t>pathways.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174" type="#_x0000_t202" style="position:absolute;margin-left:259.3pt;margin-top:226.85pt;width:138.35pt;height:84pt;z-index:-25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A3CF62"/>
                          <w:sz w:val="20"/>
                        </w:rPr>
                        <w:t>Support ongoing employment through procurement and partnerships within</w:t>
                      </w:r>
                      <w:r>
                        <w:rPr>
                          <w:rFonts w:ascii="Calibri"/>
                          <w:color w:val="A3CF62"/>
                          <w:spacing w:val="-9"/>
                          <w:sz w:val="20"/>
                        </w:rPr>
                        <w:t xml:space="preserve"> </w:t>
                      </w:r>
                      <w:r>
                        <w:rPr>
                          <w:rFonts w:ascii="Calibri"/>
                          <w:color w:val="A3CF62"/>
                          <w:sz w:val="20"/>
                        </w:rPr>
                        <w:t>communities, particularly through education to develop skills and ensure</w:t>
                      </w:r>
                      <w:r>
                        <w:rPr>
                          <w:rFonts w:ascii="Calibri"/>
                          <w:color w:val="A3CF62"/>
                          <w:spacing w:val="-22"/>
                          <w:sz w:val="20"/>
                        </w:rPr>
                        <w:t xml:space="preserve"> </w:t>
                      </w:r>
                      <w:r>
                        <w:rPr>
                          <w:rFonts w:ascii="Calibri"/>
                          <w:color w:val="A3CF62"/>
                          <w:sz w:val="20"/>
                        </w:rPr>
                        <w:t>ongoing review of relevance to different career</w:t>
                      </w:r>
                      <w:r>
                        <w:rPr>
                          <w:rFonts w:ascii="Calibri"/>
                          <w:color w:val="A3CF62"/>
                          <w:spacing w:val="-18"/>
                          <w:sz w:val="20"/>
                        </w:rPr>
                        <w:t xml:space="preserve"> </w:t>
                      </w:r>
                      <w:r>
                        <w:rPr>
                          <w:rFonts w:ascii="Calibri"/>
                          <w:color w:val="A3CF62"/>
                          <w:sz w:val="20"/>
                        </w:rPr>
                        <w:t>pathways.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120" behindDoc="1" locked="0" layoutInCell="1" allowOverlap="1">
                <wp:simplePos x="0" y="0"/>
                <wp:positionH relativeFrom="page">
                  <wp:posOffset>1445260</wp:posOffset>
                </wp:positionH>
                <wp:positionV relativeFrom="page">
                  <wp:posOffset>3124200</wp:posOffset>
                </wp:positionV>
                <wp:extent cx="1441450" cy="3048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74A7BB"/>
                                <w:sz w:val="20"/>
                              </w:rPr>
                              <w:t>Develop an integrated Aboriginal water use</w:t>
                            </w:r>
                            <w:r>
                              <w:rPr>
                                <w:rFonts w:ascii="Calibri"/>
                                <w:color w:val="74A7BB"/>
                                <w:spacing w:val="-22"/>
                                <w:sz w:val="20"/>
                              </w:rPr>
                              <w:t xml:space="preserve"> </w:t>
                            </w:r>
                            <w:r>
                              <w:rPr>
                                <w:rFonts w:ascii="Calibri"/>
                                <w:color w:val="74A7BB"/>
                                <w:sz w:val="20"/>
                              </w:rPr>
                              <w:t>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175" type="#_x0000_t202" style="position:absolute;margin-left:113.8pt;margin-top:246pt;width:113.5pt;height:24pt;z-index:-2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HgtgIAALQ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74A7BB"/>
                          <w:sz w:val="20"/>
                        </w:rPr>
                        <w:t>Develop an integrated Aboriginal water use</w:t>
                      </w:r>
                      <w:r>
                        <w:rPr>
                          <w:rFonts w:ascii="Calibri"/>
                          <w:color w:val="74A7BB"/>
                          <w:spacing w:val="-22"/>
                          <w:sz w:val="20"/>
                        </w:rPr>
                        <w:t xml:space="preserve"> </w:t>
                      </w:r>
                      <w:r>
                        <w:rPr>
                          <w:rFonts w:ascii="Calibri"/>
                          <w:color w:val="74A7BB"/>
                          <w:sz w:val="20"/>
                        </w:rPr>
                        <w:t>policy.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144" behindDoc="1" locked="0" layoutInCell="1" allowOverlap="1">
                <wp:simplePos x="0" y="0"/>
                <wp:positionH relativeFrom="page">
                  <wp:posOffset>5444490</wp:posOffset>
                </wp:positionH>
                <wp:positionV relativeFrom="page">
                  <wp:posOffset>3474720</wp:posOffset>
                </wp:positionV>
                <wp:extent cx="630555" cy="177800"/>
                <wp:effectExtent l="0" t="0" r="190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72" w:lineRule="exact"/>
                              <w:ind w:left="20"/>
                              <w:rPr>
                                <w:rFonts w:ascii="Calibri" w:eastAsia="Calibri" w:hAnsi="Calibri" w:cs="Calibri"/>
                                <w:sz w:val="24"/>
                                <w:szCs w:val="24"/>
                              </w:rPr>
                            </w:pPr>
                            <w:r>
                              <w:rPr>
                                <w:rFonts w:ascii="Calibri"/>
                                <w:b/>
                                <w:spacing w:val="8"/>
                                <w:sz w:val="24"/>
                              </w:rPr>
                              <w:t>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176" type="#_x0000_t202" style="position:absolute;margin-left:428.7pt;margin-top:273.6pt;width:49.65pt;height:14pt;z-index:-25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" filled="f" stroked="f">
                <v:textbox inset="0,0,0,0">
                  <w:txbxContent>
                    <w:p w:rsidR="00C05A3B" w:rsidRDefault="00C05A3B">
                      <w:pPr>
                        <w:spacing w:line="272" w:lineRule="exact"/>
                        <w:ind w:left="20"/>
                        <w:rPr>
                          <w:rFonts w:ascii="Calibri" w:eastAsia="Calibri" w:hAnsi="Calibri" w:cs="Calibri"/>
                          <w:sz w:val="24"/>
                          <w:szCs w:val="24"/>
                        </w:rPr>
                      </w:pPr>
                      <w:r>
                        <w:rPr>
                          <w:rFonts w:ascii="Calibri"/>
                          <w:b/>
                          <w:spacing w:val="8"/>
                          <w:sz w:val="24"/>
                        </w:rPr>
                        <w:t>ACTIONS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168" behindDoc="1" locked="0" layoutInCell="1" allowOverlap="1">
                <wp:simplePos x="0" y="0"/>
                <wp:positionH relativeFrom="page">
                  <wp:posOffset>570865</wp:posOffset>
                </wp:positionH>
                <wp:positionV relativeFrom="page">
                  <wp:posOffset>3638550</wp:posOffset>
                </wp:positionV>
                <wp:extent cx="630555" cy="177800"/>
                <wp:effectExtent l="0" t="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72" w:lineRule="exact"/>
                              <w:ind w:left="20"/>
                              <w:rPr>
                                <w:rFonts w:ascii="Calibri" w:eastAsia="Calibri" w:hAnsi="Calibri" w:cs="Calibri"/>
                                <w:sz w:val="24"/>
                                <w:szCs w:val="24"/>
                              </w:rPr>
                            </w:pPr>
                            <w:r>
                              <w:rPr>
                                <w:rFonts w:ascii="Calibri"/>
                                <w:b/>
                                <w:spacing w:val="8"/>
                                <w:sz w:val="24"/>
                              </w:rPr>
                              <w:t>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177" type="#_x0000_t202" style="position:absolute;margin-left:44.95pt;margin-top:286.5pt;width:49.65pt;height:14pt;z-index:-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" filled="f" stroked="f">
                <v:textbox inset="0,0,0,0">
                  <w:txbxContent>
                    <w:p w:rsidR="00C05A3B" w:rsidRDefault="00C05A3B">
                      <w:pPr>
                        <w:spacing w:line="272" w:lineRule="exact"/>
                        <w:ind w:left="20"/>
                        <w:rPr>
                          <w:rFonts w:ascii="Calibri" w:eastAsia="Calibri" w:hAnsi="Calibri" w:cs="Calibri"/>
                          <w:sz w:val="24"/>
                          <w:szCs w:val="24"/>
                        </w:rPr>
                      </w:pPr>
                      <w:r>
                        <w:rPr>
                          <w:rFonts w:ascii="Calibri"/>
                          <w:b/>
                          <w:spacing w:val="8"/>
                          <w:sz w:val="24"/>
                        </w:rPr>
                        <w:t>ACTIONS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192" behindDoc="1" locked="0" layoutInCell="1" allowOverlap="1">
                <wp:simplePos x="0" y="0"/>
                <wp:positionH relativeFrom="page">
                  <wp:posOffset>710565</wp:posOffset>
                </wp:positionH>
                <wp:positionV relativeFrom="page">
                  <wp:posOffset>4326255</wp:posOffset>
                </wp:positionV>
                <wp:extent cx="2151380" cy="1412875"/>
                <wp:effectExtent l="0" t="1905" r="0"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141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15" w:line="260" w:lineRule="exact"/>
                              <w:ind w:left="877" w:right="864"/>
                              <w:jc w:val="center"/>
                              <w:rPr>
                                <w:rFonts w:ascii="Calibri" w:eastAsia="Calibri" w:hAnsi="Calibri" w:cs="Calibri"/>
                                <w:sz w:val="26"/>
                                <w:szCs w:val="26"/>
                              </w:rPr>
                            </w:pPr>
                            <w:r>
                              <w:rPr>
                                <w:rFonts w:ascii="Calibri"/>
                                <w:b/>
                                <w:color w:val="FFFFFF"/>
                                <w:spacing w:val="9"/>
                                <w:sz w:val="26"/>
                              </w:rPr>
                              <w:t xml:space="preserve">RECOGNITION </w:t>
                            </w:r>
                            <w:r>
                              <w:rPr>
                                <w:rFonts w:ascii="Calibri"/>
                                <w:b/>
                                <w:color w:val="FFFFFF"/>
                                <w:spacing w:val="6"/>
                                <w:sz w:val="26"/>
                              </w:rPr>
                              <w:t>AND</w:t>
                            </w:r>
                            <w:r>
                              <w:rPr>
                                <w:rFonts w:ascii="Calibri"/>
                                <w:b/>
                                <w:color w:val="FFFFFF"/>
                                <w:spacing w:val="17"/>
                                <w:sz w:val="26"/>
                              </w:rPr>
                              <w:t xml:space="preserve"> </w:t>
                            </w:r>
                            <w:r>
                              <w:rPr>
                                <w:rFonts w:ascii="Calibri"/>
                                <w:b/>
                                <w:color w:val="FFFFFF"/>
                                <w:spacing w:val="4"/>
                                <w:sz w:val="26"/>
                              </w:rPr>
                              <w:t>RESPECT.</w:t>
                            </w:r>
                          </w:p>
                          <w:p w:rsidR="00C05A3B" w:rsidRDefault="00C05A3B">
                            <w:pPr>
                              <w:pStyle w:val="BodyText"/>
                              <w:spacing w:before="113" w:line="260" w:lineRule="exact"/>
                              <w:ind w:right="17"/>
                              <w:jc w:val="center"/>
                              <w:rPr>
                                <w:rFonts w:cs="Calibri"/>
                              </w:rPr>
                            </w:pPr>
                            <w:r>
                              <w:rPr>
                                <w:color w:val="FFFFFF"/>
                              </w:rPr>
                              <w:t xml:space="preserve">Recognition and respect for </w:t>
                            </w:r>
                            <w:r>
                              <w:rPr>
                                <w:rFonts w:cs="Calibri"/>
                                <w:color w:val="FFFFFF"/>
                              </w:rPr>
                              <w:t xml:space="preserve">Aboriginal peoples’ rights, cultural </w:t>
                            </w:r>
                            <w:r>
                              <w:rPr>
                                <w:color w:val="FFFFFF"/>
                              </w:rPr>
                              <w:t>and customary interests</w:t>
                            </w:r>
                            <w:r>
                              <w:rPr>
                                <w:color w:val="FFFFFF"/>
                                <w:spacing w:val="-30"/>
                              </w:rPr>
                              <w:t xml:space="preserve"> </w:t>
                            </w:r>
                            <w:r>
                              <w:rPr>
                                <w:color w:val="FFFFFF"/>
                              </w:rPr>
                              <w:t xml:space="preserve">incorporated </w:t>
                            </w:r>
                            <w:r>
                              <w:rPr>
                                <w:rFonts w:cs="Calibri"/>
                                <w:color w:val="FFFFFF"/>
                              </w:rPr>
                              <w:t xml:space="preserve">into </w:t>
                            </w:r>
                            <w:r>
                              <w:rPr>
                                <w:rFonts w:cs="Calibri"/>
                                <w:color w:val="FFFFFF"/>
                                <w:spacing w:val="-4"/>
                              </w:rPr>
                              <w:t xml:space="preserve">DELWP’s </w:t>
                            </w:r>
                            <w:r>
                              <w:rPr>
                                <w:rFonts w:cs="Calibri"/>
                                <w:color w:val="FFFFFF"/>
                              </w:rPr>
                              <w:t>integrated</w:t>
                            </w:r>
                            <w:r>
                              <w:rPr>
                                <w:rFonts w:cs="Calibri"/>
                                <w:color w:val="FFFFFF"/>
                                <w:spacing w:val="-26"/>
                              </w:rPr>
                              <w:t xml:space="preserve"> </w:t>
                            </w:r>
                            <w:r>
                              <w:rPr>
                                <w:rFonts w:cs="Calibri"/>
                                <w:color w:val="FFFFFF"/>
                              </w:rPr>
                              <w:t>planning</w:t>
                            </w:r>
                          </w:p>
                          <w:p w:rsidR="00C05A3B" w:rsidRDefault="00C05A3B">
                            <w:pPr>
                              <w:pStyle w:val="BodyText"/>
                              <w:spacing w:line="260" w:lineRule="exact"/>
                              <w:ind w:left="227" w:right="224"/>
                              <w:jc w:val="center"/>
                            </w:pPr>
                            <w:r>
                              <w:rPr>
                                <w:color w:val="FFFFFF"/>
                              </w:rPr>
                              <w:t>and management for land,</w:t>
                            </w:r>
                            <w:r>
                              <w:rPr>
                                <w:color w:val="FFFFFF"/>
                                <w:spacing w:val="-25"/>
                              </w:rPr>
                              <w:t xml:space="preserve"> </w:t>
                            </w:r>
                            <w:r>
                              <w:rPr>
                                <w:color w:val="FFFFFF"/>
                              </w:rPr>
                              <w:t>water and the built</w:t>
                            </w:r>
                            <w:r>
                              <w:rPr>
                                <w:color w:val="FFFFFF"/>
                                <w:spacing w:val="-11"/>
                              </w:rPr>
                              <w:t xml:space="preserve"> </w:t>
                            </w:r>
                            <w:r>
                              <w:rPr>
                                <w:color w:val="FFFFFF"/>
                              </w:rPr>
                              <w:t>environment.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178" type="#_x0000_t202" style="position:absolute;margin-left:55.95pt;margin-top:340.65pt;width:169.4pt;height:111.25pt;z-index:-25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" filled="f" stroked="f">
                <v:textbox inset="0,0,0,0">
                  <w:txbxContent>
                    <w:p w:rsidR="00C05A3B" w:rsidRDefault="00C05A3B">
                      <w:pPr>
                        <w:spacing w:before="15" w:line="260" w:lineRule="exact"/>
                        <w:ind w:left="877" w:right="864"/>
                        <w:jc w:val="center"/>
                        <w:rPr>
                          <w:rFonts w:ascii="Calibri" w:eastAsia="Calibri" w:hAnsi="Calibri" w:cs="Calibri"/>
                          <w:sz w:val="26"/>
                          <w:szCs w:val="26"/>
                        </w:rPr>
                      </w:pPr>
                      <w:r>
                        <w:rPr>
                          <w:rFonts w:ascii="Calibri"/>
                          <w:b/>
                          <w:color w:val="FFFFFF"/>
                          <w:spacing w:val="9"/>
                          <w:sz w:val="26"/>
                        </w:rPr>
                        <w:t xml:space="preserve">RECOGNITION </w:t>
                      </w:r>
                      <w:r>
                        <w:rPr>
                          <w:rFonts w:ascii="Calibri"/>
                          <w:b/>
                          <w:color w:val="FFFFFF"/>
                          <w:spacing w:val="6"/>
                          <w:sz w:val="26"/>
                        </w:rPr>
                        <w:t>AND</w:t>
                      </w:r>
                      <w:r>
                        <w:rPr>
                          <w:rFonts w:ascii="Calibri"/>
                          <w:b/>
                          <w:color w:val="FFFFFF"/>
                          <w:spacing w:val="17"/>
                          <w:sz w:val="26"/>
                        </w:rPr>
                        <w:t xml:space="preserve"> </w:t>
                      </w:r>
                      <w:r>
                        <w:rPr>
                          <w:rFonts w:ascii="Calibri"/>
                          <w:b/>
                          <w:color w:val="FFFFFF"/>
                          <w:spacing w:val="4"/>
                          <w:sz w:val="26"/>
                        </w:rPr>
                        <w:t>RESPECT.</w:t>
                      </w:r>
                    </w:p>
                    <w:p w:rsidR="00C05A3B" w:rsidRDefault="00C05A3B">
                      <w:pPr>
                        <w:pStyle w:val="BodyText"/>
                        <w:spacing w:before="113" w:line="260" w:lineRule="exact"/>
                        <w:ind w:right="17"/>
                        <w:jc w:val="center"/>
                        <w:rPr>
                          <w:rFonts w:cs="Calibri"/>
                        </w:rPr>
                      </w:pPr>
                      <w:r>
                        <w:rPr>
                          <w:color w:val="FFFFFF"/>
                        </w:rPr>
                        <w:t xml:space="preserve">Recognition and respect for </w:t>
                      </w:r>
                      <w:r>
                        <w:rPr>
                          <w:rFonts w:cs="Calibri"/>
                          <w:color w:val="FFFFFF"/>
                        </w:rPr>
                        <w:t xml:space="preserve">Aboriginal peoples’ rights, cultural </w:t>
                      </w:r>
                      <w:r>
                        <w:rPr>
                          <w:color w:val="FFFFFF"/>
                        </w:rPr>
                        <w:t>and customary interests</w:t>
                      </w:r>
                      <w:r>
                        <w:rPr>
                          <w:color w:val="FFFFFF"/>
                          <w:spacing w:val="-30"/>
                        </w:rPr>
                        <w:t xml:space="preserve"> </w:t>
                      </w:r>
                      <w:r>
                        <w:rPr>
                          <w:color w:val="FFFFFF"/>
                        </w:rPr>
                        <w:t xml:space="preserve">incorporated </w:t>
                      </w:r>
                      <w:r>
                        <w:rPr>
                          <w:rFonts w:cs="Calibri"/>
                          <w:color w:val="FFFFFF"/>
                        </w:rPr>
                        <w:t xml:space="preserve">into </w:t>
                      </w:r>
                      <w:r>
                        <w:rPr>
                          <w:rFonts w:cs="Calibri"/>
                          <w:color w:val="FFFFFF"/>
                          <w:spacing w:val="-4"/>
                        </w:rPr>
                        <w:t xml:space="preserve">DELWP’s </w:t>
                      </w:r>
                      <w:r>
                        <w:rPr>
                          <w:rFonts w:cs="Calibri"/>
                          <w:color w:val="FFFFFF"/>
                        </w:rPr>
                        <w:t>integrated</w:t>
                      </w:r>
                      <w:r>
                        <w:rPr>
                          <w:rFonts w:cs="Calibri"/>
                          <w:color w:val="FFFFFF"/>
                          <w:spacing w:val="-26"/>
                        </w:rPr>
                        <w:t xml:space="preserve"> </w:t>
                      </w:r>
                      <w:r>
                        <w:rPr>
                          <w:rFonts w:cs="Calibri"/>
                          <w:color w:val="FFFFFF"/>
                        </w:rPr>
                        <w:t>planning</w:t>
                      </w:r>
                    </w:p>
                    <w:p w:rsidR="00C05A3B" w:rsidRDefault="00C05A3B">
                      <w:pPr>
                        <w:pStyle w:val="BodyText"/>
                        <w:spacing w:line="260" w:lineRule="exact"/>
                        <w:ind w:left="227" w:right="224"/>
                        <w:jc w:val="center"/>
                      </w:pPr>
                      <w:r>
                        <w:rPr>
                          <w:color w:val="FFFFFF"/>
                        </w:rPr>
                        <w:t>and management for land,</w:t>
                      </w:r>
                      <w:r>
                        <w:rPr>
                          <w:color w:val="FFFFFF"/>
                          <w:spacing w:val="-25"/>
                        </w:rPr>
                        <w:t xml:space="preserve"> </w:t>
                      </w:r>
                      <w:r>
                        <w:rPr>
                          <w:color w:val="FFFFFF"/>
                        </w:rPr>
                        <w:t>water and the built</w:t>
                      </w:r>
                      <w:r>
                        <w:rPr>
                          <w:color w:val="FFFFFF"/>
                          <w:spacing w:val="-11"/>
                        </w:rPr>
                        <w:t xml:space="preserve"> </w:t>
                      </w:r>
                      <w:r>
                        <w:rPr>
                          <w:color w:val="FFFFFF"/>
                        </w:rPr>
                        <w:t>environment.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216" behindDoc="1" locked="0" layoutInCell="1" allowOverlap="1">
                <wp:simplePos x="0" y="0"/>
                <wp:positionH relativeFrom="page">
                  <wp:posOffset>5123180</wp:posOffset>
                </wp:positionH>
                <wp:positionV relativeFrom="page">
                  <wp:posOffset>4356100</wp:posOffset>
                </wp:positionV>
                <wp:extent cx="1858010" cy="1412875"/>
                <wp:effectExtent l="0" t="3175" r="635" b="31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141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before="15" w:line="260" w:lineRule="exact"/>
                              <w:ind w:left="444" w:right="435" w:firstLine="181"/>
                              <w:rPr>
                                <w:rFonts w:ascii="Calibri" w:eastAsia="Calibri" w:hAnsi="Calibri" w:cs="Calibri"/>
                                <w:sz w:val="26"/>
                                <w:szCs w:val="26"/>
                              </w:rPr>
                            </w:pPr>
                            <w:r>
                              <w:rPr>
                                <w:rFonts w:ascii="Calibri"/>
                                <w:b/>
                                <w:color w:val="FFFFFF"/>
                                <w:spacing w:val="9"/>
                                <w:sz w:val="26"/>
                              </w:rPr>
                              <w:t xml:space="preserve">OPPORTUNITY </w:t>
                            </w:r>
                            <w:r>
                              <w:rPr>
                                <w:rFonts w:ascii="Calibri"/>
                                <w:b/>
                                <w:color w:val="FFFFFF"/>
                                <w:spacing w:val="6"/>
                                <w:sz w:val="26"/>
                              </w:rPr>
                              <w:t>AND</w:t>
                            </w:r>
                            <w:r>
                              <w:rPr>
                                <w:rFonts w:ascii="Calibri"/>
                                <w:b/>
                                <w:color w:val="FFFFFF"/>
                                <w:spacing w:val="19"/>
                                <w:sz w:val="26"/>
                              </w:rPr>
                              <w:t xml:space="preserve"> </w:t>
                            </w:r>
                            <w:r>
                              <w:rPr>
                                <w:rFonts w:ascii="Calibri"/>
                                <w:b/>
                                <w:color w:val="FFFFFF"/>
                                <w:spacing w:val="5"/>
                                <w:sz w:val="26"/>
                              </w:rPr>
                              <w:t>PROSPERITY.</w:t>
                            </w:r>
                          </w:p>
                          <w:p w:rsidR="00C05A3B" w:rsidRDefault="00C05A3B">
                            <w:pPr>
                              <w:pStyle w:val="BodyText"/>
                              <w:spacing w:before="113" w:line="260" w:lineRule="exact"/>
                              <w:ind w:right="17" w:firstLine="3"/>
                              <w:jc w:val="center"/>
                            </w:pPr>
                            <w:r>
                              <w:rPr>
                                <w:color w:val="FFFFFF"/>
                              </w:rPr>
                              <w:t>Improved access for Aboriginal people to employment and capability</w:t>
                            </w:r>
                            <w:r>
                              <w:rPr>
                                <w:color w:val="FFFFFF"/>
                                <w:spacing w:val="-3"/>
                              </w:rPr>
                              <w:t xml:space="preserve"> </w:t>
                            </w:r>
                            <w:r>
                              <w:rPr>
                                <w:color w:val="FFFFFF"/>
                              </w:rPr>
                              <w:t>building</w:t>
                            </w:r>
                            <w:r>
                              <w:rPr>
                                <w:color w:val="FFFFFF"/>
                                <w:spacing w:val="-3"/>
                              </w:rPr>
                              <w:t xml:space="preserve"> </w:t>
                            </w:r>
                            <w:r>
                              <w:rPr>
                                <w:color w:val="FFFFFF"/>
                              </w:rPr>
                              <w:t>opportunities</w:t>
                            </w:r>
                            <w:r>
                              <w:rPr>
                                <w:color w:val="FFFFFF"/>
                                <w:w w:val="99"/>
                              </w:rPr>
                              <w:t xml:space="preserve"> </w:t>
                            </w:r>
                            <w:r>
                              <w:rPr>
                                <w:color w:val="FFFFFF"/>
                              </w:rPr>
                              <w:t>and strengthened Aboriginal prosperity through improved economic</w:t>
                            </w:r>
                            <w:r>
                              <w:rPr>
                                <w:color w:val="FFFFFF"/>
                                <w:spacing w:val="-8"/>
                              </w:rPr>
                              <w:t xml:space="preserve"> </w:t>
                            </w:r>
                            <w:r>
                              <w:rPr>
                                <w:color w:val="FFFFFF"/>
                              </w:rPr>
                              <w:t>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179" type="#_x0000_t202" style="position:absolute;margin-left:403.4pt;margin-top:343pt;width:146.3pt;height:111.25pt;z-index:-2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SSsgIAALU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" filled="f" stroked="f">
                <v:textbox inset="0,0,0,0">
                  <w:txbxContent>
                    <w:p w:rsidR="00C05A3B" w:rsidRDefault="00C05A3B">
                      <w:pPr>
                        <w:spacing w:before="15" w:line="260" w:lineRule="exact"/>
                        <w:ind w:left="444" w:right="435" w:firstLine="181"/>
                        <w:rPr>
                          <w:rFonts w:ascii="Calibri" w:eastAsia="Calibri" w:hAnsi="Calibri" w:cs="Calibri"/>
                          <w:sz w:val="26"/>
                          <w:szCs w:val="26"/>
                        </w:rPr>
                      </w:pPr>
                      <w:r>
                        <w:rPr>
                          <w:rFonts w:ascii="Calibri"/>
                          <w:b/>
                          <w:color w:val="FFFFFF"/>
                          <w:spacing w:val="9"/>
                          <w:sz w:val="26"/>
                        </w:rPr>
                        <w:t xml:space="preserve">OPPORTUNITY </w:t>
                      </w:r>
                      <w:r>
                        <w:rPr>
                          <w:rFonts w:ascii="Calibri"/>
                          <w:b/>
                          <w:color w:val="FFFFFF"/>
                          <w:spacing w:val="6"/>
                          <w:sz w:val="26"/>
                        </w:rPr>
                        <w:t>AND</w:t>
                      </w:r>
                      <w:r>
                        <w:rPr>
                          <w:rFonts w:ascii="Calibri"/>
                          <w:b/>
                          <w:color w:val="FFFFFF"/>
                          <w:spacing w:val="19"/>
                          <w:sz w:val="26"/>
                        </w:rPr>
                        <w:t xml:space="preserve"> </w:t>
                      </w:r>
                      <w:r>
                        <w:rPr>
                          <w:rFonts w:ascii="Calibri"/>
                          <w:b/>
                          <w:color w:val="FFFFFF"/>
                          <w:spacing w:val="5"/>
                          <w:sz w:val="26"/>
                        </w:rPr>
                        <w:t>PROSPERITY.</w:t>
                      </w:r>
                    </w:p>
                    <w:p w:rsidR="00C05A3B" w:rsidRDefault="00C05A3B">
                      <w:pPr>
                        <w:pStyle w:val="BodyText"/>
                        <w:spacing w:before="113" w:line="260" w:lineRule="exact"/>
                        <w:ind w:right="17" w:firstLine="3"/>
                        <w:jc w:val="center"/>
                      </w:pPr>
                      <w:r>
                        <w:rPr>
                          <w:color w:val="FFFFFF"/>
                        </w:rPr>
                        <w:t>Improved access for Aboriginal people to employment and capability</w:t>
                      </w:r>
                      <w:r>
                        <w:rPr>
                          <w:color w:val="FFFFFF"/>
                          <w:spacing w:val="-3"/>
                        </w:rPr>
                        <w:t xml:space="preserve"> </w:t>
                      </w:r>
                      <w:r>
                        <w:rPr>
                          <w:color w:val="FFFFFF"/>
                        </w:rPr>
                        <w:t>building</w:t>
                      </w:r>
                      <w:r>
                        <w:rPr>
                          <w:color w:val="FFFFFF"/>
                          <w:spacing w:val="-3"/>
                        </w:rPr>
                        <w:t xml:space="preserve"> </w:t>
                      </w:r>
                      <w:r>
                        <w:rPr>
                          <w:color w:val="FFFFFF"/>
                        </w:rPr>
                        <w:t>opportunities</w:t>
                      </w:r>
                      <w:r>
                        <w:rPr>
                          <w:color w:val="FFFFFF"/>
                          <w:w w:val="99"/>
                        </w:rPr>
                        <w:t xml:space="preserve"> </w:t>
                      </w:r>
                      <w:r>
                        <w:rPr>
                          <w:color w:val="FFFFFF"/>
                        </w:rPr>
                        <w:t>and strengthened Aboriginal prosperity through improved economic</w:t>
                      </w:r>
                      <w:r>
                        <w:rPr>
                          <w:color w:val="FFFFFF"/>
                          <w:spacing w:val="-8"/>
                        </w:rPr>
                        <w:t xml:space="preserve"> </w:t>
                      </w:r>
                      <w:r>
                        <w:rPr>
                          <w:color w:val="FFFFFF"/>
                        </w:rPr>
                        <w:t>participation.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240" behindDoc="1" locked="0" layoutInCell="1" allowOverlap="1">
                <wp:simplePos x="0" y="0"/>
                <wp:positionH relativeFrom="page">
                  <wp:posOffset>2923540</wp:posOffset>
                </wp:positionH>
                <wp:positionV relativeFrom="page">
                  <wp:posOffset>5703570</wp:posOffset>
                </wp:positionV>
                <wp:extent cx="1846580" cy="1376680"/>
                <wp:effectExtent l="0" t="0" r="190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137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88"/>
                              <w:jc w:val="center"/>
                              <w:rPr>
                                <w:rFonts w:ascii="Calibri" w:eastAsia="Calibri" w:hAnsi="Calibri" w:cs="Calibri"/>
                                <w:sz w:val="40"/>
                                <w:szCs w:val="40"/>
                              </w:rPr>
                            </w:pPr>
                            <w:r>
                              <w:rPr>
                                <w:rFonts w:ascii="Calibri"/>
                                <w:b/>
                                <w:color w:val="008493"/>
                                <w:spacing w:val="15"/>
                                <w:sz w:val="40"/>
                              </w:rPr>
                              <w:t>VISION</w:t>
                            </w:r>
                          </w:p>
                          <w:p w:rsidR="00C05A3B" w:rsidRDefault="00C05A3B">
                            <w:pPr>
                              <w:spacing w:before="30" w:line="280" w:lineRule="exact"/>
                              <w:ind w:left="20" w:right="17"/>
                              <w:jc w:val="center"/>
                              <w:rPr>
                                <w:rFonts w:ascii="Calibri" w:eastAsia="Calibri" w:hAnsi="Calibri" w:cs="Calibri"/>
                                <w:sz w:val="24"/>
                                <w:szCs w:val="24"/>
                              </w:rPr>
                            </w:pPr>
                            <w:r>
                              <w:rPr>
                                <w:rFonts w:ascii="Calibri"/>
                                <w:color w:val="008493"/>
                                <w:spacing w:val="-3"/>
                                <w:sz w:val="24"/>
                              </w:rPr>
                              <w:t xml:space="preserve">Working </w:t>
                            </w:r>
                            <w:r>
                              <w:rPr>
                                <w:rFonts w:ascii="Calibri"/>
                                <w:color w:val="008493"/>
                                <w:sz w:val="24"/>
                              </w:rPr>
                              <w:t>in partnership with Aboriginal Victorians across landscapes,</w:t>
                            </w:r>
                            <w:r>
                              <w:rPr>
                                <w:rFonts w:ascii="Calibri"/>
                                <w:color w:val="008493"/>
                                <w:spacing w:val="-4"/>
                                <w:sz w:val="24"/>
                              </w:rPr>
                              <w:t xml:space="preserve"> </w:t>
                            </w:r>
                            <w:r>
                              <w:rPr>
                                <w:rFonts w:ascii="Calibri"/>
                                <w:color w:val="008493"/>
                                <w:sz w:val="24"/>
                              </w:rPr>
                              <w:t>communities</w:t>
                            </w:r>
                            <w:r>
                              <w:rPr>
                                <w:rFonts w:ascii="Calibri"/>
                                <w:color w:val="008493"/>
                                <w:spacing w:val="-4"/>
                                <w:sz w:val="24"/>
                              </w:rPr>
                              <w:t xml:space="preserve"> </w:t>
                            </w:r>
                            <w:r>
                              <w:rPr>
                                <w:rFonts w:ascii="Calibri"/>
                                <w:color w:val="008493"/>
                                <w:sz w:val="24"/>
                              </w:rPr>
                              <w:t>and</w:t>
                            </w:r>
                            <w:r>
                              <w:rPr>
                                <w:rFonts w:ascii="Calibri"/>
                                <w:color w:val="008493"/>
                                <w:w w:val="99"/>
                                <w:sz w:val="24"/>
                              </w:rPr>
                              <w:t xml:space="preserve"> </w:t>
                            </w:r>
                            <w:r>
                              <w:rPr>
                                <w:rFonts w:ascii="Calibri"/>
                                <w:color w:val="008493"/>
                                <w:sz w:val="24"/>
                              </w:rPr>
                              <w:t>natural resources to grow liveable, sustainable and inclusive</w:t>
                            </w:r>
                            <w:r>
                              <w:rPr>
                                <w:rFonts w:ascii="Calibri"/>
                                <w:color w:val="008493"/>
                                <w:spacing w:val="-8"/>
                                <w:sz w:val="24"/>
                              </w:rPr>
                              <w:t xml:space="preserve"> </w:t>
                            </w:r>
                            <w:r>
                              <w:rPr>
                                <w:rFonts w:ascii="Calibri"/>
                                <w:color w:val="008493"/>
                                <w:sz w:val="24"/>
                              </w:rPr>
                              <w:t>communities.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180" type="#_x0000_t202" style="position:absolute;margin-left:230.2pt;margin-top:449.1pt;width:145.4pt;height:108.4pt;z-index:-25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dbNsgIAALU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" filled="f" stroked="f">
                <v:textbox inset="0,0,0,0">
                  <w:txbxContent>
                    <w:p w:rsidR="00C05A3B" w:rsidRDefault="00C05A3B">
                      <w:pPr>
                        <w:spacing w:line="439" w:lineRule="exact"/>
                        <w:ind w:left="88"/>
                        <w:jc w:val="center"/>
                        <w:rPr>
                          <w:rFonts w:ascii="Calibri" w:eastAsia="Calibri" w:hAnsi="Calibri" w:cs="Calibri"/>
                          <w:sz w:val="40"/>
                          <w:szCs w:val="40"/>
                        </w:rPr>
                      </w:pPr>
                      <w:r>
                        <w:rPr>
                          <w:rFonts w:ascii="Calibri"/>
                          <w:b/>
                          <w:color w:val="008493"/>
                          <w:spacing w:val="15"/>
                          <w:sz w:val="40"/>
                        </w:rPr>
                        <w:t>VISION</w:t>
                      </w:r>
                    </w:p>
                    <w:p w:rsidR="00C05A3B" w:rsidRDefault="00C05A3B">
                      <w:pPr>
                        <w:spacing w:before="30" w:line="280" w:lineRule="exact"/>
                        <w:ind w:left="20" w:right="17"/>
                        <w:jc w:val="center"/>
                        <w:rPr>
                          <w:rFonts w:ascii="Calibri" w:eastAsia="Calibri" w:hAnsi="Calibri" w:cs="Calibri"/>
                          <w:sz w:val="24"/>
                          <w:szCs w:val="24"/>
                        </w:rPr>
                      </w:pPr>
                      <w:r>
                        <w:rPr>
                          <w:rFonts w:ascii="Calibri"/>
                          <w:color w:val="008493"/>
                          <w:spacing w:val="-3"/>
                          <w:sz w:val="24"/>
                        </w:rPr>
                        <w:t xml:space="preserve">Working </w:t>
                      </w:r>
                      <w:r>
                        <w:rPr>
                          <w:rFonts w:ascii="Calibri"/>
                          <w:color w:val="008493"/>
                          <w:sz w:val="24"/>
                        </w:rPr>
                        <w:t>in partnership with Aboriginal Victorians across landscapes,</w:t>
                      </w:r>
                      <w:r>
                        <w:rPr>
                          <w:rFonts w:ascii="Calibri"/>
                          <w:color w:val="008493"/>
                          <w:spacing w:val="-4"/>
                          <w:sz w:val="24"/>
                        </w:rPr>
                        <w:t xml:space="preserve"> </w:t>
                      </w:r>
                      <w:r>
                        <w:rPr>
                          <w:rFonts w:ascii="Calibri"/>
                          <w:color w:val="008493"/>
                          <w:sz w:val="24"/>
                        </w:rPr>
                        <w:t>communities</w:t>
                      </w:r>
                      <w:r>
                        <w:rPr>
                          <w:rFonts w:ascii="Calibri"/>
                          <w:color w:val="008493"/>
                          <w:spacing w:val="-4"/>
                          <w:sz w:val="24"/>
                        </w:rPr>
                        <w:t xml:space="preserve"> </w:t>
                      </w:r>
                      <w:r>
                        <w:rPr>
                          <w:rFonts w:ascii="Calibri"/>
                          <w:color w:val="008493"/>
                          <w:sz w:val="24"/>
                        </w:rPr>
                        <w:t>and</w:t>
                      </w:r>
                      <w:r>
                        <w:rPr>
                          <w:rFonts w:ascii="Calibri"/>
                          <w:color w:val="008493"/>
                          <w:w w:val="99"/>
                          <w:sz w:val="24"/>
                        </w:rPr>
                        <w:t xml:space="preserve"> </w:t>
                      </w:r>
                      <w:r>
                        <w:rPr>
                          <w:rFonts w:ascii="Calibri"/>
                          <w:color w:val="008493"/>
                          <w:sz w:val="24"/>
                        </w:rPr>
                        <w:t>natural resources to grow liveable, sustainable and inclusive</w:t>
                      </w:r>
                      <w:r>
                        <w:rPr>
                          <w:rFonts w:ascii="Calibri"/>
                          <w:color w:val="008493"/>
                          <w:spacing w:val="-8"/>
                          <w:sz w:val="24"/>
                        </w:rPr>
                        <w:t xml:space="preserve"> </w:t>
                      </w:r>
                      <w:r>
                        <w:rPr>
                          <w:rFonts w:ascii="Calibri"/>
                          <w:color w:val="008493"/>
                          <w:sz w:val="24"/>
                        </w:rPr>
                        <w:t>communities.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264" behindDoc="1" locked="0" layoutInCell="1" allowOverlap="1">
                <wp:simplePos x="0" y="0"/>
                <wp:positionH relativeFrom="page">
                  <wp:posOffset>5288280</wp:posOffset>
                </wp:positionH>
                <wp:positionV relativeFrom="page">
                  <wp:posOffset>7120255</wp:posOffset>
                </wp:positionV>
                <wp:extent cx="1208405" cy="762000"/>
                <wp:effectExtent l="1905" t="0" r="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FBB040"/>
                                <w:sz w:val="20"/>
                              </w:rPr>
                              <w:t>Build and implement participation</w:t>
                            </w:r>
                            <w:r>
                              <w:rPr>
                                <w:rFonts w:ascii="Calibri"/>
                                <w:color w:val="FBB040"/>
                                <w:spacing w:val="-17"/>
                                <w:sz w:val="20"/>
                              </w:rPr>
                              <w:t xml:space="preserve"> </w:t>
                            </w:r>
                            <w:r>
                              <w:rPr>
                                <w:rFonts w:ascii="Calibri"/>
                                <w:color w:val="FBB040"/>
                                <w:sz w:val="20"/>
                              </w:rPr>
                              <w:t xml:space="preserve">strategies under the </w:t>
                            </w:r>
                            <w:r>
                              <w:rPr>
                                <w:rFonts w:ascii="Calibri"/>
                                <w:i/>
                                <w:color w:val="FBB040"/>
                                <w:sz w:val="20"/>
                              </w:rPr>
                              <w:t>Traditional Owner Settlement Act 2010</w:t>
                            </w:r>
                            <w:r>
                              <w:rPr>
                                <w:rFonts w:ascii="Calibri"/>
                                <w:color w:val="FBB04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81" type="#_x0000_t202" style="position:absolute;margin-left:416.4pt;margin-top:560.65pt;width:95.15pt;height:60pt;z-index:-2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FBB040"/>
                          <w:sz w:val="20"/>
                        </w:rPr>
                        <w:t>Build and implement participation</w:t>
                      </w:r>
                      <w:r>
                        <w:rPr>
                          <w:rFonts w:ascii="Calibri"/>
                          <w:color w:val="FBB040"/>
                          <w:spacing w:val="-17"/>
                          <w:sz w:val="20"/>
                        </w:rPr>
                        <w:t xml:space="preserve"> </w:t>
                      </w:r>
                      <w:r>
                        <w:rPr>
                          <w:rFonts w:ascii="Calibri"/>
                          <w:color w:val="FBB040"/>
                          <w:sz w:val="20"/>
                        </w:rPr>
                        <w:t xml:space="preserve">strategies under the </w:t>
                      </w:r>
                      <w:r>
                        <w:rPr>
                          <w:rFonts w:ascii="Calibri"/>
                          <w:i/>
                          <w:color w:val="FBB040"/>
                          <w:sz w:val="20"/>
                        </w:rPr>
                        <w:t>Traditional Owner Settlement Act 2010</w:t>
                      </w:r>
                      <w:r>
                        <w:rPr>
                          <w:rFonts w:ascii="Calibri"/>
                          <w:color w:val="FBB040"/>
                          <w:sz w:val="20"/>
                        </w:rPr>
                        <w: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288" behindDoc="1" locked="0" layoutInCell="1" allowOverlap="1">
                <wp:simplePos x="0" y="0"/>
                <wp:positionH relativeFrom="page">
                  <wp:posOffset>737235</wp:posOffset>
                </wp:positionH>
                <wp:positionV relativeFrom="page">
                  <wp:posOffset>7146290</wp:posOffset>
                </wp:positionV>
                <wp:extent cx="1687195" cy="355600"/>
                <wp:effectExtent l="3810" t="2540" r="4445"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64" w:lineRule="exact"/>
                              <w:ind w:left="5"/>
                              <w:jc w:val="center"/>
                              <w:rPr>
                                <w:rFonts w:ascii="Calibri" w:eastAsia="Calibri" w:hAnsi="Calibri" w:cs="Calibri"/>
                                <w:sz w:val="26"/>
                                <w:szCs w:val="26"/>
                              </w:rPr>
                            </w:pPr>
                            <w:r>
                              <w:rPr>
                                <w:rFonts w:ascii="Calibri"/>
                                <w:b/>
                                <w:color w:val="FFFFFF"/>
                                <w:spacing w:val="5"/>
                                <w:sz w:val="26"/>
                              </w:rPr>
                              <w:t>PARTICIPATION</w:t>
                            </w:r>
                          </w:p>
                          <w:p w:rsidR="00C05A3B" w:rsidRDefault="00C05A3B">
                            <w:pPr>
                              <w:spacing w:line="289" w:lineRule="exact"/>
                              <w:jc w:val="center"/>
                              <w:rPr>
                                <w:rFonts w:ascii="Calibri" w:eastAsia="Calibri" w:hAnsi="Calibri" w:cs="Calibri"/>
                                <w:sz w:val="26"/>
                                <w:szCs w:val="26"/>
                              </w:rPr>
                            </w:pPr>
                            <w:r>
                              <w:rPr>
                                <w:rFonts w:ascii="Calibri"/>
                                <w:b/>
                                <w:color w:val="FFFFFF"/>
                                <w:spacing w:val="6"/>
                                <w:sz w:val="26"/>
                              </w:rPr>
                              <w:t>AND</w:t>
                            </w:r>
                            <w:r>
                              <w:rPr>
                                <w:rFonts w:ascii="Calibri"/>
                                <w:b/>
                                <w:color w:val="FFFFFF"/>
                                <w:spacing w:val="16"/>
                                <w:sz w:val="26"/>
                              </w:rPr>
                              <w:t xml:space="preserve"> </w:t>
                            </w:r>
                            <w:r>
                              <w:rPr>
                                <w:rFonts w:ascii="Calibri"/>
                                <w:b/>
                                <w:color w:val="FFFFFF"/>
                                <w:spacing w:val="7"/>
                                <w:sz w:val="26"/>
                              </w:rPr>
                              <w:t>COLLABORATION.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82" type="#_x0000_t202" style="position:absolute;margin-left:58.05pt;margin-top:562.7pt;width:132.85pt;height:28pt;z-index:-25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" filled="f" stroked="f">
                <v:textbox inset="0,0,0,0">
                  <w:txbxContent>
                    <w:p w:rsidR="00C05A3B" w:rsidRDefault="00C05A3B">
                      <w:pPr>
                        <w:spacing w:line="264" w:lineRule="exact"/>
                        <w:ind w:left="5"/>
                        <w:jc w:val="center"/>
                        <w:rPr>
                          <w:rFonts w:ascii="Calibri" w:eastAsia="Calibri" w:hAnsi="Calibri" w:cs="Calibri"/>
                          <w:sz w:val="26"/>
                          <w:szCs w:val="26"/>
                        </w:rPr>
                      </w:pPr>
                      <w:r>
                        <w:rPr>
                          <w:rFonts w:ascii="Calibri"/>
                          <w:b/>
                          <w:color w:val="FFFFFF"/>
                          <w:spacing w:val="5"/>
                          <w:sz w:val="26"/>
                        </w:rPr>
                        <w:t>PARTICIPATION</w:t>
                      </w:r>
                    </w:p>
                    <w:p w:rsidR="00C05A3B" w:rsidRDefault="00C05A3B">
                      <w:pPr>
                        <w:spacing w:line="289" w:lineRule="exact"/>
                        <w:jc w:val="center"/>
                        <w:rPr>
                          <w:rFonts w:ascii="Calibri" w:eastAsia="Calibri" w:hAnsi="Calibri" w:cs="Calibri"/>
                          <w:sz w:val="26"/>
                          <w:szCs w:val="26"/>
                        </w:rPr>
                      </w:pPr>
                      <w:r>
                        <w:rPr>
                          <w:rFonts w:ascii="Calibri"/>
                          <w:b/>
                          <w:color w:val="FFFFFF"/>
                          <w:spacing w:val="6"/>
                          <w:sz w:val="26"/>
                        </w:rPr>
                        <w:t>AND</w:t>
                      </w:r>
                      <w:r>
                        <w:rPr>
                          <w:rFonts w:ascii="Calibri"/>
                          <w:b/>
                          <w:color w:val="FFFFFF"/>
                          <w:spacing w:val="16"/>
                          <w:sz w:val="26"/>
                        </w:rPr>
                        <w:t xml:space="preserve"> </w:t>
                      </w:r>
                      <w:r>
                        <w:rPr>
                          <w:rFonts w:ascii="Calibri"/>
                          <w:b/>
                          <w:color w:val="FFFFFF"/>
                          <w:spacing w:val="7"/>
                          <w:sz w:val="26"/>
                        </w:rPr>
                        <w:t>COLLABORATION.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312" behindDoc="1" locked="0" layoutInCell="1" allowOverlap="1">
                <wp:simplePos x="0" y="0"/>
                <wp:positionH relativeFrom="page">
                  <wp:posOffset>536575</wp:posOffset>
                </wp:positionH>
                <wp:positionV relativeFrom="page">
                  <wp:posOffset>7568565</wp:posOffset>
                </wp:positionV>
                <wp:extent cx="2084705" cy="1156335"/>
                <wp:effectExtent l="3175"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1156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pStyle w:val="BodyText"/>
                              <w:spacing w:line="232" w:lineRule="auto"/>
                              <w:ind w:left="19" w:right="17"/>
                              <w:jc w:val="center"/>
                            </w:pPr>
                            <w:r>
                              <w:rPr>
                                <w:color w:val="FFFFFF"/>
                              </w:rPr>
                              <w:t>Increased participation</w:t>
                            </w:r>
                            <w:r>
                              <w:rPr>
                                <w:color w:val="FFFFFF"/>
                                <w:spacing w:val="-6"/>
                              </w:rPr>
                              <w:t xml:space="preserve"> </w:t>
                            </w:r>
                            <w:r>
                              <w:rPr>
                                <w:color w:val="FFFFFF"/>
                              </w:rPr>
                              <w:t>of</w:t>
                            </w:r>
                            <w:r>
                              <w:rPr>
                                <w:color w:val="FFFFFF"/>
                                <w:spacing w:val="-3"/>
                              </w:rPr>
                              <w:t xml:space="preserve"> </w:t>
                            </w:r>
                            <w:r>
                              <w:rPr>
                                <w:color w:val="FFFFFF"/>
                              </w:rPr>
                              <w:t>Aboriginal</w:t>
                            </w:r>
                            <w:r>
                              <w:rPr>
                                <w:color w:val="FFFFFF"/>
                                <w:w w:val="99"/>
                              </w:rPr>
                              <w:t xml:space="preserve"> </w:t>
                            </w:r>
                            <w:r>
                              <w:rPr>
                                <w:color w:val="FFFFFF"/>
                              </w:rPr>
                              <w:t>communities in the</w:t>
                            </w:r>
                            <w:r>
                              <w:rPr>
                                <w:color w:val="FFFFFF"/>
                                <w:spacing w:val="-5"/>
                              </w:rPr>
                              <w:t xml:space="preserve"> </w:t>
                            </w:r>
                            <w:r>
                              <w:rPr>
                                <w:color w:val="FFFFFF"/>
                              </w:rPr>
                              <w:t>planning</w:t>
                            </w:r>
                          </w:p>
                          <w:p w:rsidR="00C05A3B" w:rsidRDefault="00C05A3B">
                            <w:pPr>
                              <w:pStyle w:val="BodyText"/>
                              <w:spacing w:line="232" w:lineRule="auto"/>
                              <w:ind w:left="33" w:right="30"/>
                              <w:jc w:val="center"/>
                            </w:pPr>
                            <w:r>
                              <w:rPr>
                                <w:color w:val="FFFFFF"/>
                              </w:rPr>
                              <w:t xml:space="preserve">and delivery of </w:t>
                            </w:r>
                            <w:r>
                              <w:rPr>
                                <w:color w:val="FFFFFF"/>
                                <w:spacing w:val="-3"/>
                              </w:rPr>
                              <w:t xml:space="preserve">DELWP </w:t>
                            </w:r>
                            <w:r>
                              <w:rPr>
                                <w:color w:val="FFFFFF"/>
                              </w:rPr>
                              <w:t xml:space="preserve">policies, </w:t>
                            </w:r>
                            <w:r>
                              <w:rPr>
                                <w:rFonts w:cs="Calibri"/>
                                <w:color w:val="FFFFFF"/>
                              </w:rPr>
                              <w:t xml:space="preserve">services and projects and improved </w:t>
                            </w:r>
                            <w:r>
                              <w:rPr>
                                <w:color w:val="FFFFFF"/>
                              </w:rPr>
                              <w:t xml:space="preserve">collaboration with </w:t>
                            </w:r>
                            <w:r>
                              <w:rPr>
                                <w:color w:val="FFFFFF"/>
                                <w:spacing w:val="-4"/>
                              </w:rPr>
                              <w:t>DELWP’s</w:t>
                            </w:r>
                            <w:r>
                              <w:rPr>
                                <w:color w:val="FFFFFF"/>
                                <w:spacing w:val="-13"/>
                              </w:rPr>
                              <w:t xml:space="preserve"> </w:t>
                            </w:r>
                            <w:r>
                              <w:rPr>
                                <w:color w:val="FFFFFF"/>
                              </w:rPr>
                              <w:t>external service providers in creating new opportunities for</w:t>
                            </w:r>
                            <w:r>
                              <w:rPr>
                                <w:color w:val="FFFFFF"/>
                                <w:spacing w:val="-13"/>
                              </w:rPr>
                              <w:t xml:space="preserve"> </w:t>
                            </w:r>
                            <w:r>
                              <w:rPr>
                                <w:color w:val="FFFFFF"/>
                              </w:rPr>
                              <w:t>participation.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183" type="#_x0000_t202" style="position:absolute;margin-left:42.25pt;margin-top:595.95pt;width:164.15pt;height:91.05pt;z-index:-2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g62swIAALU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" filled="f" stroked="f">
                <v:textbox inset="0,0,0,0">
                  <w:txbxContent>
                    <w:p w:rsidR="00C05A3B" w:rsidRDefault="00C05A3B">
                      <w:pPr>
                        <w:pStyle w:val="BodyText"/>
                        <w:spacing w:line="232" w:lineRule="auto"/>
                        <w:ind w:left="19" w:right="17"/>
                        <w:jc w:val="center"/>
                      </w:pPr>
                      <w:r>
                        <w:rPr>
                          <w:color w:val="FFFFFF"/>
                        </w:rPr>
                        <w:t>Increased participation</w:t>
                      </w:r>
                      <w:r>
                        <w:rPr>
                          <w:color w:val="FFFFFF"/>
                          <w:spacing w:val="-6"/>
                        </w:rPr>
                        <w:t xml:space="preserve"> </w:t>
                      </w:r>
                      <w:r>
                        <w:rPr>
                          <w:color w:val="FFFFFF"/>
                        </w:rPr>
                        <w:t>of</w:t>
                      </w:r>
                      <w:r>
                        <w:rPr>
                          <w:color w:val="FFFFFF"/>
                          <w:spacing w:val="-3"/>
                        </w:rPr>
                        <w:t xml:space="preserve"> </w:t>
                      </w:r>
                      <w:r>
                        <w:rPr>
                          <w:color w:val="FFFFFF"/>
                        </w:rPr>
                        <w:t>Aboriginal</w:t>
                      </w:r>
                      <w:r>
                        <w:rPr>
                          <w:color w:val="FFFFFF"/>
                          <w:w w:val="99"/>
                        </w:rPr>
                        <w:t xml:space="preserve"> </w:t>
                      </w:r>
                      <w:r>
                        <w:rPr>
                          <w:color w:val="FFFFFF"/>
                        </w:rPr>
                        <w:t>communities in the</w:t>
                      </w:r>
                      <w:r>
                        <w:rPr>
                          <w:color w:val="FFFFFF"/>
                          <w:spacing w:val="-5"/>
                        </w:rPr>
                        <w:t xml:space="preserve"> </w:t>
                      </w:r>
                      <w:r>
                        <w:rPr>
                          <w:color w:val="FFFFFF"/>
                        </w:rPr>
                        <w:t>planning</w:t>
                      </w:r>
                    </w:p>
                    <w:p w:rsidR="00C05A3B" w:rsidRDefault="00C05A3B">
                      <w:pPr>
                        <w:pStyle w:val="BodyText"/>
                        <w:spacing w:line="232" w:lineRule="auto"/>
                        <w:ind w:left="33" w:right="30"/>
                        <w:jc w:val="center"/>
                      </w:pPr>
                      <w:r>
                        <w:rPr>
                          <w:color w:val="FFFFFF"/>
                        </w:rPr>
                        <w:t xml:space="preserve">and delivery of </w:t>
                      </w:r>
                      <w:r>
                        <w:rPr>
                          <w:color w:val="FFFFFF"/>
                          <w:spacing w:val="-3"/>
                        </w:rPr>
                        <w:t xml:space="preserve">DELWP </w:t>
                      </w:r>
                      <w:r>
                        <w:rPr>
                          <w:color w:val="FFFFFF"/>
                        </w:rPr>
                        <w:t xml:space="preserve">policies, </w:t>
                      </w:r>
                      <w:r>
                        <w:rPr>
                          <w:rFonts w:cs="Calibri"/>
                          <w:color w:val="FFFFFF"/>
                        </w:rPr>
                        <w:t xml:space="preserve">services and projects and improved </w:t>
                      </w:r>
                      <w:r>
                        <w:rPr>
                          <w:color w:val="FFFFFF"/>
                        </w:rPr>
                        <w:t xml:space="preserve">collaboration with </w:t>
                      </w:r>
                      <w:r>
                        <w:rPr>
                          <w:color w:val="FFFFFF"/>
                          <w:spacing w:val="-4"/>
                        </w:rPr>
                        <w:t>DELWP’s</w:t>
                      </w:r>
                      <w:r>
                        <w:rPr>
                          <w:color w:val="FFFFFF"/>
                          <w:spacing w:val="-13"/>
                        </w:rPr>
                        <w:t xml:space="preserve"> </w:t>
                      </w:r>
                      <w:r>
                        <w:rPr>
                          <w:color w:val="FFFFFF"/>
                        </w:rPr>
                        <w:t>external service providers in creating new opportunities for</w:t>
                      </w:r>
                      <w:r>
                        <w:rPr>
                          <w:color w:val="FFFFFF"/>
                          <w:spacing w:val="-13"/>
                        </w:rPr>
                        <w:t xml:space="preserve"> </w:t>
                      </w:r>
                      <w:r>
                        <w:rPr>
                          <w:color w:val="FFFFFF"/>
                        </w:rPr>
                        <w:t>participation.</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336" behindDoc="1" locked="0" layoutInCell="1" allowOverlap="1">
                <wp:simplePos x="0" y="0"/>
                <wp:positionH relativeFrom="page">
                  <wp:posOffset>3407410</wp:posOffset>
                </wp:positionH>
                <wp:positionV relativeFrom="page">
                  <wp:posOffset>7668895</wp:posOffset>
                </wp:positionV>
                <wp:extent cx="1397635" cy="457200"/>
                <wp:effectExtent l="0" t="127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9"/>
                              <w:rPr>
                                <w:rFonts w:ascii="Calibri" w:eastAsia="Calibri" w:hAnsi="Calibri" w:cs="Calibri"/>
                                <w:sz w:val="20"/>
                                <w:szCs w:val="20"/>
                              </w:rPr>
                            </w:pPr>
                            <w:r>
                              <w:rPr>
                                <w:rFonts w:ascii="Calibri"/>
                                <w:color w:val="FBB040"/>
                                <w:sz w:val="20"/>
                              </w:rPr>
                              <w:t>Ensure targeted</w:t>
                            </w:r>
                            <w:r>
                              <w:rPr>
                                <w:rFonts w:ascii="Calibri"/>
                                <w:color w:val="FBB040"/>
                                <w:spacing w:val="-19"/>
                                <w:sz w:val="20"/>
                              </w:rPr>
                              <w:t xml:space="preserve"> </w:t>
                            </w:r>
                            <w:r>
                              <w:rPr>
                                <w:rFonts w:ascii="Calibri"/>
                                <w:color w:val="FBB040"/>
                                <w:sz w:val="20"/>
                              </w:rPr>
                              <w:t>Aboriginal recruitment to</w:t>
                            </w:r>
                            <w:r>
                              <w:rPr>
                                <w:rFonts w:ascii="Calibri"/>
                                <w:color w:val="FBB040"/>
                                <w:spacing w:val="-17"/>
                                <w:sz w:val="20"/>
                              </w:rPr>
                              <w:t xml:space="preserve"> </w:t>
                            </w:r>
                            <w:r>
                              <w:rPr>
                                <w:rFonts w:ascii="Calibri"/>
                                <w:color w:val="FBB040"/>
                                <w:sz w:val="20"/>
                              </w:rPr>
                              <w:t>boards</w:t>
                            </w:r>
                          </w:p>
                          <w:p w:rsidR="00C05A3B" w:rsidRDefault="00C05A3B">
                            <w:pPr>
                              <w:spacing w:line="241" w:lineRule="exact"/>
                              <w:ind w:left="20"/>
                              <w:rPr>
                                <w:rFonts w:ascii="Calibri" w:eastAsia="Calibri" w:hAnsi="Calibri" w:cs="Calibri"/>
                                <w:sz w:val="20"/>
                                <w:szCs w:val="20"/>
                              </w:rPr>
                            </w:pPr>
                            <w:r>
                              <w:rPr>
                                <w:rFonts w:ascii="Calibri"/>
                                <w:color w:val="FBB040"/>
                                <w:sz w:val="20"/>
                              </w:rPr>
                              <w:t>and</w:t>
                            </w:r>
                            <w:r>
                              <w:rPr>
                                <w:rFonts w:ascii="Calibri"/>
                                <w:color w:val="FBB040"/>
                                <w:spacing w:val="-12"/>
                                <w:sz w:val="20"/>
                              </w:rPr>
                              <w:t xml:space="preserve"> </w:t>
                            </w:r>
                            <w:r>
                              <w:rPr>
                                <w:rFonts w:ascii="Calibri"/>
                                <w:color w:val="FBB040"/>
                                <w:sz w:val="20"/>
                              </w:rPr>
                              <w:t>committees.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184" type="#_x0000_t202" style="position:absolute;margin-left:268.3pt;margin-top:603.85pt;width:110.05pt;height:36pt;z-index:-25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" filled="f" stroked="f">
                <v:textbox inset="0,0,0,0">
                  <w:txbxContent>
                    <w:p w:rsidR="00C05A3B" w:rsidRDefault="00C05A3B">
                      <w:pPr>
                        <w:spacing w:line="235" w:lineRule="auto"/>
                        <w:ind w:left="20" w:right="19"/>
                        <w:rPr>
                          <w:rFonts w:ascii="Calibri" w:eastAsia="Calibri" w:hAnsi="Calibri" w:cs="Calibri"/>
                          <w:sz w:val="20"/>
                          <w:szCs w:val="20"/>
                        </w:rPr>
                      </w:pPr>
                      <w:r>
                        <w:rPr>
                          <w:rFonts w:ascii="Calibri"/>
                          <w:color w:val="FBB040"/>
                          <w:sz w:val="20"/>
                        </w:rPr>
                        <w:t>Ensure targeted</w:t>
                      </w:r>
                      <w:r>
                        <w:rPr>
                          <w:rFonts w:ascii="Calibri"/>
                          <w:color w:val="FBB040"/>
                          <w:spacing w:val="-19"/>
                          <w:sz w:val="20"/>
                        </w:rPr>
                        <w:t xml:space="preserve"> </w:t>
                      </w:r>
                      <w:r>
                        <w:rPr>
                          <w:rFonts w:ascii="Calibri"/>
                          <w:color w:val="FBB040"/>
                          <w:sz w:val="20"/>
                        </w:rPr>
                        <w:t>Aboriginal recruitment to</w:t>
                      </w:r>
                      <w:r>
                        <w:rPr>
                          <w:rFonts w:ascii="Calibri"/>
                          <w:color w:val="FBB040"/>
                          <w:spacing w:val="-17"/>
                          <w:sz w:val="20"/>
                        </w:rPr>
                        <w:t xml:space="preserve"> </w:t>
                      </w:r>
                      <w:r>
                        <w:rPr>
                          <w:rFonts w:ascii="Calibri"/>
                          <w:color w:val="FBB040"/>
                          <w:sz w:val="20"/>
                        </w:rPr>
                        <w:t>boards</w:t>
                      </w:r>
                    </w:p>
                    <w:p w:rsidR="00C05A3B" w:rsidRDefault="00C05A3B">
                      <w:pPr>
                        <w:spacing w:line="241" w:lineRule="exact"/>
                        <w:ind w:left="20"/>
                        <w:rPr>
                          <w:rFonts w:ascii="Calibri" w:eastAsia="Calibri" w:hAnsi="Calibri" w:cs="Calibri"/>
                          <w:sz w:val="20"/>
                          <w:szCs w:val="20"/>
                        </w:rPr>
                      </w:pPr>
                      <w:r>
                        <w:rPr>
                          <w:rFonts w:ascii="Calibri"/>
                          <w:color w:val="FBB040"/>
                          <w:sz w:val="20"/>
                        </w:rPr>
                        <w:t>and</w:t>
                      </w:r>
                      <w:r>
                        <w:rPr>
                          <w:rFonts w:ascii="Calibri"/>
                          <w:color w:val="FBB040"/>
                          <w:spacing w:val="-12"/>
                          <w:sz w:val="20"/>
                        </w:rPr>
                        <w:t xml:space="preserve"> </w:t>
                      </w:r>
                      <w:r>
                        <w:rPr>
                          <w:rFonts w:ascii="Calibri"/>
                          <w:color w:val="FBB040"/>
                          <w:sz w:val="20"/>
                        </w:rPr>
                        <w:t>committees.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360" behindDoc="1" locked="0" layoutInCell="1" allowOverlap="1">
                <wp:simplePos x="0" y="0"/>
                <wp:positionH relativeFrom="page">
                  <wp:posOffset>5864225</wp:posOffset>
                </wp:positionH>
                <wp:positionV relativeFrom="page">
                  <wp:posOffset>8146415</wp:posOffset>
                </wp:positionV>
                <wp:extent cx="1120775" cy="609600"/>
                <wp:effectExtent l="0" t="254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7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FBB040"/>
                                <w:spacing w:val="-3"/>
                                <w:sz w:val="20"/>
                              </w:rPr>
                              <w:t xml:space="preserve">Work </w:t>
                            </w:r>
                            <w:r>
                              <w:rPr>
                                <w:rFonts w:ascii="Calibri"/>
                                <w:color w:val="FBB040"/>
                                <w:sz w:val="20"/>
                              </w:rPr>
                              <w:t>with local council to identify opportunities for place-based</w:t>
                            </w:r>
                            <w:r>
                              <w:rPr>
                                <w:rFonts w:ascii="Calibri"/>
                                <w:color w:val="FBB040"/>
                                <w:spacing w:val="-4"/>
                                <w:sz w:val="20"/>
                              </w:rPr>
                              <w:t xml:space="preserve"> </w:t>
                            </w:r>
                            <w:r>
                              <w:rPr>
                                <w:rFonts w:ascii="Calibri"/>
                                <w:color w:val="FBB040"/>
                                <w:sz w:val="20"/>
                              </w:rPr>
                              <w:t>projects.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185" type="#_x0000_t202" style="position:absolute;margin-left:461.75pt;margin-top:641.45pt;width:88.25pt;height:48pt;z-index:-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FBB040"/>
                          <w:spacing w:val="-3"/>
                          <w:sz w:val="20"/>
                        </w:rPr>
                        <w:t xml:space="preserve">Work </w:t>
                      </w:r>
                      <w:r>
                        <w:rPr>
                          <w:rFonts w:ascii="Calibri"/>
                          <w:color w:val="FBB040"/>
                          <w:sz w:val="20"/>
                        </w:rPr>
                        <w:t>with local council to identify opportunities for place-based</w:t>
                      </w:r>
                      <w:r>
                        <w:rPr>
                          <w:rFonts w:ascii="Calibri"/>
                          <w:color w:val="FBB040"/>
                          <w:spacing w:val="-4"/>
                          <w:sz w:val="20"/>
                        </w:rPr>
                        <w:t xml:space="preserve"> </w:t>
                      </w:r>
                      <w:r>
                        <w:rPr>
                          <w:rFonts w:ascii="Calibri"/>
                          <w:color w:val="FBB040"/>
                          <w:sz w:val="20"/>
                        </w:rPr>
                        <w:t>projects.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384" behindDoc="1" locked="0" layoutInCell="1" allowOverlap="1">
                <wp:simplePos x="0" y="0"/>
                <wp:positionH relativeFrom="page">
                  <wp:posOffset>4361180</wp:posOffset>
                </wp:positionH>
                <wp:positionV relativeFrom="page">
                  <wp:posOffset>8592185</wp:posOffset>
                </wp:positionV>
                <wp:extent cx="1367155" cy="609600"/>
                <wp:effectExtent l="0" t="63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proofErr w:type="spellStart"/>
                            <w:r>
                              <w:rPr>
                                <w:rFonts w:ascii="Calibri"/>
                                <w:color w:val="FBB040"/>
                                <w:sz w:val="20"/>
                              </w:rPr>
                              <w:t>Prioritise</w:t>
                            </w:r>
                            <w:proofErr w:type="spellEnd"/>
                            <w:r>
                              <w:rPr>
                                <w:rFonts w:ascii="Calibri"/>
                                <w:color w:val="FBB040"/>
                                <w:sz w:val="20"/>
                              </w:rPr>
                              <w:t xml:space="preserve"> participation in areas with high</w:t>
                            </w:r>
                            <w:r>
                              <w:rPr>
                                <w:rFonts w:ascii="Calibri"/>
                                <w:color w:val="FBB040"/>
                                <w:spacing w:val="-8"/>
                                <w:sz w:val="20"/>
                              </w:rPr>
                              <w:t xml:space="preserve"> </w:t>
                            </w:r>
                            <w:r>
                              <w:rPr>
                                <w:rFonts w:ascii="Calibri"/>
                                <w:color w:val="FBB040"/>
                                <w:sz w:val="20"/>
                              </w:rPr>
                              <w:t xml:space="preserve">Aboriginal population in </w:t>
                            </w:r>
                            <w:r>
                              <w:rPr>
                                <w:rFonts w:ascii="Calibri"/>
                                <w:color w:val="FBB040"/>
                                <w:spacing w:val="-3"/>
                                <w:sz w:val="20"/>
                              </w:rPr>
                              <w:t xml:space="preserve">key </w:t>
                            </w:r>
                            <w:r>
                              <w:rPr>
                                <w:rFonts w:ascii="Calibri"/>
                                <w:color w:val="FBB040"/>
                                <w:sz w:val="20"/>
                              </w:rPr>
                              <w:t>areas demographics.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86" type="#_x0000_t202" style="position:absolute;margin-left:343.4pt;margin-top:676.55pt;width:107.65pt;height:48pt;z-index:-25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FBB040"/>
                          <w:sz w:val="20"/>
                        </w:rPr>
                        <w:t>Prioritise participation in areas with high</w:t>
                      </w:r>
                      <w:r>
                        <w:rPr>
                          <w:rFonts w:ascii="Calibri"/>
                          <w:color w:val="FBB040"/>
                          <w:spacing w:val="-8"/>
                          <w:sz w:val="20"/>
                        </w:rPr>
                        <w:t xml:space="preserve"> </w:t>
                      </w:r>
                      <w:r>
                        <w:rPr>
                          <w:rFonts w:ascii="Calibri"/>
                          <w:color w:val="FBB040"/>
                          <w:sz w:val="20"/>
                        </w:rPr>
                        <w:t xml:space="preserve">Aboriginal population in </w:t>
                      </w:r>
                      <w:r>
                        <w:rPr>
                          <w:rFonts w:ascii="Calibri"/>
                          <w:color w:val="FBB040"/>
                          <w:spacing w:val="-3"/>
                          <w:sz w:val="20"/>
                        </w:rPr>
                        <w:t xml:space="preserve">key </w:t>
                      </w:r>
                      <w:r>
                        <w:rPr>
                          <w:rFonts w:ascii="Calibri"/>
                          <w:color w:val="FBB040"/>
                          <w:sz w:val="20"/>
                        </w:rPr>
                        <w:t>areas demographics.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408" behindDoc="1" locked="0" layoutInCell="1" allowOverlap="1">
                <wp:simplePos x="0" y="0"/>
                <wp:positionH relativeFrom="page">
                  <wp:posOffset>3158490</wp:posOffset>
                </wp:positionH>
                <wp:positionV relativeFrom="page">
                  <wp:posOffset>8694420</wp:posOffset>
                </wp:positionV>
                <wp:extent cx="630555" cy="177800"/>
                <wp:effectExtent l="0" t="0" r="190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72" w:lineRule="exact"/>
                              <w:ind w:left="20"/>
                              <w:rPr>
                                <w:rFonts w:ascii="Calibri" w:eastAsia="Calibri" w:hAnsi="Calibri" w:cs="Calibri"/>
                                <w:sz w:val="24"/>
                                <w:szCs w:val="24"/>
                              </w:rPr>
                            </w:pPr>
                            <w:r>
                              <w:rPr>
                                <w:rFonts w:ascii="Calibri"/>
                                <w:b/>
                                <w:spacing w:val="8"/>
                                <w:sz w:val="24"/>
                              </w:rPr>
                              <w:t>ACTIONS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187" type="#_x0000_t202" style="position:absolute;margin-left:248.7pt;margin-top:684.6pt;width:49.65pt;height:14pt;z-index:-2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3JHtgIAALM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" filled="f" stroked="f">
                <v:textbox inset="0,0,0,0">
                  <w:txbxContent>
                    <w:p w:rsidR="00C05A3B" w:rsidRDefault="00C05A3B">
                      <w:pPr>
                        <w:spacing w:line="272" w:lineRule="exact"/>
                        <w:ind w:left="20"/>
                        <w:rPr>
                          <w:rFonts w:ascii="Calibri" w:eastAsia="Calibri" w:hAnsi="Calibri" w:cs="Calibri"/>
                          <w:sz w:val="24"/>
                          <w:szCs w:val="24"/>
                        </w:rPr>
                      </w:pPr>
                      <w:r>
                        <w:rPr>
                          <w:rFonts w:ascii="Calibri"/>
                          <w:b/>
                          <w:spacing w:val="8"/>
                          <w:sz w:val="24"/>
                        </w:rPr>
                        <w:t>ACTIONS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432" behindDoc="1" locked="0" layoutInCell="1" allowOverlap="1">
                <wp:simplePos x="0" y="0"/>
                <wp:positionH relativeFrom="page">
                  <wp:posOffset>527050</wp:posOffset>
                </wp:positionH>
                <wp:positionV relativeFrom="page">
                  <wp:posOffset>9323070</wp:posOffset>
                </wp:positionV>
                <wp:extent cx="1577340" cy="1066800"/>
                <wp:effectExtent l="3175" t="0" r="635"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228"/>
                              <w:rPr>
                                <w:rFonts w:ascii="Calibri" w:eastAsia="Calibri" w:hAnsi="Calibri" w:cs="Calibri"/>
                                <w:sz w:val="20"/>
                                <w:szCs w:val="20"/>
                              </w:rPr>
                            </w:pPr>
                            <w:r>
                              <w:rPr>
                                <w:rFonts w:ascii="Calibri" w:eastAsia="Calibri" w:hAnsi="Calibri" w:cs="Calibri"/>
                                <w:color w:val="FBB040"/>
                                <w:sz w:val="20"/>
                                <w:szCs w:val="20"/>
                              </w:rPr>
                              <w:t>Establish a clear and meaningful Aboriginal Engagement Framework for clear and responsive relationships with</w:t>
                            </w:r>
                            <w:r>
                              <w:rPr>
                                <w:rFonts w:ascii="Calibri" w:eastAsia="Calibri" w:hAnsi="Calibri" w:cs="Calibri"/>
                                <w:color w:val="FBB040"/>
                                <w:spacing w:val="-22"/>
                                <w:sz w:val="20"/>
                                <w:szCs w:val="20"/>
                              </w:rPr>
                              <w:t xml:space="preserve"> </w:t>
                            </w:r>
                            <w:r>
                              <w:rPr>
                                <w:rFonts w:ascii="Calibri" w:eastAsia="Calibri" w:hAnsi="Calibri" w:cs="Calibri"/>
                                <w:color w:val="FBB040"/>
                                <w:sz w:val="20"/>
                                <w:szCs w:val="20"/>
                              </w:rPr>
                              <w:t>Victoria’s Traditional Owners</w:t>
                            </w:r>
                            <w:r>
                              <w:rPr>
                                <w:rFonts w:ascii="Calibri" w:eastAsia="Calibri" w:hAnsi="Calibri" w:cs="Calibri"/>
                                <w:color w:val="FBB040"/>
                                <w:spacing w:val="-24"/>
                                <w:sz w:val="20"/>
                                <w:szCs w:val="20"/>
                              </w:rPr>
                              <w:t xml:space="preserve"> </w:t>
                            </w:r>
                            <w:r>
                              <w:rPr>
                                <w:rFonts w:ascii="Calibri" w:eastAsia="Calibri" w:hAnsi="Calibri" w:cs="Calibri"/>
                                <w:color w:val="FBB040"/>
                                <w:sz w:val="20"/>
                                <w:szCs w:val="20"/>
                              </w:rPr>
                              <w:t>and</w:t>
                            </w:r>
                          </w:p>
                          <w:p w:rsidR="00C05A3B" w:rsidRDefault="00C05A3B">
                            <w:pPr>
                              <w:spacing w:line="241" w:lineRule="exact"/>
                              <w:ind w:left="20"/>
                              <w:rPr>
                                <w:rFonts w:ascii="Calibri" w:eastAsia="Calibri" w:hAnsi="Calibri" w:cs="Calibri"/>
                                <w:sz w:val="20"/>
                                <w:szCs w:val="20"/>
                              </w:rPr>
                            </w:pPr>
                            <w:r>
                              <w:rPr>
                                <w:rFonts w:ascii="Calibri"/>
                                <w:color w:val="FBB040"/>
                                <w:sz w:val="20"/>
                              </w:rPr>
                              <w:t>Aboriginal community</w:t>
                            </w:r>
                            <w:r>
                              <w:rPr>
                                <w:rFonts w:ascii="Calibri"/>
                                <w:color w:val="FBB040"/>
                                <w:spacing w:val="-8"/>
                                <w:sz w:val="20"/>
                              </w:rPr>
                              <w:t xml:space="preserve"> </w:t>
                            </w:r>
                            <w:r>
                              <w:rPr>
                                <w:rFonts w:ascii="Calibri"/>
                                <w:color w:val="FBB040"/>
                                <w:sz w:val="20"/>
                              </w:rPr>
                              <w:t>groups.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88" type="#_x0000_t202" style="position:absolute;margin-left:41.5pt;margin-top:734.1pt;width:124.2pt;height:84pt;z-index:-25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" filled="f" stroked="f">
                <v:textbox inset="0,0,0,0">
                  <w:txbxContent>
                    <w:p w:rsidR="00C05A3B" w:rsidRDefault="00C05A3B">
                      <w:pPr>
                        <w:spacing w:line="235" w:lineRule="auto"/>
                        <w:ind w:left="20" w:right="228"/>
                        <w:rPr>
                          <w:rFonts w:ascii="Calibri" w:eastAsia="Calibri" w:hAnsi="Calibri" w:cs="Calibri"/>
                          <w:sz w:val="20"/>
                          <w:szCs w:val="20"/>
                        </w:rPr>
                      </w:pPr>
                      <w:r>
                        <w:rPr>
                          <w:rFonts w:ascii="Calibri" w:eastAsia="Calibri" w:hAnsi="Calibri" w:cs="Calibri"/>
                          <w:color w:val="FBB040"/>
                          <w:sz w:val="20"/>
                          <w:szCs w:val="20"/>
                        </w:rPr>
                        <w:t>Establish a clear and meaningful Aboriginal Engagement Framework for clear and responsive relationships with</w:t>
                      </w:r>
                      <w:r>
                        <w:rPr>
                          <w:rFonts w:ascii="Calibri" w:eastAsia="Calibri" w:hAnsi="Calibri" w:cs="Calibri"/>
                          <w:color w:val="FBB040"/>
                          <w:spacing w:val="-22"/>
                          <w:sz w:val="20"/>
                          <w:szCs w:val="20"/>
                        </w:rPr>
                        <w:t xml:space="preserve"> </w:t>
                      </w:r>
                      <w:r>
                        <w:rPr>
                          <w:rFonts w:ascii="Calibri" w:eastAsia="Calibri" w:hAnsi="Calibri" w:cs="Calibri"/>
                          <w:color w:val="FBB040"/>
                          <w:sz w:val="20"/>
                          <w:szCs w:val="20"/>
                        </w:rPr>
                        <w:t>Victoria’s Traditional Owners</w:t>
                      </w:r>
                      <w:r>
                        <w:rPr>
                          <w:rFonts w:ascii="Calibri" w:eastAsia="Calibri" w:hAnsi="Calibri" w:cs="Calibri"/>
                          <w:color w:val="FBB040"/>
                          <w:spacing w:val="-24"/>
                          <w:sz w:val="20"/>
                          <w:szCs w:val="20"/>
                        </w:rPr>
                        <w:t xml:space="preserve"> </w:t>
                      </w:r>
                      <w:r>
                        <w:rPr>
                          <w:rFonts w:ascii="Calibri" w:eastAsia="Calibri" w:hAnsi="Calibri" w:cs="Calibri"/>
                          <w:color w:val="FBB040"/>
                          <w:sz w:val="20"/>
                          <w:szCs w:val="20"/>
                        </w:rPr>
                        <w:t>and</w:t>
                      </w:r>
                    </w:p>
                    <w:p w:rsidR="00C05A3B" w:rsidRDefault="00C05A3B">
                      <w:pPr>
                        <w:spacing w:line="241" w:lineRule="exact"/>
                        <w:ind w:left="20"/>
                        <w:rPr>
                          <w:rFonts w:ascii="Calibri" w:eastAsia="Calibri" w:hAnsi="Calibri" w:cs="Calibri"/>
                          <w:sz w:val="20"/>
                          <w:szCs w:val="20"/>
                        </w:rPr>
                      </w:pPr>
                      <w:r>
                        <w:rPr>
                          <w:rFonts w:ascii="Calibri"/>
                          <w:color w:val="FBB040"/>
                          <w:sz w:val="20"/>
                        </w:rPr>
                        <w:t>Aboriginal community</w:t>
                      </w:r>
                      <w:r>
                        <w:rPr>
                          <w:rFonts w:ascii="Calibri"/>
                          <w:color w:val="FBB040"/>
                          <w:spacing w:val="-8"/>
                          <w:sz w:val="20"/>
                        </w:rPr>
                        <w:t xml:space="preserve"> </w:t>
                      </w:r>
                      <w:r>
                        <w:rPr>
                          <w:rFonts w:ascii="Calibri"/>
                          <w:color w:val="FBB040"/>
                          <w:sz w:val="20"/>
                        </w:rPr>
                        <w:t>groups.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456" behindDoc="1" locked="0" layoutInCell="1" allowOverlap="1">
                <wp:simplePos x="0" y="0"/>
                <wp:positionH relativeFrom="page">
                  <wp:posOffset>5963285</wp:posOffset>
                </wp:positionH>
                <wp:positionV relativeFrom="page">
                  <wp:posOffset>9331325</wp:posOffset>
                </wp:positionV>
                <wp:extent cx="1090295" cy="762000"/>
                <wp:effectExtent l="635" t="0" r="4445" b="31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FBB040"/>
                                <w:sz w:val="20"/>
                              </w:rPr>
                              <w:t>Coordinate on</w:t>
                            </w:r>
                            <w:r>
                              <w:rPr>
                                <w:rFonts w:ascii="Calibri"/>
                                <w:color w:val="FBB040"/>
                                <w:spacing w:val="-20"/>
                                <w:sz w:val="20"/>
                              </w:rPr>
                              <w:t xml:space="preserve"> </w:t>
                            </w:r>
                            <w:r>
                              <w:rPr>
                                <w:rFonts w:ascii="Calibri"/>
                                <w:color w:val="FBB040"/>
                                <w:sz w:val="20"/>
                              </w:rPr>
                              <w:t>cross- program</w:t>
                            </w:r>
                            <w:r>
                              <w:rPr>
                                <w:rFonts w:ascii="Calibri"/>
                                <w:color w:val="FBB040"/>
                                <w:spacing w:val="-17"/>
                                <w:sz w:val="20"/>
                              </w:rPr>
                              <w:t xml:space="preserve"> </w:t>
                            </w:r>
                            <w:r>
                              <w:rPr>
                                <w:rFonts w:ascii="Calibri"/>
                                <w:color w:val="FBB040"/>
                                <w:sz w:val="20"/>
                              </w:rPr>
                              <w:t>approaches on Aboriginal programs and service</w:t>
                            </w:r>
                            <w:r>
                              <w:rPr>
                                <w:rFonts w:ascii="Calibri"/>
                                <w:color w:val="FBB040"/>
                                <w:spacing w:val="-15"/>
                                <w:sz w:val="20"/>
                              </w:rPr>
                              <w:t xml:space="preserve"> </w:t>
                            </w:r>
                            <w:r>
                              <w:rPr>
                                <w:rFonts w:ascii="Calibri"/>
                                <w:color w:val="FBB040"/>
                                <w:sz w:val="20"/>
                              </w:rPr>
                              <w:t>delivery.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89" type="#_x0000_t202" style="position:absolute;margin-left:469.55pt;margin-top:734.75pt;width:85.85pt;height:60pt;z-index:-2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FBB040"/>
                          <w:sz w:val="20"/>
                        </w:rPr>
                        <w:t>Coordinate on</w:t>
                      </w:r>
                      <w:r>
                        <w:rPr>
                          <w:rFonts w:ascii="Calibri"/>
                          <w:color w:val="FBB040"/>
                          <w:spacing w:val="-20"/>
                          <w:sz w:val="20"/>
                        </w:rPr>
                        <w:t xml:space="preserve"> </w:t>
                      </w:r>
                      <w:r>
                        <w:rPr>
                          <w:rFonts w:ascii="Calibri"/>
                          <w:color w:val="FBB040"/>
                          <w:sz w:val="20"/>
                        </w:rPr>
                        <w:t>cross- program</w:t>
                      </w:r>
                      <w:r>
                        <w:rPr>
                          <w:rFonts w:ascii="Calibri"/>
                          <w:color w:val="FBB040"/>
                          <w:spacing w:val="-17"/>
                          <w:sz w:val="20"/>
                        </w:rPr>
                        <w:t xml:space="preserve"> </w:t>
                      </w:r>
                      <w:r>
                        <w:rPr>
                          <w:rFonts w:ascii="Calibri"/>
                          <w:color w:val="FBB040"/>
                          <w:sz w:val="20"/>
                        </w:rPr>
                        <w:t>approaches on Aboriginal programs and service</w:t>
                      </w:r>
                      <w:r>
                        <w:rPr>
                          <w:rFonts w:ascii="Calibri"/>
                          <w:color w:val="FBB040"/>
                          <w:spacing w:val="-15"/>
                          <w:sz w:val="20"/>
                        </w:rPr>
                        <w:t xml:space="preserve"> </w:t>
                      </w:r>
                      <w:r>
                        <w:rPr>
                          <w:rFonts w:ascii="Calibri"/>
                          <w:color w:val="FBB040"/>
                          <w:sz w:val="20"/>
                        </w:rPr>
                        <w:t>delivery.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480" behindDoc="1" locked="0" layoutInCell="1" allowOverlap="1">
                <wp:simplePos x="0" y="0"/>
                <wp:positionH relativeFrom="page">
                  <wp:posOffset>2482215</wp:posOffset>
                </wp:positionH>
                <wp:positionV relativeFrom="page">
                  <wp:posOffset>9475470</wp:posOffset>
                </wp:positionV>
                <wp:extent cx="1548765" cy="914400"/>
                <wp:effectExtent l="0" t="0" r="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eastAsia="Calibri" w:hAnsi="Calibri" w:cs="Calibri"/>
                                <w:color w:val="FBB040"/>
                                <w:sz w:val="20"/>
                                <w:szCs w:val="20"/>
                              </w:rPr>
                              <w:t xml:space="preserve">Increase the levels of engagement and capability of </w:t>
                            </w:r>
                            <w:r>
                              <w:rPr>
                                <w:rFonts w:ascii="Calibri" w:eastAsia="Calibri" w:hAnsi="Calibri" w:cs="Calibri"/>
                                <w:color w:val="FBB040"/>
                                <w:spacing w:val="-3"/>
                                <w:sz w:val="20"/>
                                <w:szCs w:val="20"/>
                              </w:rPr>
                              <w:t xml:space="preserve">DELWP’s </w:t>
                            </w:r>
                            <w:r>
                              <w:rPr>
                                <w:rFonts w:ascii="Calibri" w:eastAsia="Calibri" w:hAnsi="Calibri" w:cs="Calibri"/>
                                <w:color w:val="FBB040"/>
                                <w:sz w:val="20"/>
                                <w:szCs w:val="20"/>
                              </w:rPr>
                              <w:t>portfolio</w:t>
                            </w:r>
                            <w:r>
                              <w:rPr>
                                <w:rFonts w:ascii="Calibri" w:eastAsia="Calibri" w:hAnsi="Calibri" w:cs="Calibri"/>
                                <w:color w:val="FBB040"/>
                                <w:spacing w:val="-10"/>
                                <w:sz w:val="20"/>
                                <w:szCs w:val="20"/>
                              </w:rPr>
                              <w:t xml:space="preserve"> </w:t>
                            </w:r>
                            <w:r>
                              <w:rPr>
                                <w:rFonts w:ascii="Calibri" w:eastAsia="Calibri" w:hAnsi="Calibri" w:cs="Calibri"/>
                                <w:color w:val="FBB040"/>
                                <w:sz w:val="20"/>
                                <w:szCs w:val="20"/>
                              </w:rPr>
                              <w:t>agencies and local government to fully participate with Aboriginal people across the</w:t>
                            </w:r>
                            <w:r>
                              <w:rPr>
                                <w:rFonts w:ascii="Calibri" w:eastAsia="Calibri" w:hAnsi="Calibri" w:cs="Calibri"/>
                                <w:color w:val="FBB040"/>
                                <w:spacing w:val="-16"/>
                                <w:sz w:val="20"/>
                                <w:szCs w:val="20"/>
                              </w:rPr>
                              <w:t xml:space="preserve"> </w:t>
                            </w:r>
                            <w:r>
                              <w:rPr>
                                <w:rFonts w:ascii="Calibri" w:eastAsia="Calibri" w:hAnsi="Calibri" w:cs="Calibri"/>
                                <w:color w:val="FBB040"/>
                                <w:sz w:val="20"/>
                                <w:szCs w:val="20"/>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90" type="#_x0000_t202" style="position:absolute;margin-left:195.45pt;margin-top:746.1pt;width:121.95pt;height:1in;z-index:-25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eastAsia="Calibri" w:hAnsi="Calibri" w:cs="Calibri"/>
                          <w:color w:val="FBB040"/>
                          <w:sz w:val="20"/>
                          <w:szCs w:val="20"/>
                        </w:rPr>
                        <w:t xml:space="preserve">Increase the levels of engagement and capability of </w:t>
                      </w:r>
                      <w:r>
                        <w:rPr>
                          <w:rFonts w:ascii="Calibri" w:eastAsia="Calibri" w:hAnsi="Calibri" w:cs="Calibri"/>
                          <w:color w:val="FBB040"/>
                          <w:spacing w:val="-3"/>
                          <w:sz w:val="20"/>
                          <w:szCs w:val="20"/>
                        </w:rPr>
                        <w:t xml:space="preserve">DELWP’s </w:t>
                      </w:r>
                      <w:r>
                        <w:rPr>
                          <w:rFonts w:ascii="Calibri" w:eastAsia="Calibri" w:hAnsi="Calibri" w:cs="Calibri"/>
                          <w:color w:val="FBB040"/>
                          <w:sz w:val="20"/>
                          <w:szCs w:val="20"/>
                        </w:rPr>
                        <w:t>portfolio</w:t>
                      </w:r>
                      <w:r>
                        <w:rPr>
                          <w:rFonts w:ascii="Calibri" w:eastAsia="Calibri" w:hAnsi="Calibri" w:cs="Calibri"/>
                          <w:color w:val="FBB040"/>
                          <w:spacing w:val="-10"/>
                          <w:sz w:val="20"/>
                          <w:szCs w:val="20"/>
                        </w:rPr>
                        <w:t xml:space="preserve"> </w:t>
                      </w:r>
                      <w:r>
                        <w:rPr>
                          <w:rFonts w:ascii="Calibri" w:eastAsia="Calibri" w:hAnsi="Calibri" w:cs="Calibri"/>
                          <w:color w:val="FBB040"/>
                          <w:sz w:val="20"/>
                          <w:szCs w:val="20"/>
                        </w:rPr>
                        <w:t>agencies and local government to fully participate with Aboriginal people across the</w:t>
                      </w:r>
                      <w:r>
                        <w:rPr>
                          <w:rFonts w:ascii="Calibri" w:eastAsia="Calibri" w:hAnsi="Calibri" w:cs="Calibri"/>
                          <w:color w:val="FBB040"/>
                          <w:spacing w:val="-16"/>
                          <w:sz w:val="20"/>
                          <w:szCs w:val="20"/>
                        </w:rPr>
                        <w:t xml:space="preserve"> </w:t>
                      </w:r>
                      <w:r>
                        <w:rPr>
                          <w:rFonts w:ascii="Calibri" w:eastAsia="Calibri" w:hAnsi="Calibri" w:cs="Calibri"/>
                          <w:color w:val="FBB040"/>
                          <w:sz w:val="20"/>
                          <w:szCs w:val="20"/>
                        </w:rPr>
                        <w:t>state.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504" behindDoc="1" locked="0" layoutInCell="1" allowOverlap="1">
                <wp:simplePos x="0" y="0"/>
                <wp:positionH relativeFrom="page">
                  <wp:posOffset>4423410</wp:posOffset>
                </wp:positionH>
                <wp:positionV relativeFrom="page">
                  <wp:posOffset>9612630</wp:posOffset>
                </wp:positionV>
                <wp:extent cx="1106805" cy="762000"/>
                <wp:effectExtent l="3810" t="1905" r="381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35" w:lineRule="auto"/>
                              <w:ind w:left="20" w:right="17"/>
                              <w:rPr>
                                <w:rFonts w:ascii="Calibri" w:eastAsia="Calibri" w:hAnsi="Calibri" w:cs="Calibri"/>
                                <w:sz w:val="20"/>
                                <w:szCs w:val="20"/>
                              </w:rPr>
                            </w:pPr>
                            <w:r>
                              <w:rPr>
                                <w:rFonts w:ascii="Calibri"/>
                                <w:color w:val="FBB040"/>
                                <w:sz w:val="20"/>
                              </w:rPr>
                              <w:t>Determine the level of responsibility in delivery of</w:t>
                            </w:r>
                            <w:r>
                              <w:rPr>
                                <w:rFonts w:ascii="Calibri"/>
                                <w:color w:val="FBB040"/>
                                <w:spacing w:val="-7"/>
                                <w:sz w:val="20"/>
                              </w:rPr>
                              <w:t xml:space="preserve"> </w:t>
                            </w:r>
                            <w:r>
                              <w:rPr>
                                <w:rFonts w:ascii="Calibri"/>
                                <w:color w:val="FBB040"/>
                                <w:sz w:val="20"/>
                              </w:rPr>
                              <w:t>outcomes under native title settlement.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191" type="#_x0000_t202" style="position:absolute;margin-left:348.3pt;margin-top:756.9pt;width:87.15pt;height:60pt;z-index:-2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" filled="f" stroked="f">
                <v:textbox inset="0,0,0,0">
                  <w:txbxContent>
                    <w:p w:rsidR="00C05A3B" w:rsidRDefault="00C05A3B">
                      <w:pPr>
                        <w:spacing w:line="235" w:lineRule="auto"/>
                        <w:ind w:left="20" w:right="17"/>
                        <w:rPr>
                          <w:rFonts w:ascii="Calibri" w:eastAsia="Calibri" w:hAnsi="Calibri" w:cs="Calibri"/>
                          <w:sz w:val="20"/>
                          <w:szCs w:val="20"/>
                        </w:rPr>
                      </w:pPr>
                      <w:r>
                        <w:rPr>
                          <w:rFonts w:ascii="Calibri"/>
                          <w:color w:val="FBB040"/>
                          <w:sz w:val="20"/>
                        </w:rPr>
                        <w:t>Determine the level of responsibility in delivery of</w:t>
                      </w:r>
                      <w:r>
                        <w:rPr>
                          <w:rFonts w:ascii="Calibri"/>
                          <w:color w:val="FBB040"/>
                          <w:spacing w:val="-7"/>
                          <w:sz w:val="20"/>
                        </w:rPr>
                        <w:t xml:space="preserve"> </w:t>
                      </w:r>
                      <w:r>
                        <w:rPr>
                          <w:rFonts w:ascii="Calibri"/>
                          <w:color w:val="FBB040"/>
                          <w:sz w:val="20"/>
                        </w:rPr>
                        <w:t>outcomes under native title settlement.</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528" behindDoc="1" locked="0" layoutInCell="1" allowOverlap="1">
                <wp:simplePos x="0" y="0"/>
                <wp:positionH relativeFrom="page">
                  <wp:posOffset>107950</wp:posOffset>
                </wp:positionH>
                <wp:positionV relativeFrom="page">
                  <wp:posOffset>107950</wp:posOffset>
                </wp:positionV>
                <wp:extent cx="7344410" cy="10440035"/>
                <wp:effectExtent l="3175" t="3175"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4410" cy="1044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rsidP="007D2F7B">
                            <w:pPr>
                              <w:spacing w:before="5"/>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92" type="#_x0000_t202" style="position:absolute;margin-left:8.5pt;margin-top:8.5pt;width:578.3pt;height:822.05pt;z-index:-2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" filled="f" stroked="f">
                <v:textbox inset="0,0,0,0">
                  <w:txbxContent>
                    <w:p w:rsidR="00C05A3B" w:rsidRDefault="00C05A3B" w:rsidP="007D2F7B">
                      <w:pPr>
                        <w:spacing w:before="5"/>
                        <w:rPr>
                          <w:rFonts w:ascii="Times New Roman" w:eastAsia="Times New Roman" w:hAnsi="Times New Roman" w:cs="Times New Roman"/>
                          <w:sz w:val="17"/>
                          <w:szCs w:val="17"/>
                        </w:rPr>
                      </w:pPr>
                    </w:p>
                  </w:txbxContent>
                </v:textbox>
                <w10:wrap anchorx="page" anchory="page"/>
              </v:shape>
            </w:pict>
          </mc:Fallback>
        </mc:AlternateContent>
      </w:r>
    </w:p>
    <w:p w:rsidR="00F35180" w:rsidRDefault="00F35180">
      <w:pPr>
        <w:rPr>
          <w:sz w:val="2"/>
          <w:szCs w:val="2"/>
        </w:rPr>
        <w:sectPr w:rsidR="00F35180">
          <w:pgSz w:w="11910" w:h="16840"/>
          <w:pgMar w:top="560" w:right="340" w:bottom="280" w:left="720" w:header="720" w:footer="720" w:gutter="0"/>
          <w:cols w:space="720"/>
        </w:sectPr>
      </w:pPr>
    </w:p>
    <w:p w:rsidR="00F35180" w:rsidRDefault="00AE2F90">
      <w:pPr>
        <w:rPr>
          <w:sz w:val="2"/>
          <w:szCs w:val="2"/>
        </w:rPr>
      </w:pPr>
      <w:r>
        <w:rPr>
          <w:noProof/>
          <w:lang w:val="en-AU" w:eastAsia="en-AU"/>
        </w:rPr>
        <w:lastRenderedPageBreak/>
        <mc:AlternateContent>
          <mc:Choice Requires="wps">
            <w:drawing>
              <wp:anchor distT="0" distB="0" distL="114300" distR="114300" simplePos="0" relativeHeight="503291552" behindDoc="1" locked="0" layoutInCell="1" allowOverlap="1">
                <wp:simplePos x="0" y="0"/>
                <wp:positionH relativeFrom="page">
                  <wp:posOffset>851535</wp:posOffset>
                </wp:positionH>
                <wp:positionV relativeFrom="page">
                  <wp:posOffset>6369685</wp:posOffset>
                </wp:positionV>
                <wp:extent cx="2279650" cy="279400"/>
                <wp:effectExtent l="3810" t="0"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439" w:lineRule="exact"/>
                              <w:ind w:left="20"/>
                              <w:rPr>
                                <w:rFonts w:ascii="Calibri" w:eastAsia="Calibri" w:hAnsi="Calibri" w:cs="Calibri"/>
                                <w:sz w:val="40"/>
                                <w:szCs w:val="40"/>
                              </w:rPr>
                            </w:pPr>
                            <w:r>
                              <w:rPr>
                                <w:rFonts w:ascii="Calibri"/>
                                <w:color w:val="008493"/>
                                <w:sz w:val="40"/>
                              </w:rPr>
                              <w:t>2016 Significant</w:t>
                            </w:r>
                            <w:r>
                              <w:rPr>
                                <w:rFonts w:ascii="Calibri"/>
                                <w:color w:val="008493"/>
                                <w:spacing w:val="-21"/>
                                <w:sz w:val="40"/>
                              </w:rPr>
                              <w:t xml:space="preserve"> </w:t>
                            </w:r>
                            <w:r>
                              <w:rPr>
                                <w:rFonts w:ascii="Calibri"/>
                                <w:color w:val="008493"/>
                                <w:sz w:val="40"/>
                              </w:rPr>
                              <w:t>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93" type="#_x0000_t202" style="position:absolute;margin-left:67.05pt;margin-top:501.55pt;width:179.5pt;height:22pt;z-index:-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" filled="f" stroked="f">
                <v:textbox inset="0,0,0,0">
                  <w:txbxContent>
                    <w:p w:rsidR="00C05A3B" w:rsidRDefault="00C05A3B">
                      <w:pPr>
                        <w:spacing w:line="439" w:lineRule="exact"/>
                        <w:ind w:left="20"/>
                        <w:rPr>
                          <w:rFonts w:ascii="Calibri" w:eastAsia="Calibri" w:hAnsi="Calibri" w:cs="Calibri"/>
                          <w:sz w:val="40"/>
                          <w:szCs w:val="40"/>
                        </w:rPr>
                      </w:pPr>
                      <w:r>
                        <w:rPr>
                          <w:rFonts w:ascii="Calibri"/>
                          <w:color w:val="008493"/>
                          <w:sz w:val="40"/>
                        </w:rPr>
                        <w:t>2016 Significant</w:t>
                      </w:r>
                      <w:r>
                        <w:rPr>
                          <w:rFonts w:ascii="Calibri"/>
                          <w:color w:val="008493"/>
                          <w:spacing w:val="-21"/>
                          <w:sz w:val="40"/>
                        </w:rPr>
                        <w:t xml:space="preserve"> </w:t>
                      </w:r>
                      <w:r>
                        <w:rPr>
                          <w:rFonts w:ascii="Calibri"/>
                          <w:color w:val="008493"/>
                          <w:sz w:val="40"/>
                        </w:rPr>
                        <w:t>dates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576" behindDoc="1" locked="0" layoutInCell="1" allowOverlap="1">
                <wp:simplePos x="0" y="0"/>
                <wp:positionH relativeFrom="page">
                  <wp:posOffset>3587115</wp:posOffset>
                </wp:positionH>
                <wp:positionV relativeFrom="page">
                  <wp:posOffset>6817995</wp:posOffset>
                </wp:positionV>
                <wp:extent cx="349250" cy="1651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b/>
                                <w:color w:val="008493"/>
                              </w:rPr>
                              <w:t>3 July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94" type="#_x0000_t202" style="position:absolute;margin-left:282.45pt;margin-top:536.85pt;width:27.5pt;height:13pt;z-index:-24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" filled="f" stroked="f">
                <v:textbox inset="0,0,0,0">
                  <w:txbxContent>
                    <w:p w:rsidR="00C05A3B" w:rsidRDefault="00C05A3B">
                      <w:pPr>
                        <w:spacing w:line="251" w:lineRule="exact"/>
                        <w:ind w:left="20"/>
                        <w:rPr>
                          <w:rFonts w:ascii="Calibri" w:eastAsia="Calibri" w:hAnsi="Calibri" w:cs="Calibri"/>
                        </w:rPr>
                      </w:pPr>
                      <w:r>
                        <w:rPr>
                          <w:rFonts w:ascii="Calibri"/>
                          <w:b/>
                          <w:color w:val="008493"/>
                        </w:rPr>
                        <w:t>3 July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600" behindDoc="1" locked="0" layoutInCell="1" allowOverlap="1">
                <wp:simplePos x="0" y="0"/>
                <wp:positionH relativeFrom="page">
                  <wp:posOffset>4127500</wp:posOffset>
                </wp:positionH>
                <wp:positionV relativeFrom="page">
                  <wp:posOffset>6817995</wp:posOffset>
                </wp:positionV>
                <wp:extent cx="2641600" cy="661035"/>
                <wp:effectExtent l="3175" t="0" r="317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66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Pr="00AE2F90" w:rsidRDefault="00C05A3B">
                            <w:pPr>
                              <w:pStyle w:val="BodyText"/>
                              <w:spacing w:line="232" w:lineRule="auto"/>
                              <w:ind w:right="45"/>
                            </w:pPr>
                            <w:r w:rsidRPr="00AE2F90">
                              <w:t>NAIDOC (National Aboriginal and Islander</w:t>
                            </w:r>
                            <w:r w:rsidRPr="00AE2F90">
                              <w:rPr>
                                <w:spacing w:val="-9"/>
                              </w:rPr>
                              <w:t xml:space="preserve"> </w:t>
                            </w:r>
                            <w:r w:rsidRPr="00AE2F90">
                              <w:t>Day Observance Committee)</w:t>
                            </w:r>
                            <w:r w:rsidRPr="00AE2F90">
                              <w:rPr>
                                <w:spacing w:val="-12"/>
                              </w:rPr>
                              <w:t xml:space="preserve"> </w:t>
                            </w:r>
                            <w:r w:rsidRPr="00AE2F90">
                              <w:rPr>
                                <w:spacing w:val="-3"/>
                              </w:rPr>
                              <w:t>Week</w:t>
                            </w:r>
                          </w:p>
                          <w:p w:rsidR="00C05A3B" w:rsidRPr="00AE2F90" w:rsidRDefault="00C05A3B">
                            <w:pPr>
                              <w:pStyle w:val="BodyText"/>
                              <w:spacing w:line="232" w:lineRule="auto"/>
                              <w:ind w:left="169" w:right="17" w:hanging="150"/>
                              <w:rPr>
                                <w:rFonts w:cs="Calibri"/>
                              </w:rPr>
                            </w:pPr>
                            <w:r w:rsidRPr="00AE2F90">
                              <w:t>– The general use term for National</w:t>
                            </w:r>
                            <w:r w:rsidRPr="00AE2F90">
                              <w:rPr>
                                <w:spacing w:val="-20"/>
                              </w:rPr>
                              <w:t xml:space="preserve"> </w:t>
                            </w:r>
                            <w:r w:rsidRPr="00AE2F90">
                              <w:t xml:space="preserve">Aboriginal </w:t>
                            </w:r>
                            <w:r w:rsidRPr="00AE2F90">
                              <w:rPr>
                                <w:rFonts w:cs="Calibri"/>
                              </w:rPr>
                              <w:t>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195" type="#_x0000_t202" style="position:absolute;margin-left:325pt;margin-top:536.85pt;width:208pt;height:52.05pt;z-index:-2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isusgIAALQ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" filled="f" stroked="f">
                <v:textbox inset="0,0,0,0">
                  <w:txbxContent>
                    <w:p w:rsidR="00C05A3B" w:rsidRPr="00AE2F90" w:rsidRDefault="00C05A3B">
                      <w:pPr>
                        <w:pStyle w:val="BodyText"/>
                        <w:spacing w:line="232" w:lineRule="auto"/>
                        <w:ind w:right="45"/>
                      </w:pPr>
                      <w:r w:rsidRPr="00AE2F90">
                        <w:t>NAIDOC (National Aboriginal and Islander</w:t>
                      </w:r>
                      <w:r w:rsidRPr="00AE2F90">
                        <w:rPr>
                          <w:spacing w:val="-9"/>
                        </w:rPr>
                        <w:t xml:space="preserve"> </w:t>
                      </w:r>
                      <w:r w:rsidRPr="00AE2F90">
                        <w:t>Day Observance Committee)</w:t>
                      </w:r>
                      <w:r w:rsidRPr="00AE2F90">
                        <w:rPr>
                          <w:spacing w:val="-12"/>
                        </w:rPr>
                        <w:t xml:space="preserve"> </w:t>
                      </w:r>
                      <w:r w:rsidRPr="00AE2F90">
                        <w:rPr>
                          <w:spacing w:val="-3"/>
                        </w:rPr>
                        <w:t>Week</w:t>
                      </w:r>
                    </w:p>
                    <w:p w:rsidR="00C05A3B" w:rsidRPr="00AE2F90" w:rsidRDefault="00C05A3B">
                      <w:pPr>
                        <w:pStyle w:val="BodyText"/>
                        <w:spacing w:line="232" w:lineRule="auto"/>
                        <w:ind w:left="169" w:right="17" w:hanging="150"/>
                        <w:rPr>
                          <w:rFonts w:cs="Calibri"/>
                        </w:rPr>
                      </w:pPr>
                      <w:r w:rsidRPr="00AE2F90">
                        <w:t>– The general use term for National</w:t>
                      </w:r>
                      <w:r w:rsidRPr="00AE2F90">
                        <w:rPr>
                          <w:spacing w:val="-20"/>
                        </w:rPr>
                        <w:t xml:space="preserve"> </w:t>
                      </w:r>
                      <w:r w:rsidRPr="00AE2F90">
                        <w:t xml:space="preserve">Aboriginal </w:t>
                      </w:r>
                      <w:r w:rsidRPr="00AE2F90">
                        <w:rPr>
                          <w:rFonts w:cs="Calibri"/>
                        </w:rPr>
                        <w:t>Week</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624" behindDoc="1" locked="0" layoutInCell="1" allowOverlap="1">
                <wp:simplePos x="0" y="0"/>
                <wp:positionH relativeFrom="page">
                  <wp:posOffset>851535</wp:posOffset>
                </wp:positionH>
                <wp:positionV relativeFrom="page">
                  <wp:posOffset>6840220</wp:posOffset>
                </wp:positionV>
                <wp:extent cx="715645" cy="165100"/>
                <wp:effectExtent l="3810" t="127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b/>
                                <w:color w:val="008493"/>
                              </w:rPr>
                              <w:t>13</w:t>
                            </w:r>
                            <w:r>
                              <w:rPr>
                                <w:rFonts w:ascii="Calibri"/>
                                <w:b/>
                                <w:color w:val="008493"/>
                                <w:spacing w:val="-3"/>
                              </w:rPr>
                              <w:t xml:space="preserve"> </w:t>
                            </w:r>
                            <w:r>
                              <w:rPr>
                                <w:rFonts w:ascii="Calibri"/>
                                <w:b/>
                                <w:color w:val="008493"/>
                              </w:rPr>
                              <w:t>February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96" type="#_x0000_t202" style="position:absolute;margin-left:67.05pt;margin-top:538.6pt;width:56.35pt;height:13pt;z-index:-24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" filled="f" stroked="f">
                <v:textbox inset="0,0,0,0">
                  <w:txbxContent>
                    <w:p w:rsidR="00C05A3B" w:rsidRDefault="00C05A3B">
                      <w:pPr>
                        <w:spacing w:line="251" w:lineRule="exact"/>
                        <w:ind w:left="20"/>
                        <w:rPr>
                          <w:rFonts w:ascii="Calibri" w:eastAsia="Calibri" w:hAnsi="Calibri" w:cs="Calibri"/>
                        </w:rPr>
                      </w:pPr>
                      <w:r>
                        <w:rPr>
                          <w:rFonts w:ascii="Calibri"/>
                          <w:b/>
                          <w:color w:val="008493"/>
                        </w:rPr>
                        <w:t>13</w:t>
                      </w:r>
                      <w:r>
                        <w:rPr>
                          <w:rFonts w:ascii="Calibri"/>
                          <w:b/>
                          <w:color w:val="008493"/>
                          <w:spacing w:val="-3"/>
                        </w:rPr>
                        <w:t xml:space="preserve"> </w:t>
                      </w:r>
                      <w:r>
                        <w:rPr>
                          <w:rFonts w:ascii="Calibri"/>
                          <w:b/>
                          <w:color w:val="008493"/>
                        </w:rPr>
                        <w:t>February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648" behindDoc="1" locked="0" layoutInCell="1" allowOverlap="1">
                <wp:simplePos x="0" y="0"/>
                <wp:positionH relativeFrom="page">
                  <wp:posOffset>1765935</wp:posOffset>
                </wp:positionH>
                <wp:positionV relativeFrom="page">
                  <wp:posOffset>6840220</wp:posOffset>
                </wp:positionV>
                <wp:extent cx="1567180" cy="804545"/>
                <wp:effectExtent l="3810" t="1270" r="635"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Pr="00AE2F90" w:rsidRDefault="00C05A3B">
                            <w:pPr>
                              <w:pStyle w:val="BodyText"/>
                              <w:spacing w:line="232" w:lineRule="auto"/>
                              <w:ind w:right="17"/>
                            </w:pPr>
                            <w:r w:rsidRPr="00AE2F90">
                              <w:t>National Apology to the Stolen</w:t>
                            </w:r>
                            <w:r w:rsidRPr="00AE2F90">
                              <w:rPr>
                                <w:spacing w:val="-13"/>
                              </w:rPr>
                              <w:t xml:space="preserve"> </w:t>
                            </w:r>
                            <w:r w:rsidRPr="00AE2F90">
                              <w:t>Generations</w:t>
                            </w:r>
                          </w:p>
                          <w:p w:rsidR="00C05A3B" w:rsidRPr="00AE2F90" w:rsidRDefault="00C05A3B">
                            <w:pPr>
                              <w:pStyle w:val="BodyText"/>
                              <w:spacing w:before="5" w:line="370" w:lineRule="atLeast"/>
                              <w:ind w:right="17"/>
                            </w:pPr>
                            <w:r w:rsidRPr="00AE2F90">
                              <w:t>National Close the Gap</w:t>
                            </w:r>
                            <w:r w:rsidRPr="00AE2F90">
                              <w:rPr>
                                <w:spacing w:val="-9"/>
                              </w:rPr>
                              <w:t xml:space="preserve"> </w:t>
                            </w:r>
                            <w:r w:rsidRPr="00AE2F90">
                              <w:t>Day National Sorry</w:t>
                            </w:r>
                            <w:r w:rsidRPr="00AE2F90">
                              <w:rPr>
                                <w:spacing w:val="-9"/>
                              </w:rPr>
                              <w:t xml:space="preserve"> </w:t>
                            </w:r>
                            <w:r w:rsidRPr="00AE2F90">
                              <w:t>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197" type="#_x0000_t202" style="position:absolute;margin-left:139.05pt;margin-top:538.6pt;width:123.4pt;height:63.35pt;z-index:-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ssQIAALQ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" filled="f" stroked="f">
                <v:textbox inset="0,0,0,0">
                  <w:txbxContent>
                    <w:p w:rsidR="00C05A3B" w:rsidRPr="00AE2F90" w:rsidRDefault="00C05A3B">
                      <w:pPr>
                        <w:pStyle w:val="BodyText"/>
                        <w:spacing w:line="232" w:lineRule="auto"/>
                        <w:ind w:right="17"/>
                      </w:pPr>
                      <w:r w:rsidRPr="00AE2F90">
                        <w:t>National Apology to the Stolen</w:t>
                      </w:r>
                      <w:r w:rsidRPr="00AE2F90">
                        <w:rPr>
                          <w:spacing w:val="-13"/>
                        </w:rPr>
                        <w:t xml:space="preserve"> </w:t>
                      </w:r>
                      <w:r w:rsidRPr="00AE2F90">
                        <w:t>Generations</w:t>
                      </w:r>
                    </w:p>
                    <w:p w:rsidR="00C05A3B" w:rsidRPr="00AE2F90" w:rsidRDefault="00C05A3B">
                      <w:pPr>
                        <w:pStyle w:val="BodyText"/>
                        <w:spacing w:before="5" w:line="370" w:lineRule="atLeast"/>
                        <w:ind w:right="17"/>
                      </w:pPr>
                      <w:r w:rsidRPr="00AE2F90">
                        <w:t>National Close the Gap</w:t>
                      </w:r>
                      <w:r w:rsidRPr="00AE2F90">
                        <w:rPr>
                          <w:spacing w:val="-9"/>
                        </w:rPr>
                        <w:t xml:space="preserve"> </w:t>
                      </w:r>
                      <w:r w:rsidRPr="00AE2F90">
                        <w:t>Day National Sorry</w:t>
                      </w:r>
                      <w:r w:rsidRPr="00AE2F90">
                        <w:rPr>
                          <w:spacing w:val="-9"/>
                        </w:rPr>
                        <w:t xml:space="preserve"> </w:t>
                      </w:r>
                      <w:r w:rsidRPr="00AE2F90">
                        <w:t>Day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672" behindDoc="1" locked="0" layoutInCell="1" allowOverlap="1">
                <wp:simplePos x="0" y="0"/>
                <wp:positionH relativeFrom="page">
                  <wp:posOffset>851535</wp:posOffset>
                </wp:positionH>
                <wp:positionV relativeFrom="page">
                  <wp:posOffset>7242175</wp:posOffset>
                </wp:positionV>
                <wp:extent cx="570230" cy="402590"/>
                <wp:effectExtent l="3810" t="3175"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b/>
                                <w:color w:val="008493"/>
                              </w:rPr>
                              <w:t>24</w:t>
                            </w:r>
                            <w:r>
                              <w:rPr>
                                <w:rFonts w:ascii="Calibri"/>
                                <w:b/>
                                <w:color w:val="008493"/>
                                <w:spacing w:val="-4"/>
                              </w:rPr>
                              <w:t xml:space="preserve"> </w:t>
                            </w:r>
                            <w:r>
                              <w:rPr>
                                <w:rFonts w:ascii="Calibri"/>
                                <w:b/>
                                <w:color w:val="008493"/>
                              </w:rPr>
                              <w:t>March</w:t>
                            </w:r>
                          </w:p>
                          <w:p w:rsidR="00C05A3B" w:rsidRDefault="00C05A3B">
                            <w:pPr>
                              <w:spacing w:before="104"/>
                              <w:ind w:left="20"/>
                              <w:rPr>
                                <w:rFonts w:ascii="Calibri" w:eastAsia="Calibri" w:hAnsi="Calibri" w:cs="Calibri"/>
                              </w:rPr>
                            </w:pPr>
                            <w:r>
                              <w:rPr>
                                <w:rFonts w:ascii="Calibri"/>
                                <w:b/>
                                <w:color w:val="008493"/>
                              </w:rPr>
                              <w:t>26</w:t>
                            </w:r>
                            <w:r>
                              <w:rPr>
                                <w:rFonts w:ascii="Calibri"/>
                                <w:b/>
                                <w:color w:val="008493"/>
                                <w:spacing w:val="-5"/>
                              </w:rPr>
                              <w:t xml:space="preserve"> </w:t>
                            </w:r>
                            <w:r>
                              <w:rPr>
                                <w:rFonts w:ascii="Calibri"/>
                                <w:b/>
                                <w:color w:val="008493"/>
                              </w:rPr>
                              <w:t>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98" type="#_x0000_t202" style="position:absolute;margin-left:67.05pt;margin-top:570.25pt;width:44.9pt;height:31.7pt;z-index:-24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SesQIAALE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" filled="f" stroked="f">
                <v:textbox inset="0,0,0,0">
                  <w:txbxContent>
                    <w:p w:rsidR="00C05A3B" w:rsidRDefault="00C05A3B">
                      <w:pPr>
                        <w:spacing w:line="251" w:lineRule="exact"/>
                        <w:ind w:left="20"/>
                        <w:rPr>
                          <w:rFonts w:ascii="Calibri" w:eastAsia="Calibri" w:hAnsi="Calibri" w:cs="Calibri"/>
                        </w:rPr>
                      </w:pPr>
                      <w:r>
                        <w:rPr>
                          <w:rFonts w:ascii="Calibri"/>
                          <w:b/>
                          <w:color w:val="008493"/>
                        </w:rPr>
                        <w:t>24</w:t>
                      </w:r>
                      <w:r>
                        <w:rPr>
                          <w:rFonts w:ascii="Calibri"/>
                          <w:b/>
                          <w:color w:val="008493"/>
                          <w:spacing w:val="-4"/>
                        </w:rPr>
                        <w:t xml:space="preserve"> </w:t>
                      </w:r>
                      <w:r>
                        <w:rPr>
                          <w:rFonts w:ascii="Calibri"/>
                          <w:b/>
                          <w:color w:val="008493"/>
                        </w:rPr>
                        <w:t>March</w:t>
                      </w:r>
                    </w:p>
                    <w:p w:rsidR="00C05A3B" w:rsidRDefault="00C05A3B">
                      <w:pPr>
                        <w:spacing w:before="104"/>
                        <w:ind w:left="20"/>
                        <w:rPr>
                          <w:rFonts w:ascii="Calibri" w:eastAsia="Calibri" w:hAnsi="Calibri" w:cs="Calibri"/>
                        </w:rPr>
                      </w:pPr>
                      <w:r>
                        <w:rPr>
                          <w:rFonts w:ascii="Calibri"/>
                          <w:b/>
                          <w:color w:val="008493"/>
                        </w:rPr>
                        <w:t>26</w:t>
                      </w:r>
                      <w:r>
                        <w:rPr>
                          <w:rFonts w:ascii="Calibri"/>
                          <w:b/>
                          <w:color w:val="008493"/>
                          <w:spacing w:val="-5"/>
                        </w:rPr>
                        <w:t xml:space="preserve"> </w:t>
                      </w:r>
                      <w:r>
                        <w:rPr>
                          <w:rFonts w:ascii="Calibri"/>
                          <w:b/>
                          <w:color w:val="008493"/>
                        </w:rPr>
                        <w:t>May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696" behindDoc="1" locked="0" layoutInCell="1" allowOverlap="1">
                <wp:simplePos x="0" y="0"/>
                <wp:positionH relativeFrom="page">
                  <wp:posOffset>3587115</wp:posOffset>
                </wp:positionH>
                <wp:positionV relativeFrom="page">
                  <wp:posOffset>7550785</wp:posOffset>
                </wp:positionV>
                <wp:extent cx="3100705" cy="73279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Pr="00AE2F90" w:rsidRDefault="00C05A3B">
                            <w:pPr>
                              <w:pStyle w:val="BodyText"/>
                              <w:spacing w:line="232" w:lineRule="auto"/>
                              <w:ind w:left="870" w:right="17" w:hanging="851"/>
                            </w:pPr>
                            <w:r>
                              <w:rPr>
                                <w:rFonts w:cs="Calibri"/>
                                <w:b/>
                                <w:bCs/>
                                <w:color w:val="008493"/>
                              </w:rPr>
                              <w:t xml:space="preserve">4 August </w:t>
                            </w:r>
                            <w:r>
                              <w:rPr>
                                <w:color w:val="FFFFFF"/>
                              </w:rPr>
                              <w:t xml:space="preserve">National </w:t>
                            </w:r>
                            <w:r w:rsidRPr="00AE2F90">
                              <w:t xml:space="preserve">Aboriginal and </w:t>
                            </w:r>
                            <w:r w:rsidRPr="00AE2F90">
                              <w:rPr>
                                <w:spacing w:val="-4"/>
                              </w:rPr>
                              <w:t xml:space="preserve">Torres </w:t>
                            </w:r>
                            <w:r w:rsidRPr="00AE2F90">
                              <w:t>Strait Islander Children’s</w:t>
                            </w:r>
                            <w:r w:rsidRPr="00AE2F90">
                              <w:rPr>
                                <w:spacing w:val="-22"/>
                              </w:rPr>
                              <w:t xml:space="preserve"> </w:t>
                            </w:r>
                            <w:r w:rsidRPr="00AE2F90">
                              <w:t>Day</w:t>
                            </w:r>
                          </w:p>
                          <w:p w:rsidR="00C05A3B" w:rsidRPr="00AE2F90" w:rsidRDefault="00C05A3B">
                            <w:pPr>
                              <w:pStyle w:val="BodyText"/>
                              <w:spacing w:before="108" w:line="260" w:lineRule="exact"/>
                              <w:ind w:left="870" w:right="449" w:hanging="851"/>
                              <w:rPr>
                                <w:rFonts w:cs="Calibri"/>
                              </w:rPr>
                            </w:pPr>
                            <w:r>
                              <w:rPr>
                                <w:rFonts w:cs="Calibri"/>
                                <w:b/>
                                <w:bCs/>
                                <w:color w:val="008493"/>
                              </w:rPr>
                              <w:t xml:space="preserve">9 August </w:t>
                            </w:r>
                            <w:r>
                              <w:rPr>
                                <w:color w:val="FFFFFF"/>
                              </w:rPr>
                              <w:t xml:space="preserve">United </w:t>
                            </w:r>
                            <w:r w:rsidRPr="00AE2F90">
                              <w:t xml:space="preserve">Nations International Day of the </w:t>
                            </w:r>
                            <w:r w:rsidRPr="00AE2F90">
                              <w:rPr>
                                <w:rFonts w:cs="Calibri"/>
                                <w:spacing w:val="-4"/>
                              </w:rPr>
                              <w:t xml:space="preserve">World’s </w:t>
                            </w:r>
                            <w:r w:rsidRPr="00AE2F90">
                              <w:rPr>
                                <w:rFonts w:cs="Calibri"/>
                              </w:rPr>
                              <w:t>Indigenous</w:t>
                            </w:r>
                            <w:r w:rsidRPr="00AE2F90">
                              <w:rPr>
                                <w:rFonts w:cs="Calibri"/>
                                <w:spacing w:val="-5"/>
                              </w:rPr>
                              <w:t xml:space="preserve"> </w:t>
                            </w:r>
                            <w:r w:rsidRPr="00AE2F90">
                              <w:rPr>
                                <w:rFonts w:cs="Calibri"/>
                              </w:rPr>
                              <w:t>People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199" type="#_x0000_t202" style="position:absolute;margin-left:282.45pt;margin-top:594.55pt;width:244.15pt;height:57.7pt;z-index:-2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" filled="f" stroked="f">
                <v:textbox inset="0,0,0,0">
                  <w:txbxContent>
                    <w:p w:rsidR="00C05A3B" w:rsidRPr="00AE2F90" w:rsidRDefault="00C05A3B">
                      <w:pPr>
                        <w:pStyle w:val="BodyText"/>
                        <w:spacing w:line="232" w:lineRule="auto"/>
                        <w:ind w:left="870" w:right="17" w:hanging="851"/>
                      </w:pPr>
                      <w:r>
                        <w:rPr>
                          <w:rFonts w:cs="Calibri"/>
                          <w:b/>
                          <w:bCs/>
                          <w:color w:val="008493"/>
                        </w:rPr>
                        <w:t xml:space="preserve">4 August </w:t>
                      </w:r>
                      <w:r>
                        <w:rPr>
                          <w:color w:val="FFFFFF"/>
                        </w:rPr>
                        <w:t xml:space="preserve">National </w:t>
                      </w:r>
                      <w:r w:rsidRPr="00AE2F90">
                        <w:t xml:space="preserve">Aboriginal and </w:t>
                      </w:r>
                      <w:r w:rsidRPr="00AE2F90">
                        <w:rPr>
                          <w:spacing w:val="-4"/>
                        </w:rPr>
                        <w:t xml:space="preserve">Torres </w:t>
                      </w:r>
                      <w:r w:rsidRPr="00AE2F90">
                        <w:t>Strait Islander Children’s</w:t>
                      </w:r>
                      <w:r w:rsidRPr="00AE2F90">
                        <w:rPr>
                          <w:spacing w:val="-22"/>
                        </w:rPr>
                        <w:t xml:space="preserve"> </w:t>
                      </w:r>
                      <w:r w:rsidRPr="00AE2F90">
                        <w:t>Day</w:t>
                      </w:r>
                    </w:p>
                    <w:p w:rsidR="00C05A3B" w:rsidRPr="00AE2F90" w:rsidRDefault="00C05A3B">
                      <w:pPr>
                        <w:pStyle w:val="BodyText"/>
                        <w:spacing w:before="108" w:line="260" w:lineRule="exact"/>
                        <w:ind w:left="870" w:right="449" w:hanging="851"/>
                        <w:rPr>
                          <w:rFonts w:cs="Calibri"/>
                        </w:rPr>
                      </w:pPr>
                      <w:r>
                        <w:rPr>
                          <w:rFonts w:cs="Calibri"/>
                          <w:b/>
                          <w:bCs/>
                          <w:color w:val="008493"/>
                        </w:rPr>
                        <w:t xml:space="preserve">9 August </w:t>
                      </w:r>
                      <w:r>
                        <w:rPr>
                          <w:color w:val="FFFFFF"/>
                        </w:rPr>
                        <w:t xml:space="preserve">United </w:t>
                      </w:r>
                      <w:r w:rsidRPr="00AE2F90">
                        <w:t xml:space="preserve">Nations International Day of the </w:t>
                      </w:r>
                      <w:r w:rsidRPr="00AE2F90">
                        <w:rPr>
                          <w:rFonts w:cs="Calibri"/>
                          <w:spacing w:val="-4"/>
                        </w:rPr>
                        <w:t xml:space="preserve">World’s </w:t>
                      </w:r>
                      <w:r w:rsidRPr="00AE2F90">
                        <w:rPr>
                          <w:rFonts w:cs="Calibri"/>
                        </w:rPr>
                        <w:t>Indigenous</w:t>
                      </w:r>
                      <w:r w:rsidRPr="00AE2F90">
                        <w:rPr>
                          <w:rFonts w:cs="Calibri"/>
                          <w:spacing w:val="-5"/>
                        </w:rPr>
                        <w:t xml:space="preserve"> </w:t>
                      </w:r>
                      <w:r w:rsidRPr="00AE2F90">
                        <w:rPr>
                          <w:rFonts w:cs="Calibri"/>
                        </w:rPr>
                        <w:t>People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720" behindDoc="1" locked="0" layoutInCell="1" allowOverlap="1">
                <wp:simplePos x="0" y="0"/>
                <wp:positionH relativeFrom="page">
                  <wp:posOffset>851535</wp:posOffset>
                </wp:positionH>
                <wp:positionV relativeFrom="page">
                  <wp:posOffset>7716520</wp:posOffset>
                </wp:positionV>
                <wp:extent cx="2070100" cy="165100"/>
                <wp:effectExtent l="3810" t="127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Pr="00AE2F90" w:rsidRDefault="00C05A3B">
                            <w:pPr>
                              <w:spacing w:line="251" w:lineRule="exact"/>
                              <w:ind w:left="20"/>
                              <w:rPr>
                                <w:rFonts w:ascii="Calibri" w:eastAsia="Calibri" w:hAnsi="Calibri" w:cs="Calibri"/>
                              </w:rPr>
                            </w:pPr>
                            <w:r>
                              <w:rPr>
                                <w:rFonts w:ascii="Calibri" w:eastAsia="Calibri" w:hAnsi="Calibri" w:cs="Calibri"/>
                                <w:b/>
                                <w:bCs/>
                                <w:color w:val="008493"/>
                              </w:rPr>
                              <w:t xml:space="preserve">27 May–3 June </w:t>
                            </w:r>
                            <w:r w:rsidRPr="00AE2F90">
                              <w:rPr>
                                <w:rFonts w:ascii="Calibri" w:eastAsia="Calibri" w:hAnsi="Calibri" w:cs="Calibri"/>
                              </w:rPr>
                              <w:t>Reconciliation</w:t>
                            </w:r>
                            <w:r w:rsidRPr="00AE2F90">
                              <w:rPr>
                                <w:rFonts w:ascii="Calibri" w:eastAsia="Calibri" w:hAnsi="Calibri" w:cs="Calibri"/>
                                <w:spacing w:val="-24"/>
                              </w:rPr>
                              <w:t xml:space="preserve"> </w:t>
                            </w:r>
                            <w:r w:rsidRPr="00AE2F90">
                              <w:rPr>
                                <w:rFonts w:ascii="Calibri" w:eastAsia="Calibri" w:hAnsi="Calibri" w:cs="Calibri"/>
                              </w:rPr>
                              <w:t>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200" type="#_x0000_t202" style="position:absolute;margin-left:67.05pt;margin-top:607.6pt;width:163pt;height:13pt;z-index:-24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RDurwIAALI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" filled="f" stroked="f">
                <v:textbox inset="0,0,0,0">
                  <w:txbxContent>
                    <w:p w:rsidR="00C05A3B" w:rsidRPr="00AE2F90" w:rsidRDefault="00C05A3B">
                      <w:pPr>
                        <w:spacing w:line="251" w:lineRule="exact"/>
                        <w:ind w:left="20"/>
                        <w:rPr>
                          <w:rFonts w:ascii="Calibri" w:eastAsia="Calibri" w:hAnsi="Calibri" w:cs="Calibri"/>
                        </w:rPr>
                      </w:pPr>
                      <w:r>
                        <w:rPr>
                          <w:rFonts w:ascii="Calibri" w:eastAsia="Calibri" w:hAnsi="Calibri" w:cs="Calibri"/>
                          <w:b/>
                          <w:bCs/>
                          <w:color w:val="008493"/>
                        </w:rPr>
                        <w:t xml:space="preserve">27 May–3 June </w:t>
                      </w:r>
                      <w:r w:rsidRPr="00AE2F90">
                        <w:rPr>
                          <w:rFonts w:ascii="Calibri" w:eastAsia="Calibri" w:hAnsi="Calibri" w:cs="Calibri"/>
                        </w:rPr>
                        <w:t>Reconciliation</w:t>
                      </w:r>
                      <w:r w:rsidRPr="00AE2F90">
                        <w:rPr>
                          <w:rFonts w:ascii="Calibri" w:eastAsia="Calibri" w:hAnsi="Calibri" w:cs="Calibri"/>
                          <w:spacing w:val="-24"/>
                        </w:rPr>
                        <w:t xml:space="preserve"> </w:t>
                      </w:r>
                      <w:r w:rsidRPr="00AE2F90">
                        <w:rPr>
                          <w:rFonts w:ascii="Calibri" w:eastAsia="Calibri" w:hAnsi="Calibri" w:cs="Calibri"/>
                        </w:rPr>
                        <w:t>Week</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744" behindDoc="1" locked="0" layoutInCell="1" allowOverlap="1">
                <wp:simplePos x="0" y="0"/>
                <wp:positionH relativeFrom="page">
                  <wp:posOffset>851535</wp:posOffset>
                </wp:positionH>
                <wp:positionV relativeFrom="page">
                  <wp:posOffset>7953375</wp:posOffset>
                </wp:positionV>
                <wp:extent cx="394335" cy="165100"/>
                <wp:effectExtent l="381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C05A3B">
                            <w:pPr>
                              <w:spacing w:line="251" w:lineRule="exact"/>
                              <w:ind w:left="20"/>
                              <w:rPr>
                                <w:rFonts w:ascii="Calibri" w:eastAsia="Calibri" w:hAnsi="Calibri" w:cs="Calibri"/>
                              </w:rPr>
                            </w:pPr>
                            <w:r>
                              <w:rPr>
                                <w:rFonts w:ascii="Calibri"/>
                                <w:b/>
                                <w:color w:val="008493"/>
                              </w:rPr>
                              <w:t>3 June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201" type="#_x0000_t202" style="position:absolute;margin-left:67.05pt;margin-top:626.25pt;width:31.05pt;height:13pt;z-index:-2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" filled="f" stroked="f">
                <v:textbox inset="0,0,0,0">
                  <w:txbxContent>
                    <w:p w:rsidR="00C05A3B" w:rsidRDefault="00C05A3B">
                      <w:pPr>
                        <w:spacing w:line="251" w:lineRule="exact"/>
                        <w:ind w:left="20"/>
                        <w:rPr>
                          <w:rFonts w:ascii="Calibri" w:eastAsia="Calibri" w:hAnsi="Calibri" w:cs="Calibri"/>
                        </w:rPr>
                      </w:pPr>
                      <w:r>
                        <w:rPr>
                          <w:rFonts w:ascii="Calibri"/>
                          <w:b/>
                          <w:color w:val="008493"/>
                        </w:rPr>
                        <w:t>3 June</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768" behindDoc="1" locked="0" layoutInCell="1" allowOverlap="1">
                <wp:simplePos x="0" y="0"/>
                <wp:positionH relativeFrom="page">
                  <wp:posOffset>1765935</wp:posOffset>
                </wp:positionH>
                <wp:positionV relativeFrom="page">
                  <wp:posOffset>7953375</wp:posOffset>
                </wp:positionV>
                <wp:extent cx="603885" cy="165100"/>
                <wp:effectExtent l="3810" t="0" r="190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Pr="00AE2F90" w:rsidRDefault="00C05A3B">
                            <w:pPr>
                              <w:pStyle w:val="BodyText"/>
                              <w:spacing w:line="251" w:lineRule="exact"/>
                            </w:pPr>
                            <w:r w:rsidRPr="00AE2F90">
                              <w:t>Mabo</w:t>
                            </w:r>
                            <w:r w:rsidRPr="00AE2F90">
                              <w:rPr>
                                <w:spacing w:val="-5"/>
                              </w:rPr>
                              <w:t xml:space="preserve"> </w:t>
                            </w:r>
                            <w:r w:rsidRPr="00AE2F90">
                              <w:t>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202" type="#_x0000_t202" style="position:absolute;margin-left:139.05pt;margin-top:626.25pt;width:47.55pt;height:13pt;z-index:-24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" filled="f" stroked="f">
                <v:textbox inset="0,0,0,0">
                  <w:txbxContent>
                    <w:p w:rsidR="00C05A3B" w:rsidRPr="00AE2F90" w:rsidRDefault="00C05A3B">
                      <w:pPr>
                        <w:pStyle w:val="BodyText"/>
                        <w:spacing w:line="251" w:lineRule="exact"/>
                      </w:pPr>
                      <w:r w:rsidRPr="00AE2F90">
                        <w:t>Mabo</w:t>
                      </w:r>
                      <w:r w:rsidRPr="00AE2F90">
                        <w:rPr>
                          <w:spacing w:val="-5"/>
                        </w:rPr>
                        <w:t xml:space="preserve"> </w:t>
                      </w:r>
                      <w:r w:rsidRPr="00AE2F90">
                        <w:t>Day</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792" behindDoc="1" locked="0" layoutInCell="1" allowOverlap="1">
                <wp:simplePos x="0" y="0"/>
                <wp:positionH relativeFrom="page">
                  <wp:posOffset>833120</wp:posOffset>
                </wp:positionH>
                <wp:positionV relativeFrom="page">
                  <wp:posOffset>8619490</wp:posOffset>
                </wp:positionV>
                <wp:extent cx="2318385" cy="279400"/>
                <wp:effectExtent l="4445"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Default="004C0502">
                            <w:pPr>
                              <w:spacing w:line="439" w:lineRule="exact"/>
                              <w:ind w:left="20"/>
                              <w:rPr>
                                <w:rFonts w:ascii="Calibri" w:eastAsia="Calibri" w:hAnsi="Calibri" w:cs="Calibri"/>
                                <w:sz w:val="40"/>
                                <w:szCs w:val="40"/>
                              </w:rPr>
                            </w:pPr>
                            <w:hyperlink r:id="rId20">
                              <w:r w:rsidR="00C05A3B">
                                <w:rPr>
                                  <w:rFonts w:ascii="Calibri"/>
                                  <w:color w:val="FFFFFF"/>
                                  <w:spacing w:val="-4"/>
                                  <w:sz w:val="40"/>
                                </w:rPr>
                                <w:t>www.delwp.vic.gov.au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203" type="#_x0000_t202" style="position:absolute;margin-left:65.6pt;margin-top:678.7pt;width:182.55pt;height:22pt;z-index:-2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dptA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" filled="f" stroked="f">
                <v:textbox inset="0,0,0,0">
                  <w:txbxContent>
                    <w:p w:rsidR="00C05A3B" w:rsidRDefault="00C05A3B">
                      <w:pPr>
                        <w:spacing w:line="439" w:lineRule="exact"/>
                        <w:ind w:left="20"/>
                        <w:rPr>
                          <w:rFonts w:ascii="Calibri" w:eastAsia="Calibri" w:hAnsi="Calibri" w:cs="Calibri"/>
                          <w:sz w:val="40"/>
                          <w:szCs w:val="40"/>
                        </w:rPr>
                      </w:pPr>
                      <w:hyperlink r:id="rId21">
                        <w:r>
                          <w:rPr>
                            <w:rFonts w:ascii="Calibri"/>
                            <w:color w:val="FFFFFF"/>
                            <w:spacing w:val="-4"/>
                            <w:sz w:val="40"/>
                          </w:rPr>
                          <w:t>www.delwp.vic.gov.au</w:t>
                        </w:r>
                      </w:hyperlink>
                    </w:p>
                  </w:txbxContent>
                </v:textbox>
                <w10:wrap anchorx="page" anchory="page"/>
              </v:shape>
            </w:pict>
          </mc:Fallback>
        </mc:AlternateContent>
      </w:r>
      <w:r>
        <w:rPr>
          <w:noProof/>
          <w:lang w:val="en-AU" w:eastAsia="en-AU"/>
        </w:rPr>
        <mc:AlternateContent>
          <mc:Choice Requires="wps">
            <w:drawing>
              <wp:anchor distT="0" distB="0" distL="114300" distR="114300" simplePos="0" relativeHeight="503291840" behindDoc="1" locked="0" layoutInCell="1" allowOverlap="1">
                <wp:simplePos x="0" y="0"/>
                <wp:positionH relativeFrom="page">
                  <wp:posOffset>360045</wp:posOffset>
                </wp:positionH>
                <wp:positionV relativeFrom="page">
                  <wp:posOffset>9359900</wp:posOffset>
                </wp:positionV>
                <wp:extent cx="7200265" cy="467995"/>
                <wp:effectExtent l="0" t="0" r="254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26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5A3B" w:rsidRPr="00AE2F90" w:rsidRDefault="00AE2F90">
                            <w:pPr>
                              <w:spacing w:before="5"/>
                              <w:ind w:left="40"/>
                              <w:rPr>
                                <w:rFonts w:ascii="Times New Roman" w:eastAsia="Times New Roman" w:hAnsi="Times New Roman" w:cs="Times New Roman"/>
                              </w:rPr>
                            </w:pPr>
                            <w:r w:rsidRPr="00AE2F90">
                              <w:rPr>
                                <w:rFonts w:ascii="Times New Roman" w:eastAsia="Times New Roman" w:hAnsi="Times New Roman" w:cs="Times New Roman"/>
                              </w:rPr>
                              <w:t>www.delwp.vic.gov.au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04" type="#_x0000_t202" style="position:absolute;margin-left:28.35pt;margin-top:737pt;width:566.95pt;height:36.85pt;z-index:-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0Lu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" filled="f" stroked="f">
                <v:textbox inset="0,0,0,0">
                  <w:txbxContent>
                    <w:p w:rsidR="00C05A3B" w:rsidRPr="00AE2F90" w:rsidRDefault="00AE2F90">
                      <w:pPr>
                        <w:spacing w:before="5"/>
                        <w:ind w:left="40"/>
                        <w:rPr>
                          <w:rFonts w:ascii="Times New Roman" w:eastAsia="Times New Roman" w:hAnsi="Times New Roman" w:cs="Times New Roman"/>
                        </w:rPr>
                      </w:pPr>
                      <w:r w:rsidRPr="00AE2F90">
                        <w:rPr>
                          <w:rFonts w:ascii="Times New Roman" w:eastAsia="Times New Roman" w:hAnsi="Times New Roman" w:cs="Times New Roman"/>
                        </w:rPr>
                        <w:t>www.delwp.vic.gov.au</w:t>
                      </w:r>
                    </w:p>
                  </w:txbxContent>
                </v:textbox>
                <w10:wrap anchorx="page" anchory="page"/>
              </v:shape>
            </w:pict>
          </mc:Fallback>
        </mc:AlternateContent>
      </w:r>
    </w:p>
    <w:sectPr w:rsidR="00F35180">
      <w:pgSz w:w="11910" w:h="16840"/>
      <w:pgMar w:top="1580" w:right="114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2E9"/>
    <w:multiLevelType w:val="hybridMultilevel"/>
    <w:tmpl w:val="B4A24886"/>
    <w:lvl w:ilvl="0" w:tplc="B78875F4">
      <w:start w:val="1"/>
      <w:numFmt w:val="bullet"/>
      <w:lvlText w:val="•"/>
      <w:lvlJc w:val="left"/>
      <w:pPr>
        <w:ind w:left="190" w:hanging="171"/>
      </w:pPr>
      <w:rPr>
        <w:rFonts w:ascii="Calibri" w:eastAsia="Calibri" w:hAnsi="Calibri" w:hint="default"/>
        <w:w w:val="99"/>
        <w:sz w:val="22"/>
        <w:szCs w:val="22"/>
      </w:rPr>
    </w:lvl>
    <w:lvl w:ilvl="1" w:tplc="93D60B6A">
      <w:start w:val="1"/>
      <w:numFmt w:val="bullet"/>
      <w:lvlText w:val="•"/>
      <w:lvlJc w:val="left"/>
      <w:pPr>
        <w:ind w:left="630" w:hanging="171"/>
      </w:pPr>
      <w:rPr>
        <w:rFonts w:hint="default"/>
      </w:rPr>
    </w:lvl>
    <w:lvl w:ilvl="2" w:tplc="3AFAF85A">
      <w:start w:val="1"/>
      <w:numFmt w:val="bullet"/>
      <w:lvlText w:val="•"/>
      <w:lvlJc w:val="left"/>
      <w:pPr>
        <w:ind w:left="1060" w:hanging="171"/>
      </w:pPr>
      <w:rPr>
        <w:rFonts w:hint="default"/>
      </w:rPr>
    </w:lvl>
    <w:lvl w:ilvl="3" w:tplc="46B2A018">
      <w:start w:val="1"/>
      <w:numFmt w:val="bullet"/>
      <w:lvlText w:val="•"/>
      <w:lvlJc w:val="left"/>
      <w:pPr>
        <w:ind w:left="1491" w:hanging="171"/>
      </w:pPr>
      <w:rPr>
        <w:rFonts w:hint="default"/>
      </w:rPr>
    </w:lvl>
    <w:lvl w:ilvl="4" w:tplc="335E24E8">
      <w:start w:val="1"/>
      <w:numFmt w:val="bullet"/>
      <w:lvlText w:val="•"/>
      <w:lvlJc w:val="left"/>
      <w:pPr>
        <w:ind w:left="1921" w:hanging="171"/>
      </w:pPr>
      <w:rPr>
        <w:rFonts w:hint="default"/>
      </w:rPr>
    </w:lvl>
    <w:lvl w:ilvl="5" w:tplc="22F2FDFC">
      <w:start w:val="1"/>
      <w:numFmt w:val="bullet"/>
      <w:lvlText w:val="•"/>
      <w:lvlJc w:val="left"/>
      <w:pPr>
        <w:ind w:left="2352" w:hanging="171"/>
      </w:pPr>
      <w:rPr>
        <w:rFonts w:hint="default"/>
      </w:rPr>
    </w:lvl>
    <w:lvl w:ilvl="6" w:tplc="7A14F37E">
      <w:start w:val="1"/>
      <w:numFmt w:val="bullet"/>
      <w:lvlText w:val="•"/>
      <w:lvlJc w:val="left"/>
      <w:pPr>
        <w:ind w:left="2782" w:hanging="171"/>
      </w:pPr>
      <w:rPr>
        <w:rFonts w:hint="default"/>
      </w:rPr>
    </w:lvl>
    <w:lvl w:ilvl="7" w:tplc="B25CF322">
      <w:start w:val="1"/>
      <w:numFmt w:val="bullet"/>
      <w:lvlText w:val="•"/>
      <w:lvlJc w:val="left"/>
      <w:pPr>
        <w:ind w:left="3212" w:hanging="171"/>
      </w:pPr>
      <w:rPr>
        <w:rFonts w:hint="default"/>
      </w:rPr>
    </w:lvl>
    <w:lvl w:ilvl="8" w:tplc="0FE4E974">
      <w:start w:val="1"/>
      <w:numFmt w:val="bullet"/>
      <w:lvlText w:val="•"/>
      <w:lvlJc w:val="left"/>
      <w:pPr>
        <w:ind w:left="3643" w:hanging="171"/>
      </w:pPr>
      <w:rPr>
        <w:rFonts w:hint="default"/>
      </w:rPr>
    </w:lvl>
  </w:abstractNum>
  <w:abstractNum w:abstractNumId="1">
    <w:nsid w:val="17C34050"/>
    <w:multiLevelType w:val="hybridMultilevel"/>
    <w:tmpl w:val="DE8C40F4"/>
    <w:lvl w:ilvl="0" w:tplc="610EB2C6">
      <w:start w:val="1"/>
      <w:numFmt w:val="bullet"/>
      <w:lvlText w:val="•"/>
      <w:lvlJc w:val="left"/>
      <w:pPr>
        <w:ind w:left="190" w:hanging="171"/>
      </w:pPr>
      <w:rPr>
        <w:rFonts w:ascii="Calibri" w:eastAsia="Calibri" w:hAnsi="Calibri" w:hint="default"/>
        <w:w w:val="99"/>
        <w:sz w:val="22"/>
        <w:szCs w:val="22"/>
      </w:rPr>
    </w:lvl>
    <w:lvl w:ilvl="1" w:tplc="EB12B3BA">
      <w:start w:val="1"/>
      <w:numFmt w:val="bullet"/>
      <w:lvlText w:val="•"/>
      <w:lvlJc w:val="left"/>
      <w:pPr>
        <w:ind w:left="653" w:hanging="171"/>
      </w:pPr>
      <w:rPr>
        <w:rFonts w:hint="default"/>
      </w:rPr>
    </w:lvl>
    <w:lvl w:ilvl="2" w:tplc="789A1D78">
      <w:start w:val="1"/>
      <w:numFmt w:val="bullet"/>
      <w:lvlText w:val="•"/>
      <w:lvlJc w:val="left"/>
      <w:pPr>
        <w:ind w:left="1107" w:hanging="171"/>
      </w:pPr>
      <w:rPr>
        <w:rFonts w:hint="default"/>
      </w:rPr>
    </w:lvl>
    <w:lvl w:ilvl="3" w:tplc="0696E70C">
      <w:start w:val="1"/>
      <w:numFmt w:val="bullet"/>
      <w:lvlText w:val="•"/>
      <w:lvlJc w:val="left"/>
      <w:pPr>
        <w:ind w:left="1561" w:hanging="171"/>
      </w:pPr>
      <w:rPr>
        <w:rFonts w:hint="default"/>
      </w:rPr>
    </w:lvl>
    <w:lvl w:ilvl="4" w:tplc="555876F0">
      <w:start w:val="1"/>
      <w:numFmt w:val="bullet"/>
      <w:lvlText w:val="•"/>
      <w:lvlJc w:val="left"/>
      <w:pPr>
        <w:ind w:left="2014" w:hanging="171"/>
      </w:pPr>
      <w:rPr>
        <w:rFonts w:hint="default"/>
      </w:rPr>
    </w:lvl>
    <w:lvl w:ilvl="5" w:tplc="5D143F8C">
      <w:start w:val="1"/>
      <w:numFmt w:val="bullet"/>
      <w:lvlText w:val="•"/>
      <w:lvlJc w:val="left"/>
      <w:pPr>
        <w:ind w:left="2468" w:hanging="171"/>
      </w:pPr>
      <w:rPr>
        <w:rFonts w:hint="default"/>
      </w:rPr>
    </w:lvl>
    <w:lvl w:ilvl="6" w:tplc="40322546">
      <w:start w:val="1"/>
      <w:numFmt w:val="bullet"/>
      <w:lvlText w:val="•"/>
      <w:lvlJc w:val="left"/>
      <w:pPr>
        <w:ind w:left="2922" w:hanging="171"/>
      </w:pPr>
      <w:rPr>
        <w:rFonts w:hint="default"/>
      </w:rPr>
    </w:lvl>
    <w:lvl w:ilvl="7" w:tplc="4EB631C0">
      <w:start w:val="1"/>
      <w:numFmt w:val="bullet"/>
      <w:lvlText w:val="•"/>
      <w:lvlJc w:val="left"/>
      <w:pPr>
        <w:ind w:left="3375" w:hanging="171"/>
      </w:pPr>
      <w:rPr>
        <w:rFonts w:hint="default"/>
      </w:rPr>
    </w:lvl>
    <w:lvl w:ilvl="8" w:tplc="2426290A">
      <w:start w:val="1"/>
      <w:numFmt w:val="bullet"/>
      <w:lvlText w:val="•"/>
      <w:lvlJc w:val="left"/>
      <w:pPr>
        <w:ind w:left="3829" w:hanging="171"/>
      </w:pPr>
      <w:rPr>
        <w:rFonts w:hint="default"/>
      </w:rPr>
    </w:lvl>
  </w:abstractNum>
  <w:abstractNum w:abstractNumId="2">
    <w:nsid w:val="23C1594C"/>
    <w:multiLevelType w:val="hybridMultilevel"/>
    <w:tmpl w:val="0D943D66"/>
    <w:lvl w:ilvl="0" w:tplc="C156B324">
      <w:start w:val="1"/>
      <w:numFmt w:val="bullet"/>
      <w:lvlText w:val="•"/>
      <w:lvlJc w:val="left"/>
      <w:pPr>
        <w:ind w:left="190" w:hanging="171"/>
      </w:pPr>
      <w:rPr>
        <w:rFonts w:ascii="Calibri" w:eastAsia="Calibri" w:hAnsi="Calibri" w:hint="default"/>
        <w:color w:val="FFFFFF"/>
        <w:w w:val="99"/>
        <w:sz w:val="22"/>
        <w:szCs w:val="22"/>
      </w:rPr>
    </w:lvl>
    <w:lvl w:ilvl="1" w:tplc="227C75E0">
      <w:start w:val="1"/>
      <w:numFmt w:val="bullet"/>
      <w:lvlText w:val="•"/>
      <w:lvlJc w:val="left"/>
      <w:pPr>
        <w:ind w:left="629" w:hanging="171"/>
      </w:pPr>
      <w:rPr>
        <w:rFonts w:hint="default"/>
      </w:rPr>
    </w:lvl>
    <w:lvl w:ilvl="2" w:tplc="AA58677C">
      <w:start w:val="1"/>
      <w:numFmt w:val="bullet"/>
      <w:lvlText w:val="•"/>
      <w:lvlJc w:val="left"/>
      <w:pPr>
        <w:ind w:left="1059" w:hanging="171"/>
      </w:pPr>
      <w:rPr>
        <w:rFonts w:hint="default"/>
      </w:rPr>
    </w:lvl>
    <w:lvl w:ilvl="3" w:tplc="7AA6B868">
      <w:start w:val="1"/>
      <w:numFmt w:val="bullet"/>
      <w:lvlText w:val="•"/>
      <w:lvlJc w:val="left"/>
      <w:pPr>
        <w:ind w:left="1488" w:hanging="171"/>
      </w:pPr>
      <w:rPr>
        <w:rFonts w:hint="default"/>
      </w:rPr>
    </w:lvl>
    <w:lvl w:ilvl="4" w:tplc="068EEB0E">
      <w:start w:val="1"/>
      <w:numFmt w:val="bullet"/>
      <w:lvlText w:val="•"/>
      <w:lvlJc w:val="left"/>
      <w:pPr>
        <w:ind w:left="1918" w:hanging="171"/>
      </w:pPr>
      <w:rPr>
        <w:rFonts w:hint="default"/>
      </w:rPr>
    </w:lvl>
    <w:lvl w:ilvl="5" w:tplc="2A322826">
      <w:start w:val="1"/>
      <w:numFmt w:val="bullet"/>
      <w:lvlText w:val="•"/>
      <w:lvlJc w:val="left"/>
      <w:pPr>
        <w:ind w:left="2348" w:hanging="171"/>
      </w:pPr>
      <w:rPr>
        <w:rFonts w:hint="default"/>
      </w:rPr>
    </w:lvl>
    <w:lvl w:ilvl="6" w:tplc="8B48E072">
      <w:start w:val="1"/>
      <w:numFmt w:val="bullet"/>
      <w:lvlText w:val="•"/>
      <w:lvlJc w:val="left"/>
      <w:pPr>
        <w:ind w:left="2777" w:hanging="171"/>
      </w:pPr>
      <w:rPr>
        <w:rFonts w:hint="default"/>
      </w:rPr>
    </w:lvl>
    <w:lvl w:ilvl="7" w:tplc="F1A015C0">
      <w:start w:val="1"/>
      <w:numFmt w:val="bullet"/>
      <w:lvlText w:val="•"/>
      <w:lvlJc w:val="left"/>
      <w:pPr>
        <w:ind w:left="3207" w:hanging="171"/>
      </w:pPr>
      <w:rPr>
        <w:rFonts w:hint="default"/>
      </w:rPr>
    </w:lvl>
    <w:lvl w:ilvl="8" w:tplc="CFD251AC">
      <w:start w:val="1"/>
      <w:numFmt w:val="bullet"/>
      <w:lvlText w:val="•"/>
      <w:lvlJc w:val="left"/>
      <w:pPr>
        <w:ind w:left="3636" w:hanging="171"/>
      </w:pPr>
      <w:rPr>
        <w:rFonts w:hint="default"/>
      </w:rPr>
    </w:lvl>
  </w:abstractNum>
  <w:abstractNum w:abstractNumId="3">
    <w:nsid w:val="45CE3998"/>
    <w:multiLevelType w:val="hybridMultilevel"/>
    <w:tmpl w:val="92681098"/>
    <w:lvl w:ilvl="0" w:tplc="D85CE1BE">
      <w:start w:val="1"/>
      <w:numFmt w:val="bullet"/>
      <w:lvlText w:val="•"/>
      <w:lvlJc w:val="left"/>
      <w:pPr>
        <w:ind w:left="190" w:hanging="171"/>
      </w:pPr>
      <w:rPr>
        <w:rFonts w:ascii="Calibri" w:eastAsia="Calibri" w:hAnsi="Calibri" w:hint="default"/>
        <w:w w:val="99"/>
        <w:sz w:val="22"/>
        <w:szCs w:val="22"/>
      </w:rPr>
    </w:lvl>
    <w:lvl w:ilvl="1" w:tplc="D6E814B4">
      <w:start w:val="1"/>
      <w:numFmt w:val="bullet"/>
      <w:lvlText w:val="•"/>
      <w:lvlJc w:val="left"/>
      <w:pPr>
        <w:ind w:left="645" w:hanging="171"/>
      </w:pPr>
      <w:rPr>
        <w:rFonts w:hint="default"/>
      </w:rPr>
    </w:lvl>
    <w:lvl w:ilvl="2" w:tplc="90D2540E">
      <w:start w:val="1"/>
      <w:numFmt w:val="bullet"/>
      <w:lvlText w:val="•"/>
      <w:lvlJc w:val="left"/>
      <w:pPr>
        <w:ind w:left="1090" w:hanging="171"/>
      </w:pPr>
      <w:rPr>
        <w:rFonts w:hint="default"/>
      </w:rPr>
    </w:lvl>
    <w:lvl w:ilvl="3" w:tplc="23B07E00">
      <w:start w:val="1"/>
      <w:numFmt w:val="bullet"/>
      <w:lvlText w:val="•"/>
      <w:lvlJc w:val="left"/>
      <w:pPr>
        <w:ind w:left="1535" w:hanging="171"/>
      </w:pPr>
      <w:rPr>
        <w:rFonts w:hint="default"/>
      </w:rPr>
    </w:lvl>
    <w:lvl w:ilvl="4" w:tplc="641A9C78">
      <w:start w:val="1"/>
      <w:numFmt w:val="bullet"/>
      <w:lvlText w:val="•"/>
      <w:lvlJc w:val="left"/>
      <w:pPr>
        <w:ind w:left="1980" w:hanging="171"/>
      </w:pPr>
      <w:rPr>
        <w:rFonts w:hint="default"/>
      </w:rPr>
    </w:lvl>
    <w:lvl w:ilvl="5" w:tplc="494C4C4C">
      <w:start w:val="1"/>
      <w:numFmt w:val="bullet"/>
      <w:lvlText w:val="•"/>
      <w:lvlJc w:val="left"/>
      <w:pPr>
        <w:ind w:left="2426" w:hanging="171"/>
      </w:pPr>
      <w:rPr>
        <w:rFonts w:hint="default"/>
      </w:rPr>
    </w:lvl>
    <w:lvl w:ilvl="6" w:tplc="5886A45C">
      <w:start w:val="1"/>
      <w:numFmt w:val="bullet"/>
      <w:lvlText w:val="•"/>
      <w:lvlJc w:val="left"/>
      <w:pPr>
        <w:ind w:left="2871" w:hanging="171"/>
      </w:pPr>
      <w:rPr>
        <w:rFonts w:hint="default"/>
      </w:rPr>
    </w:lvl>
    <w:lvl w:ilvl="7" w:tplc="EA683596">
      <w:start w:val="1"/>
      <w:numFmt w:val="bullet"/>
      <w:lvlText w:val="•"/>
      <w:lvlJc w:val="left"/>
      <w:pPr>
        <w:ind w:left="3316" w:hanging="171"/>
      </w:pPr>
      <w:rPr>
        <w:rFonts w:hint="default"/>
      </w:rPr>
    </w:lvl>
    <w:lvl w:ilvl="8" w:tplc="3D3CB6FE">
      <w:start w:val="1"/>
      <w:numFmt w:val="bullet"/>
      <w:lvlText w:val="•"/>
      <w:lvlJc w:val="left"/>
      <w:pPr>
        <w:ind w:left="3761" w:hanging="171"/>
      </w:pPr>
      <w:rPr>
        <w:rFonts w:hint="default"/>
      </w:rPr>
    </w:lvl>
  </w:abstractNum>
  <w:abstractNum w:abstractNumId="4">
    <w:nsid w:val="45F46CA8"/>
    <w:multiLevelType w:val="hybridMultilevel"/>
    <w:tmpl w:val="78F0FB52"/>
    <w:lvl w:ilvl="0" w:tplc="410CF32E">
      <w:start w:val="1"/>
      <w:numFmt w:val="bullet"/>
      <w:lvlText w:val="•"/>
      <w:lvlJc w:val="left"/>
      <w:pPr>
        <w:ind w:left="190" w:hanging="171"/>
      </w:pPr>
      <w:rPr>
        <w:rFonts w:ascii="Calibri" w:eastAsia="Calibri" w:hAnsi="Calibri" w:hint="default"/>
        <w:w w:val="99"/>
        <w:sz w:val="22"/>
        <w:szCs w:val="22"/>
      </w:rPr>
    </w:lvl>
    <w:lvl w:ilvl="1" w:tplc="BCA6C668">
      <w:start w:val="1"/>
      <w:numFmt w:val="bullet"/>
      <w:lvlText w:val="•"/>
      <w:lvlJc w:val="left"/>
      <w:pPr>
        <w:ind w:left="643" w:hanging="171"/>
      </w:pPr>
      <w:rPr>
        <w:rFonts w:hint="default"/>
      </w:rPr>
    </w:lvl>
    <w:lvl w:ilvl="2" w:tplc="20BC4078">
      <w:start w:val="1"/>
      <w:numFmt w:val="bullet"/>
      <w:lvlText w:val="•"/>
      <w:lvlJc w:val="left"/>
      <w:pPr>
        <w:ind w:left="1087" w:hanging="171"/>
      </w:pPr>
      <w:rPr>
        <w:rFonts w:hint="default"/>
      </w:rPr>
    </w:lvl>
    <w:lvl w:ilvl="3" w:tplc="8D8EFFD0">
      <w:start w:val="1"/>
      <w:numFmt w:val="bullet"/>
      <w:lvlText w:val="•"/>
      <w:lvlJc w:val="left"/>
      <w:pPr>
        <w:ind w:left="1530" w:hanging="171"/>
      </w:pPr>
      <w:rPr>
        <w:rFonts w:hint="default"/>
      </w:rPr>
    </w:lvl>
    <w:lvl w:ilvl="4" w:tplc="8694681C">
      <w:start w:val="1"/>
      <w:numFmt w:val="bullet"/>
      <w:lvlText w:val="•"/>
      <w:lvlJc w:val="left"/>
      <w:pPr>
        <w:ind w:left="1974" w:hanging="171"/>
      </w:pPr>
      <w:rPr>
        <w:rFonts w:hint="default"/>
      </w:rPr>
    </w:lvl>
    <w:lvl w:ilvl="5" w:tplc="54746BC4">
      <w:start w:val="1"/>
      <w:numFmt w:val="bullet"/>
      <w:lvlText w:val="•"/>
      <w:lvlJc w:val="left"/>
      <w:pPr>
        <w:ind w:left="2418" w:hanging="171"/>
      </w:pPr>
      <w:rPr>
        <w:rFonts w:hint="default"/>
      </w:rPr>
    </w:lvl>
    <w:lvl w:ilvl="6" w:tplc="B6A0BE94">
      <w:start w:val="1"/>
      <w:numFmt w:val="bullet"/>
      <w:lvlText w:val="•"/>
      <w:lvlJc w:val="left"/>
      <w:pPr>
        <w:ind w:left="2861" w:hanging="171"/>
      </w:pPr>
      <w:rPr>
        <w:rFonts w:hint="default"/>
      </w:rPr>
    </w:lvl>
    <w:lvl w:ilvl="7" w:tplc="B5842856">
      <w:start w:val="1"/>
      <w:numFmt w:val="bullet"/>
      <w:lvlText w:val="•"/>
      <w:lvlJc w:val="left"/>
      <w:pPr>
        <w:ind w:left="3305" w:hanging="171"/>
      </w:pPr>
      <w:rPr>
        <w:rFonts w:hint="default"/>
      </w:rPr>
    </w:lvl>
    <w:lvl w:ilvl="8" w:tplc="F26A5156">
      <w:start w:val="1"/>
      <w:numFmt w:val="bullet"/>
      <w:lvlText w:val="•"/>
      <w:lvlJc w:val="left"/>
      <w:pPr>
        <w:ind w:left="3748" w:hanging="171"/>
      </w:pPr>
      <w:rPr>
        <w:rFonts w:hint="default"/>
      </w:rPr>
    </w:lvl>
  </w:abstractNum>
  <w:abstractNum w:abstractNumId="5">
    <w:nsid w:val="4EEF68DD"/>
    <w:multiLevelType w:val="hybridMultilevel"/>
    <w:tmpl w:val="6344A346"/>
    <w:lvl w:ilvl="0" w:tplc="64D0EA56">
      <w:start w:val="1"/>
      <w:numFmt w:val="bullet"/>
      <w:lvlText w:val="•"/>
      <w:lvlJc w:val="left"/>
      <w:pPr>
        <w:ind w:left="190" w:hanging="171"/>
      </w:pPr>
      <w:rPr>
        <w:rFonts w:ascii="Calibri" w:eastAsia="Calibri" w:hAnsi="Calibri" w:hint="default"/>
        <w:color w:val="FFFFFF"/>
        <w:w w:val="100"/>
        <w:sz w:val="22"/>
        <w:szCs w:val="22"/>
      </w:rPr>
    </w:lvl>
    <w:lvl w:ilvl="1" w:tplc="99DC217C">
      <w:start w:val="1"/>
      <w:numFmt w:val="bullet"/>
      <w:lvlText w:val="•"/>
      <w:lvlJc w:val="left"/>
      <w:pPr>
        <w:ind w:left="640" w:hanging="171"/>
      </w:pPr>
      <w:rPr>
        <w:rFonts w:hint="default"/>
      </w:rPr>
    </w:lvl>
    <w:lvl w:ilvl="2" w:tplc="1290888A">
      <w:start w:val="1"/>
      <w:numFmt w:val="bullet"/>
      <w:lvlText w:val="•"/>
      <w:lvlJc w:val="left"/>
      <w:pPr>
        <w:ind w:left="1081" w:hanging="171"/>
      </w:pPr>
      <w:rPr>
        <w:rFonts w:hint="default"/>
      </w:rPr>
    </w:lvl>
    <w:lvl w:ilvl="3" w:tplc="82B0205E">
      <w:start w:val="1"/>
      <w:numFmt w:val="bullet"/>
      <w:lvlText w:val="•"/>
      <w:lvlJc w:val="left"/>
      <w:pPr>
        <w:ind w:left="1522" w:hanging="171"/>
      </w:pPr>
      <w:rPr>
        <w:rFonts w:hint="default"/>
      </w:rPr>
    </w:lvl>
    <w:lvl w:ilvl="4" w:tplc="2548B5FE">
      <w:start w:val="1"/>
      <w:numFmt w:val="bullet"/>
      <w:lvlText w:val="•"/>
      <w:lvlJc w:val="left"/>
      <w:pPr>
        <w:ind w:left="1962" w:hanging="171"/>
      </w:pPr>
      <w:rPr>
        <w:rFonts w:hint="default"/>
      </w:rPr>
    </w:lvl>
    <w:lvl w:ilvl="5" w:tplc="6192B61A">
      <w:start w:val="1"/>
      <w:numFmt w:val="bullet"/>
      <w:lvlText w:val="•"/>
      <w:lvlJc w:val="left"/>
      <w:pPr>
        <w:ind w:left="2403" w:hanging="171"/>
      </w:pPr>
      <w:rPr>
        <w:rFonts w:hint="default"/>
      </w:rPr>
    </w:lvl>
    <w:lvl w:ilvl="6" w:tplc="A658E6B4">
      <w:start w:val="1"/>
      <w:numFmt w:val="bullet"/>
      <w:lvlText w:val="•"/>
      <w:lvlJc w:val="left"/>
      <w:pPr>
        <w:ind w:left="2844" w:hanging="171"/>
      </w:pPr>
      <w:rPr>
        <w:rFonts w:hint="default"/>
      </w:rPr>
    </w:lvl>
    <w:lvl w:ilvl="7" w:tplc="3B26AC18">
      <w:start w:val="1"/>
      <w:numFmt w:val="bullet"/>
      <w:lvlText w:val="•"/>
      <w:lvlJc w:val="left"/>
      <w:pPr>
        <w:ind w:left="3284" w:hanging="171"/>
      </w:pPr>
      <w:rPr>
        <w:rFonts w:hint="default"/>
      </w:rPr>
    </w:lvl>
    <w:lvl w:ilvl="8" w:tplc="90D833F2">
      <w:start w:val="1"/>
      <w:numFmt w:val="bullet"/>
      <w:lvlText w:val="•"/>
      <w:lvlJc w:val="left"/>
      <w:pPr>
        <w:ind w:left="3725" w:hanging="171"/>
      </w:pPr>
      <w:rPr>
        <w:rFonts w:hint="default"/>
      </w:rPr>
    </w:lvl>
  </w:abstractNum>
  <w:abstractNum w:abstractNumId="6">
    <w:nsid w:val="58C83D09"/>
    <w:multiLevelType w:val="hybridMultilevel"/>
    <w:tmpl w:val="95BA9BEE"/>
    <w:lvl w:ilvl="0" w:tplc="65B09EDE">
      <w:start w:val="1"/>
      <w:numFmt w:val="bullet"/>
      <w:lvlText w:val="•"/>
      <w:lvlJc w:val="left"/>
      <w:pPr>
        <w:ind w:left="190" w:hanging="171"/>
      </w:pPr>
      <w:rPr>
        <w:rFonts w:ascii="Calibri" w:eastAsia="Calibri" w:hAnsi="Calibri" w:hint="default"/>
        <w:w w:val="99"/>
        <w:sz w:val="22"/>
        <w:szCs w:val="22"/>
      </w:rPr>
    </w:lvl>
    <w:lvl w:ilvl="1" w:tplc="4F56FB32">
      <w:start w:val="1"/>
      <w:numFmt w:val="bullet"/>
      <w:lvlText w:val="•"/>
      <w:lvlJc w:val="left"/>
      <w:pPr>
        <w:ind w:left="643" w:hanging="171"/>
      </w:pPr>
      <w:rPr>
        <w:rFonts w:hint="default"/>
      </w:rPr>
    </w:lvl>
    <w:lvl w:ilvl="2" w:tplc="4A76E38A">
      <w:start w:val="1"/>
      <w:numFmt w:val="bullet"/>
      <w:lvlText w:val="•"/>
      <w:lvlJc w:val="left"/>
      <w:pPr>
        <w:ind w:left="1087" w:hanging="171"/>
      </w:pPr>
      <w:rPr>
        <w:rFonts w:hint="default"/>
      </w:rPr>
    </w:lvl>
    <w:lvl w:ilvl="3" w:tplc="BED446BC">
      <w:start w:val="1"/>
      <w:numFmt w:val="bullet"/>
      <w:lvlText w:val="•"/>
      <w:lvlJc w:val="left"/>
      <w:pPr>
        <w:ind w:left="1531" w:hanging="171"/>
      </w:pPr>
      <w:rPr>
        <w:rFonts w:hint="default"/>
      </w:rPr>
    </w:lvl>
    <w:lvl w:ilvl="4" w:tplc="2B302B12">
      <w:start w:val="1"/>
      <w:numFmt w:val="bullet"/>
      <w:lvlText w:val="•"/>
      <w:lvlJc w:val="left"/>
      <w:pPr>
        <w:ind w:left="1974" w:hanging="171"/>
      </w:pPr>
      <w:rPr>
        <w:rFonts w:hint="default"/>
      </w:rPr>
    </w:lvl>
    <w:lvl w:ilvl="5" w:tplc="CAB8927C">
      <w:start w:val="1"/>
      <w:numFmt w:val="bullet"/>
      <w:lvlText w:val="•"/>
      <w:lvlJc w:val="left"/>
      <w:pPr>
        <w:ind w:left="2418" w:hanging="171"/>
      </w:pPr>
      <w:rPr>
        <w:rFonts w:hint="default"/>
      </w:rPr>
    </w:lvl>
    <w:lvl w:ilvl="6" w:tplc="4934DD26">
      <w:start w:val="1"/>
      <w:numFmt w:val="bullet"/>
      <w:lvlText w:val="•"/>
      <w:lvlJc w:val="left"/>
      <w:pPr>
        <w:ind w:left="2862" w:hanging="171"/>
      </w:pPr>
      <w:rPr>
        <w:rFonts w:hint="default"/>
      </w:rPr>
    </w:lvl>
    <w:lvl w:ilvl="7" w:tplc="99C007CE">
      <w:start w:val="1"/>
      <w:numFmt w:val="bullet"/>
      <w:lvlText w:val="•"/>
      <w:lvlJc w:val="left"/>
      <w:pPr>
        <w:ind w:left="3305" w:hanging="171"/>
      </w:pPr>
      <w:rPr>
        <w:rFonts w:hint="default"/>
      </w:rPr>
    </w:lvl>
    <w:lvl w:ilvl="8" w:tplc="AFA4D01E">
      <w:start w:val="1"/>
      <w:numFmt w:val="bullet"/>
      <w:lvlText w:val="•"/>
      <w:lvlJc w:val="left"/>
      <w:pPr>
        <w:ind w:left="3749" w:hanging="171"/>
      </w:pPr>
      <w:rPr>
        <w:rFonts w:hint="default"/>
      </w:rPr>
    </w:lvl>
  </w:abstractNum>
  <w:abstractNum w:abstractNumId="7">
    <w:nsid w:val="5E605430"/>
    <w:multiLevelType w:val="hybridMultilevel"/>
    <w:tmpl w:val="EB82847A"/>
    <w:lvl w:ilvl="0" w:tplc="B5E8F2D0">
      <w:start w:val="1"/>
      <w:numFmt w:val="bullet"/>
      <w:lvlText w:val="•"/>
      <w:lvlJc w:val="left"/>
      <w:pPr>
        <w:ind w:left="190" w:hanging="171"/>
      </w:pPr>
      <w:rPr>
        <w:rFonts w:ascii="Calibri" w:eastAsia="Calibri" w:hAnsi="Calibri" w:hint="default"/>
        <w:w w:val="100"/>
        <w:sz w:val="22"/>
        <w:szCs w:val="22"/>
      </w:rPr>
    </w:lvl>
    <w:lvl w:ilvl="1" w:tplc="CF7C3E42">
      <w:start w:val="1"/>
      <w:numFmt w:val="bullet"/>
      <w:lvlText w:val="•"/>
      <w:lvlJc w:val="left"/>
      <w:pPr>
        <w:ind w:left="654" w:hanging="171"/>
      </w:pPr>
      <w:rPr>
        <w:rFonts w:hint="default"/>
      </w:rPr>
    </w:lvl>
    <w:lvl w:ilvl="2" w:tplc="D5EC7230">
      <w:start w:val="1"/>
      <w:numFmt w:val="bullet"/>
      <w:lvlText w:val="•"/>
      <w:lvlJc w:val="left"/>
      <w:pPr>
        <w:ind w:left="1108" w:hanging="171"/>
      </w:pPr>
      <w:rPr>
        <w:rFonts w:hint="default"/>
      </w:rPr>
    </w:lvl>
    <w:lvl w:ilvl="3" w:tplc="003424F0">
      <w:start w:val="1"/>
      <w:numFmt w:val="bullet"/>
      <w:lvlText w:val="•"/>
      <w:lvlJc w:val="left"/>
      <w:pPr>
        <w:ind w:left="1562" w:hanging="171"/>
      </w:pPr>
      <w:rPr>
        <w:rFonts w:hint="default"/>
      </w:rPr>
    </w:lvl>
    <w:lvl w:ilvl="4" w:tplc="6298F228">
      <w:start w:val="1"/>
      <w:numFmt w:val="bullet"/>
      <w:lvlText w:val="•"/>
      <w:lvlJc w:val="left"/>
      <w:pPr>
        <w:ind w:left="2017" w:hanging="171"/>
      </w:pPr>
      <w:rPr>
        <w:rFonts w:hint="default"/>
      </w:rPr>
    </w:lvl>
    <w:lvl w:ilvl="5" w:tplc="8E721008">
      <w:start w:val="1"/>
      <w:numFmt w:val="bullet"/>
      <w:lvlText w:val="•"/>
      <w:lvlJc w:val="left"/>
      <w:pPr>
        <w:ind w:left="2471" w:hanging="171"/>
      </w:pPr>
      <w:rPr>
        <w:rFonts w:hint="default"/>
      </w:rPr>
    </w:lvl>
    <w:lvl w:ilvl="6" w:tplc="5F1885FA">
      <w:start w:val="1"/>
      <w:numFmt w:val="bullet"/>
      <w:lvlText w:val="•"/>
      <w:lvlJc w:val="left"/>
      <w:pPr>
        <w:ind w:left="2925" w:hanging="171"/>
      </w:pPr>
      <w:rPr>
        <w:rFonts w:hint="default"/>
      </w:rPr>
    </w:lvl>
    <w:lvl w:ilvl="7" w:tplc="64849034">
      <w:start w:val="1"/>
      <w:numFmt w:val="bullet"/>
      <w:lvlText w:val="•"/>
      <w:lvlJc w:val="left"/>
      <w:pPr>
        <w:ind w:left="3380" w:hanging="171"/>
      </w:pPr>
      <w:rPr>
        <w:rFonts w:hint="default"/>
      </w:rPr>
    </w:lvl>
    <w:lvl w:ilvl="8" w:tplc="B6322250">
      <w:start w:val="1"/>
      <w:numFmt w:val="bullet"/>
      <w:lvlText w:val="•"/>
      <w:lvlJc w:val="left"/>
      <w:pPr>
        <w:ind w:left="3834" w:hanging="171"/>
      </w:pPr>
      <w:rPr>
        <w:rFonts w:hint="default"/>
      </w:rPr>
    </w:lvl>
  </w:abstractNum>
  <w:abstractNum w:abstractNumId="8">
    <w:nsid w:val="60056345"/>
    <w:multiLevelType w:val="hybridMultilevel"/>
    <w:tmpl w:val="3676B3F4"/>
    <w:lvl w:ilvl="0" w:tplc="47DE88DE">
      <w:start w:val="1"/>
      <w:numFmt w:val="bullet"/>
      <w:lvlText w:val="•"/>
      <w:lvlJc w:val="left"/>
      <w:pPr>
        <w:ind w:left="190" w:hanging="171"/>
      </w:pPr>
      <w:rPr>
        <w:rFonts w:ascii="Calibri" w:eastAsia="Calibri" w:hAnsi="Calibri" w:hint="default"/>
        <w:w w:val="100"/>
        <w:sz w:val="22"/>
        <w:szCs w:val="22"/>
      </w:rPr>
    </w:lvl>
    <w:lvl w:ilvl="1" w:tplc="2D1AA784">
      <w:start w:val="1"/>
      <w:numFmt w:val="bullet"/>
      <w:lvlText w:val="•"/>
      <w:lvlJc w:val="left"/>
      <w:pPr>
        <w:ind w:left="654" w:hanging="171"/>
      </w:pPr>
      <w:rPr>
        <w:rFonts w:hint="default"/>
      </w:rPr>
    </w:lvl>
    <w:lvl w:ilvl="2" w:tplc="1F7C5F1A">
      <w:start w:val="1"/>
      <w:numFmt w:val="bullet"/>
      <w:lvlText w:val="•"/>
      <w:lvlJc w:val="left"/>
      <w:pPr>
        <w:ind w:left="1108" w:hanging="171"/>
      </w:pPr>
      <w:rPr>
        <w:rFonts w:hint="default"/>
      </w:rPr>
    </w:lvl>
    <w:lvl w:ilvl="3" w:tplc="C9067906">
      <w:start w:val="1"/>
      <w:numFmt w:val="bullet"/>
      <w:lvlText w:val="•"/>
      <w:lvlJc w:val="left"/>
      <w:pPr>
        <w:ind w:left="1562" w:hanging="171"/>
      </w:pPr>
      <w:rPr>
        <w:rFonts w:hint="default"/>
      </w:rPr>
    </w:lvl>
    <w:lvl w:ilvl="4" w:tplc="7348012C">
      <w:start w:val="1"/>
      <w:numFmt w:val="bullet"/>
      <w:lvlText w:val="•"/>
      <w:lvlJc w:val="left"/>
      <w:pPr>
        <w:ind w:left="2017" w:hanging="171"/>
      </w:pPr>
      <w:rPr>
        <w:rFonts w:hint="default"/>
      </w:rPr>
    </w:lvl>
    <w:lvl w:ilvl="5" w:tplc="2EE8D4B6">
      <w:start w:val="1"/>
      <w:numFmt w:val="bullet"/>
      <w:lvlText w:val="•"/>
      <w:lvlJc w:val="left"/>
      <w:pPr>
        <w:ind w:left="2471" w:hanging="171"/>
      </w:pPr>
      <w:rPr>
        <w:rFonts w:hint="default"/>
      </w:rPr>
    </w:lvl>
    <w:lvl w:ilvl="6" w:tplc="D91EEC2A">
      <w:start w:val="1"/>
      <w:numFmt w:val="bullet"/>
      <w:lvlText w:val="•"/>
      <w:lvlJc w:val="left"/>
      <w:pPr>
        <w:ind w:left="2925" w:hanging="171"/>
      </w:pPr>
      <w:rPr>
        <w:rFonts w:hint="default"/>
      </w:rPr>
    </w:lvl>
    <w:lvl w:ilvl="7" w:tplc="C2F49ED8">
      <w:start w:val="1"/>
      <w:numFmt w:val="bullet"/>
      <w:lvlText w:val="•"/>
      <w:lvlJc w:val="left"/>
      <w:pPr>
        <w:ind w:left="3380" w:hanging="171"/>
      </w:pPr>
      <w:rPr>
        <w:rFonts w:hint="default"/>
      </w:rPr>
    </w:lvl>
    <w:lvl w:ilvl="8" w:tplc="58A63EF6">
      <w:start w:val="1"/>
      <w:numFmt w:val="bullet"/>
      <w:lvlText w:val="•"/>
      <w:lvlJc w:val="left"/>
      <w:pPr>
        <w:ind w:left="3834" w:hanging="171"/>
      </w:pPr>
      <w:rPr>
        <w:rFonts w:hint="default"/>
      </w:rPr>
    </w:lvl>
  </w:abstractNum>
  <w:abstractNum w:abstractNumId="9">
    <w:nsid w:val="616B1982"/>
    <w:multiLevelType w:val="hybridMultilevel"/>
    <w:tmpl w:val="A9D24ABE"/>
    <w:lvl w:ilvl="0" w:tplc="E452CBE8">
      <w:start w:val="1"/>
      <w:numFmt w:val="bullet"/>
      <w:lvlText w:val="•"/>
      <w:lvlJc w:val="left"/>
      <w:pPr>
        <w:ind w:left="190" w:hanging="171"/>
      </w:pPr>
      <w:rPr>
        <w:rFonts w:ascii="Calibri" w:eastAsia="Calibri" w:hAnsi="Calibri" w:hint="default"/>
        <w:w w:val="99"/>
        <w:sz w:val="22"/>
        <w:szCs w:val="22"/>
      </w:rPr>
    </w:lvl>
    <w:lvl w:ilvl="1" w:tplc="FF7CE4C0">
      <w:start w:val="1"/>
      <w:numFmt w:val="bullet"/>
      <w:lvlText w:val="•"/>
      <w:lvlJc w:val="left"/>
      <w:pPr>
        <w:ind w:left="616" w:hanging="171"/>
      </w:pPr>
      <w:rPr>
        <w:rFonts w:hint="default"/>
      </w:rPr>
    </w:lvl>
    <w:lvl w:ilvl="2" w:tplc="369082AE">
      <w:start w:val="1"/>
      <w:numFmt w:val="bullet"/>
      <w:lvlText w:val="•"/>
      <w:lvlJc w:val="left"/>
      <w:pPr>
        <w:ind w:left="1033" w:hanging="171"/>
      </w:pPr>
      <w:rPr>
        <w:rFonts w:hint="default"/>
      </w:rPr>
    </w:lvl>
    <w:lvl w:ilvl="3" w:tplc="C56C5C52">
      <w:start w:val="1"/>
      <w:numFmt w:val="bullet"/>
      <w:lvlText w:val="•"/>
      <w:lvlJc w:val="left"/>
      <w:pPr>
        <w:ind w:left="1450" w:hanging="171"/>
      </w:pPr>
      <w:rPr>
        <w:rFonts w:hint="default"/>
      </w:rPr>
    </w:lvl>
    <w:lvl w:ilvl="4" w:tplc="17B835E6">
      <w:start w:val="1"/>
      <w:numFmt w:val="bullet"/>
      <w:lvlText w:val="•"/>
      <w:lvlJc w:val="left"/>
      <w:pPr>
        <w:ind w:left="1867" w:hanging="171"/>
      </w:pPr>
      <w:rPr>
        <w:rFonts w:hint="default"/>
      </w:rPr>
    </w:lvl>
    <w:lvl w:ilvl="5" w:tplc="2836FA9A">
      <w:start w:val="1"/>
      <w:numFmt w:val="bullet"/>
      <w:lvlText w:val="•"/>
      <w:lvlJc w:val="left"/>
      <w:pPr>
        <w:ind w:left="2284" w:hanging="171"/>
      </w:pPr>
      <w:rPr>
        <w:rFonts w:hint="default"/>
      </w:rPr>
    </w:lvl>
    <w:lvl w:ilvl="6" w:tplc="8F2AB582">
      <w:start w:val="1"/>
      <w:numFmt w:val="bullet"/>
      <w:lvlText w:val="•"/>
      <w:lvlJc w:val="left"/>
      <w:pPr>
        <w:ind w:left="2701" w:hanging="171"/>
      </w:pPr>
      <w:rPr>
        <w:rFonts w:hint="default"/>
      </w:rPr>
    </w:lvl>
    <w:lvl w:ilvl="7" w:tplc="E3F6D5C6">
      <w:start w:val="1"/>
      <w:numFmt w:val="bullet"/>
      <w:lvlText w:val="•"/>
      <w:lvlJc w:val="left"/>
      <w:pPr>
        <w:ind w:left="3118" w:hanging="171"/>
      </w:pPr>
      <w:rPr>
        <w:rFonts w:hint="default"/>
      </w:rPr>
    </w:lvl>
    <w:lvl w:ilvl="8" w:tplc="8B4A0EA2">
      <w:start w:val="1"/>
      <w:numFmt w:val="bullet"/>
      <w:lvlText w:val="•"/>
      <w:lvlJc w:val="left"/>
      <w:pPr>
        <w:ind w:left="3535" w:hanging="171"/>
      </w:pPr>
      <w:rPr>
        <w:rFonts w:hint="default"/>
      </w:rPr>
    </w:lvl>
  </w:abstractNum>
  <w:abstractNum w:abstractNumId="10">
    <w:nsid w:val="61C32FBC"/>
    <w:multiLevelType w:val="hybridMultilevel"/>
    <w:tmpl w:val="081A3F32"/>
    <w:lvl w:ilvl="0" w:tplc="CAA84A0A">
      <w:start w:val="1"/>
      <w:numFmt w:val="bullet"/>
      <w:lvlText w:val="•"/>
      <w:lvlJc w:val="left"/>
      <w:pPr>
        <w:ind w:left="190" w:hanging="171"/>
      </w:pPr>
      <w:rPr>
        <w:rFonts w:ascii="Calibri" w:eastAsia="Calibri" w:hAnsi="Calibri" w:hint="default"/>
        <w:w w:val="99"/>
        <w:sz w:val="22"/>
        <w:szCs w:val="22"/>
      </w:rPr>
    </w:lvl>
    <w:lvl w:ilvl="1" w:tplc="DCD6A13C">
      <w:start w:val="1"/>
      <w:numFmt w:val="bullet"/>
      <w:lvlText w:val="•"/>
      <w:lvlJc w:val="left"/>
      <w:pPr>
        <w:ind w:left="640" w:hanging="171"/>
      </w:pPr>
      <w:rPr>
        <w:rFonts w:hint="default"/>
      </w:rPr>
    </w:lvl>
    <w:lvl w:ilvl="2" w:tplc="18584FE8">
      <w:start w:val="1"/>
      <w:numFmt w:val="bullet"/>
      <w:lvlText w:val="•"/>
      <w:lvlJc w:val="left"/>
      <w:pPr>
        <w:ind w:left="1080" w:hanging="171"/>
      </w:pPr>
      <w:rPr>
        <w:rFonts w:hint="default"/>
      </w:rPr>
    </w:lvl>
    <w:lvl w:ilvl="3" w:tplc="EDA475D4">
      <w:start w:val="1"/>
      <w:numFmt w:val="bullet"/>
      <w:lvlText w:val="•"/>
      <w:lvlJc w:val="left"/>
      <w:pPr>
        <w:ind w:left="1520" w:hanging="171"/>
      </w:pPr>
      <w:rPr>
        <w:rFonts w:hint="default"/>
      </w:rPr>
    </w:lvl>
    <w:lvl w:ilvl="4" w:tplc="C826FBBC">
      <w:start w:val="1"/>
      <w:numFmt w:val="bullet"/>
      <w:lvlText w:val="•"/>
      <w:lvlJc w:val="left"/>
      <w:pPr>
        <w:ind w:left="1961" w:hanging="171"/>
      </w:pPr>
      <w:rPr>
        <w:rFonts w:hint="default"/>
      </w:rPr>
    </w:lvl>
    <w:lvl w:ilvl="5" w:tplc="085E3DC8">
      <w:start w:val="1"/>
      <w:numFmt w:val="bullet"/>
      <w:lvlText w:val="•"/>
      <w:lvlJc w:val="left"/>
      <w:pPr>
        <w:ind w:left="2401" w:hanging="171"/>
      </w:pPr>
      <w:rPr>
        <w:rFonts w:hint="default"/>
      </w:rPr>
    </w:lvl>
    <w:lvl w:ilvl="6" w:tplc="79AAFBFC">
      <w:start w:val="1"/>
      <w:numFmt w:val="bullet"/>
      <w:lvlText w:val="•"/>
      <w:lvlJc w:val="left"/>
      <w:pPr>
        <w:ind w:left="2841" w:hanging="171"/>
      </w:pPr>
      <w:rPr>
        <w:rFonts w:hint="default"/>
      </w:rPr>
    </w:lvl>
    <w:lvl w:ilvl="7" w:tplc="98825FFC">
      <w:start w:val="1"/>
      <w:numFmt w:val="bullet"/>
      <w:lvlText w:val="•"/>
      <w:lvlJc w:val="left"/>
      <w:pPr>
        <w:ind w:left="3282" w:hanging="171"/>
      </w:pPr>
      <w:rPr>
        <w:rFonts w:hint="default"/>
      </w:rPr>
    </w:lvl>
    <w:lvl w:ilvl="8" w:tplc="A45CD118">
      <w:start w:val="1"/>
      <w:numFmt w:val="bullet"/>
      <w:lvlText w:val="•"/>
      <w:lvlJc w:val="left"/>
      <w:pPr>
        <w:ind w:left="3722" w:hanging="171"/>
      </w:pPr>
      <w:rPr>
        <w:rFonts w:hint="default"/>
      </w:rPr>
    </w:lvl>
  </w:abstractNum>
  <w:abstractNum w:abstractNumId="11">
    <w:nsid w:val="68DD3225"/>
    <w:multiLevelType w:val="hybridMultilevel"/>
    <w:tmpl w:val="C40A376E"/>
    <w:lvl w:ilvl="0" w:tplc="CF8235FE">
      <w:start w:val="1"/>
      <w:numFmt w:val="bullet"/>
      <w:lvlText w:val="•"/>
      <w:lvlJc w:val="left"/>
      <w:pPr>
        <w:ind w:left="190" w:hanging="171"/>
      </w:pPr>
      <w:rPr>
        <w:rFonts w:ascii="Calibri" w:eastAsia="Calibri" w:hAnsi="Calibri" w:hint="default"/>
        <w:w w:val="99"/>
        <w:sz w:val="22"/>
        <w:szCs w:val="22"/>
      </w:rPr>
    </w:lvl>
    <w:lvl w:ilvl="1" w:tplc="BFF0043C">
      <w:start w:val="1"/>
      <w:numFmt w:val="bullet"/>
      <w:lvlText w:val="•"/>
      <w:lvlJc w:val="left"/>
      <w:pPr>
        <w:ind w:left="632" w:hanging="171"/>
      </w:pPr>
      <w:rPr>
        <w:rFonts w:hint="default"/>
      </w:rPr>
    </w:lvl>
    <w:lvl w:ilvl="2" w:tplc="C862E4D0">
      <w:start w:val="1"/>
      <w:numFmt w:val="bullet"/>
      <w:lvlText w:val="•"/>
      <w:lvlJc w:val="left"/>
      <w:pPr>
        <w:ind w:left="1065" w:hanging="171"/>
      </w:pPr>
      <w:rPr>
        <w:rFonts w:hint="default"/>
      </w:rPr>
    </w:lvl>
    <w:lvl w:ilvl="3" w:tplc="9C70FACC">
      <w:start w:val="1"/>
      <w:numFmt w:val="bullet"/>
      <w:lvlText w:val="•"/>
      <w:lvlJc w:val="left"/>
      <w:pPr>
        <w:ind w:left="1497" w:hanging="171"/>
      </w:pPr>
      <w:rPr>
        <w:rFonts w:hint="default"/>
      </w:rPr>
    </w:lvl>
    <w:lvl w:ilvl="4" w:tplc="EE34C7F2">
      <w:start w:val="1"/>
      <w:numFmt w:val="bullet"/>
      <w:lvlText w:val="•"/>
      <w:lvlJc w:val="left"/>
      <w:pPr>
        <w:ind w:left="1930" w:hanging="171"/>
      </w:pPr>
      <w:rPr>
        <w:rFonts w:hint="default"/>
      </w:rPr>
    </w:lvl>
    <w:lvl w:ilvl="5" w:tplc="3768DC14">
      <w:start w:val="1"/>
      <w:numFmt w:val="bullet"/>
      <w:lvlText w:val="•"/>
      <w:lvlJc w:val="left"/>
      <w:pPr>
        <w:ind w:left="2362" w:hanging="171"/>
      </w:pPr>
      <w:rPr>
        <w:rFonts w:hint="default"/>
      </w:rPr>
    </w:lvl>
    <w:lvl w:ilvl="6" w:tplc="9D1257A6">
      <w:start w:val="1"/>
      <w:numFmt w:val="bullet"/>
      <w:lvlText w:val="•"/>
      <w:lvlJc w:val="left"/>
      <w:pPr>
        <w:ind w:left="2795" w:hanging="171"/>
      </w:pPr>
      <w:rPr>
        <w:rFonts w:hint="default"/>
      </w:rPr>
    </w:lvl>
    <w:lvl w:ilvl="7" w:tplc="0A4AF23E">
      <w:start w:val="1"/>
      <w:numFmt w:val="bullet"/>
      <w:lvlText w:val="•"/>
      <w:lvlJc w:val="left"/>
      <w:pPr>
        <w:ind w:left="3227" w:hanging="171"/>
      </w:pPr>
      <w:rPr>
        <w:rFonts w:hint="default"/>
      </w:rPr>
    </w:lvl>
    <w:lvl w:ilvl="8" w:tplc="CBBA2FD8">
      <w:start w:val="1"/>
      <w:numFmt w:val="bullet"/>
      <w:lvlText w:val="•"/>
      <w:lvlJc w:val="left"/>
      <w:pPr>
        <w:ind w:left="3660" w:hanging="171"/>
      </w:pPr>
      <w:rPr>
        <w:rFonts w:hint="default"/>
      </w:rPr>
    </w:lvl>
  </w:abstractNum>
  <w:abstractNum w:abstractNumId="12">
    <w:nsid w:val="69CC0C08"/>
    <w:multiLevelType w:val="hybridMultilevel"/>
    <w:tmpl w:val="A78C312E"/>
    <w:lvl w:ilvl="0" w:tplc="1150750E">
      <w:start w:val="1"/>
      <w:numFmt w:val="bullet"/>
      <w:lvlText w:val="•"/>
      <w:lvlJc w:val="left"/>
      <w:pPr>
        <w:ind w:left="190" w:hanging="171"/>
      </w:pPr>
      <w:rPr>
        <w:rFonts w:ascii="Calibri" w:eastAsia="Calibri" w:hAnsi="Calibri" w:hint="default"/>
        <w:w w:val="99"/>
        <w:sz w:val="22"/>
        <w:szCs w:val="22"/>
      </w:rPr>
    </w:lvl>
    <w:lvl w:ilvl="1" w:tplc="1F42AB86">
      <w:start w:val="1"/>
      <w:numFmt w:val="bullet"/>
      <w:lvlText w:val="•"/>
      <w:lvlJc w:val="left"/>
      <w:pPr>
        <w:ind w:left="648" w:hanging="171"/>
      </w:pPr>
      <w:rPr>
        <w:rFonts w:hint="default"/>
      </w:rPr>
    </w:lvl>
    <w:lvl w:ilvl="2" w:tplc="C3E240E4">
      <w:start w:val="1"/>
      <w:numFmt w:val="bullet"/>
      <w:lvlText w:val="•"/>
      <w:lvlJc w:val="left"/>
      <w:pPr>
        <w:ind w:left="1097" w:hanging="171"/>
      </w:pPr>
      <w:rPr>
        <w:rFonts w:hint="default"/>
      </w:rPr>
    </w:lvl>
    <w:lvl w:ilvl="3" w:tplc="D344951E">
      <w:start w:val="1"/>
      <w:numFmt w:val="bullet"/>
      <w:lvlText w:val="•"/>
      <w:lvlJc w:val="left"/>
      <w:pPr>
        <w:ind w:left="1545" w:hanging="171"/>
      </w:pPr>
      <w:rPr>
        <w:rFonts w:hint="default"/>
      </w:rPr>
    </w:lvl>
    <w:lvl w:ilvl="4" w:tplc="0480DE92">
      <w:start w:val="1"/>
      <w:numFmt w:val="bullet"/>
      <w:lvlText w:val="•"/>
      <w:lvlJc w:val="left"/>
      <w:pPr>
        <w:ind w:left="1994" w:hanging="171"/>
      </w:pPr>
      <w:rPr>
        <w:rFonts w:hint="default"/>
      </w:rPr>
    </w:lvl>
    <w:lvl w:ilvl="5" w:tplc="41D02290">
      <w:start w:val="1"/>
      <w:numFmt w:val="bullet"/>
      <w:lvlText w:val="•"/>
      <w:lvlJc w:val="left"/>
      <w:pPr>
        <w:ind w:left="2443" w:hanging="171"/>
      </w:pPr>
      <w:rPr>
        <w:rFonts w:hint="default"/>
      </w:rPr>
    </w:lvl>
    <w:lvl w:ilvl="6" w:tplc="314203E2">
      <w:start w:val="1"/>
      <w:numFmt w:val="bullet"/>
      <w:lvlText w:val="•"/>
      <w:lvlJc w:val="left"/>
      <w:pPr>
        <w:ind w:left="2891" w:hanging="171"/>
      </w:pPr>
      <w:rPr>
        <w:rFonts w:hint="default"/>
      </w:rPr>
    </w:lvl>
    <w:lvl w:ilvl="7" w:tplc="2F506E7C">
      <w:start w:val="1"/>
      <w:numFmt w:val="bullet"/>
      <w:lvlText w:val="•"/>
      <w:lvlJc w:val="left"/>
      <w:pPr>
        <w:ind w:left="3340" w:hanging="171"/>
      </w:pPr>
      <w:rPr>
        <w:rFonts w:hint="default"/>
      </w:rPr>
    </w:lvl>
    <w:lvl w:ilvl="8" w:tplc="1DC4320E">
      <w:start w:val="1"/>
      <w:numFmt w:val="bullet"/>
      <w:lvlText w:val="•"/>
      <w:lvlJc w:val="left"/>
      <w:pPr>
        <w:ind w:left="3788" w:hanging="171"/>
      </w:pPr>
      <w:rPr>
        <w:rFonts w:hint="default"/>
      </w:rPr>
    </w:lvl>
  </w:abstractNum>
  <w:num w:numId="1">
    <w:abstractNumId w:val="2"/>
  </w:num>
  <w:num w:numId="2">
    <w:abstractNumId w:val="3"/>
  </w:num>
  <w:num w:numId="3">
    <w:abstractNumId w:val="5"/>
  </w:num>
  <w:num w:numId="4">
    <w:abstractNumId w:val="1"/>
  </w:num>
  <w:num w:numId="5">
    <w:abstractNumId w:val="12"/>
  </w:num>
  <w:num w:numId="6">
    <w:abstractNumId w:val="4"/>
  </w:num>
  <w:num w:numId="7">
    <w:abstractNumId w:val="6"/>
  </w:num>
  <w:num w:numId="8">
    <w:abstractNumId w:val="9"/>
  </w:num>
  <w:num w:numId="9">
    <w:abstractNumId w:val="10"/>
  </w:num>
  <w:num w:numId="10">
    <w:abstractNumId w:val="0"/>
  </w:num>
  <w:num w:numId="11">
    <w:abstractNumId w:val="8"/>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80"/>
    <w:rsid w:val="00320EB4"/>
    <w:rsid w:val="004C0502"/>
    <w:rsid w:val="00542333"/>
    <w:rsid w:val="007D2F7B"/>
    <w:rsid w:val="00AE2F90"/>
    <w:rsid w:val="00C05A3B"/>
    <w:rsid w:val="00F351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2F7B"/>
    <w:rPr>
      <w:rFonts w:ascii="Tahoma" w:hAnsi="Tahoma" w:cs="Tahoma"/>
      <w:sz w:val="16"/>
      <w:szCs w:val="16"/>
    </w:rPr>
  </w:style>
  <w:style w:type="character" w:customStyle="1" w:styleId="BalloonTextChar">
    <w:name w:val="Balloon Text Char"/>
    <w:basedOn w:val="DefaultParagraphFont"/>
    <w:link w:val="BalloonText"/>
    <w:uiPriority w:val="99"/>
    <w:semiHidden/>
    <w:rsid w:val="007D2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D2F7B"/>
    <w:rPr>
      <w:rFonts w:ascii="Tahoma" w:hAnsi="Tahoma" w:cs="Tahoma"/>
      <w:sz w:val="16"/>
      <w:szCs w:val="16"/>
    </w:rPr>
  </w:style>
  <w:style w:type="character" w:customStyle="1" w:styleId="BalloonTextChar">
    <w:name w:val="Balloon Text Char"/>
    <w:basedOn w:val="DefaultParagraphFont"/>
    <w:link w:val="BalloonText"/>
    <w:uiPriority w:val="99"/>
    <w:semiHidden/>
    <w:rsid w:val="007D2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hyperlink" Target="mailto:customer.service@delwp.vic.gov.au" TargetMode="External"/><Relationship Id="rId18" Type="http://schemas.openxmlformats.org/officeDocument/2006/relationships/hyperlink" Target="http://www.youtube.com/watch?feature=player_detailpage&amp;amp;v=cvpJ7Pima2A" TargetMode="External"/><Relationship Id="rId26" Type="http://schemas.openxmlformats.org/officeDocument/2006/relationships/customXml" Target="../customXml/item3.xml"/><Relationship Id="rId3" Type="http://schemas.microsoft.com/office/2007/relationships/stylesWithEffects" Target="stylesWithEffects.xml"/><Relationship Id="rId21" Type="http://schemas.openxmlformats.org/officeDocument/2006/relationships/hyperlink" Target="http://www.delwp.vic.gov.au/" TargetMode="External"/><Relationship Id="rId7" Type="http://schemas.openxmlformats.org/officeDocument/2006/relationships/hyperlink" Target="http://www.mazartdesignstudio.com/" TargetMode="External"/><Relationship Id="rId12" Type="http://schemas.openxmlformats.org/officeDocument/2006/relationships/hyperlink" Target="http://www.delwp.vic.gov.au/" TargetMode="External"/><Relationship Id="rId17" Type="http://schemas.openxmlformats.org/officeDocument/2006/relationships/hyperlink" Target="http://www.youtube.com/watch?feature=player_detailpage&amp;amp;v=cvpJ7Pima2A"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youtube.com/watch?feature=player_detailpage&amp;amp;v=cvpJ7Pima2A" TargetMode="External"/><Relationship Id="rId20" Type="http://schemas.openxmlformats.org/officeDocument/2006/relationships/hyperlink" Target="http://www.delwp.vic.gov.au/" TargetMode="External"/><Relationship Id="rId1" Type="http://schemas.openxmlformats.org/officeDocument/2006/relationships/numbering" Target="numbering.xml"/><Relationship Id="rId6" Type="http://schemas.openxmlformats.org/officeDocument/2006/relationships/hyperlink" Target="http://creativecommons.org/licenses/by/4.0/" TargetMode="External"/><Relationship Id="rId11" Type="http://schemas.openxmlformats.org/officeDocument/2006/relationships/hyperlink" Target="http://www.relayservice.com.au/" TargetMode="External"/><Relationship Id="rId24"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hyperlink" Target="http://www.delwp.vic.gov.au/" TargetMode="External"/><Relationship Id="rId23" Type="http://schemas.openxmlformats.org/officeDocument/2006/relationships/theme" Target="theme/theme1.xml"/><Relationship Id="rId28" Type="http://schemas.openxmlformats.org/officeDocument/2006/relationships/customXml" Target="../customXml/item5.xml"/><Relationship Id="rId10" Type="http://schemas.openxmlformats.org/officeDocument/2006/relationships/hyperlink" Target="mailto:customer.service@delwp.vic.gov.au" TargetMode="External"/><Relationship Id="rId19" Type="http://schemas.openxmlformats.org/officeDocument/2006/relationships/hyperlink" Target="http://www.youtube.com/watch?feature=player_detailpage&amp;amp;v=cvpJ7Pima2A" TargetMode="External"/><Relationship Id="rId4" Type="http://schemas.openxmlformats.org/officeDocument/2006/relationships/settings" Target="settings.xml"/><Relationship Id="rId9" Type="http://schemas.openxmlformats.org/officeDocument/2006/relationships/hyperlink" Target="http://www.mazartdesignstudio.com/" TargetMode="External"/><Relationship Id="rId14" Type="http://schemas.openxmlformats.org/officeDocument/2006/relationships/hyperlink" Target="http://www.relayservice.com.au/" TargetMode="External"/><Relationship Id="rId22" Type="http://schemas.openxmlformats.org/officeDocument/2006/relationships/fontTable" Target="fontTable.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da Document" ma:contentTypeID="0x010100754D2B83D9CE0240B88DF0B214D2B37500FCBCD42DB087194AB8E4F1344FFFAE13" ma:contentTypeVersion="22" ma:contentTypeDescription="" ma:contentTypeScope="" ma:versionID="9cdaa6ee3759a76c06de723e6a24a30a">
  <xsd:schema xmlns:xsd="http://www.w3.org/2001/XMLSchema" xmlns:xs="http://www.w3.org/2001/XMLSchema" xmlns:p="http://schemas.microsoft.com/office/2006/metadata/properties" xmlns:ns2="99b0782a-86ae-4292-995e-d90016a6b2a6" xmlns:ns3="a5f32de4-e402-4188-b034-e71ca7d22e54" xmlns:ns4="59d12b91-b74f-4b49-b03f-48db312c8174" targetNamespace="http://schemas.microsoft.com/office/2006/metadata/properties" ma:root="true" ma:fieldsID="6334b171737bd1cde8d60856cccd7bc0" ns2:_="" ns3:_="" ns4:_="">
    <xsd:import namespace="99b0782a-86ae-4292-995e-d90016a6b2a6"/>
    <xsd:import namespace="a5f32de4-e402-4188-b034-e71ca7d22e54"/>
    <xsd:import namespace="59d12b91-b74f-4b49-b03f-48db312c8174"/>
    <xsd:element name="properties">
      <xsd:complexType>
        <xsd:sequence>
          <xsd:element name="documentManagement">
            <xsd:complexType>
              <xsd:all>
                <xsd:element ref="ns2:MediaServiceFastMetadata" minOccurs="0"/>
                <xsd:element ref="ns2:MediaServiceMetadata" minOccurs="0"/>
                <xsd:element ref="ns3:_dlc_DocId" minOccurs="0"/>
                <xsd:element ref="ns3:_dlc_DocIdUrl" minOccurs="0"/>
                <xsd:element ref="ns3:_dlc_DocIdPersistId" minOccurs="0"/>
                <xsd:element ref="ns4:SharedWithUsers" minOccurs="0"/>
                <xsd:element ref="ns4: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b0782a-86ae-4292-995e-d90016a6b2a6"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description="" ma:hidden="true" ma:internalName="MediaServiceFastMetadata" ma:readOnly="true">
      <xsd:simpleType>
        <xsd:restriction base="dms:Not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9d12b91-b74f-4b49-b03f-48db312c81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797aeec6-0273-40f2-ab3e-beee73212332" ContentTypeId="0x0101" PreviousValue="true"/>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AE519EF6-7F7D-4DCB-BCA5-2C4F928B00C8}"/>
</file>

<file path=customXml/itemProps2.xml><?xml version="1.0" encoding="utf-8"?>
<ds:datastoreItem xmlns:ds="http://schemas.openxmlformats.org/officeDocument/2006/customXml" ds:itemID="{C318790B-7FE1-4778-B1DF-D80926576E49}"/>
</file>

<file path=customXml/itemProps3.xml><?xml version="1.0" encoding="utf-8"?>
<ds:datastoreItem xmlns:ds="http://schemas.openxmlformats.org/officeDocument/2006/customXml" ds:itemID="{AA1D469E-139E-42CF-B750-B4E21748BDF2}"/>
</file>

<file path=customXml/itemProps4.xml><?xml version="1.0" encoding="utf-8"?>
<ds:datastoreItem xmlns:ds="http://schemas.openxmlformats.org/officeDocument/2006/customXml" ds:itemID="{2E921EF0-1FF8-4AE9-A042-8C1C649E29E5}"/>
</file>

<file path=customXml/itemProps5.xml><?xml version="1.0" encoding="utf-8"?>
<ds:datastoreItem xmlns:ds="http://schemas.openxmlformats.org/officeDocument/2006/customXml" ds:itemID="{1B79575B-71AF-47F8-B49F-B07710F02D37}"/>
</file>

<file path=docProps/app.xml><?xml version="1.0" encoding="utf-8"?>
<Properties xmlns="http://schemas.openxmlformats.org/officeDocument/2006/extended-properties" xmlns:vt="http://schemas.openxmlformats.org/officeDocument/2006/docPropsVTypes">
  <Template>Normal.dotm</Template>
  <TotalTime>0</TotalTime>
  <Pages>20</Pages>
  <Words>32</Words>
  <Characters>184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DELWP Aboriginal Inclusion Plan LRpdf</dc:title>
  <dc:creator>Suzanne Porter</dc:creator>
  <cp:lastModifiedBy>Warren Barker</cp:lastModifiedBy>
  <cp:revision>2</cp:revision>
  <dcterms:created xsi:type="dcterms:W3CDTF">2015-12-21T03:48:00Z</dcterms:created>
  <dcterms:modified xsi:type="dcterms:W3CDTF">2015-12-21T03:48:00Z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Creator">
    <vt:lpwstr>Adobe InDesign CS6 (Macintosh)</vt:lpwstr>
  </property>
  <property fmtid="{D5CDD505-2E9C-101B-9397-08002B2CF9AE}" pid="4" name="LastSaved">
    <vt:filetime>2015-12-21T00:00:00Z</vt:filetime>
  </property>
  <property fmtid="{D5CDD505-2E9C-101B-9397-08002B2CF9AE}" pid="5" name="ContentTypeId">
    <vt:lpwstr>0x010100754D2B83D9CE0240B88DF0B214D2B37500FCBCD42DB087194AB8E4F1344FFFAE13</vt:lpwstr>
  </property>
</Properties>
</file>