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48881" w14:textId="77777777" w:rsidR="0076666D" w:rsidRDefault="0076666D">
      <w:bookmarkStart w:id="0" w:name="_GoBack"/>
      <w:bookmarkEnd w:id="0"/>
    </w:p>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31E78BB" w14:textId="77777777" w:rsidTr="67CA9C0A">
        <w:trPr>
          <w:trHeight w:hRule="exact" w:val="1418"/>
        </w:trPr>
        <w:tc>
          <w:tcPr>
            <w:tcW w:w="7761" w:type="dxa"/>
            <w:vAlign w:val="center"/>
          </w:tcPr>
          <w:p w14:paraId="6AB9C098" w14:textId="55AB679C" w:rsidR="009B1003" w:rsidRPr="009B1003" w:rsidRDefault="00027F94" w:rsidP="009B1003">
            <w:pPr>
              <w:pStyle w:val="Title"/>
            </w:pPr>
            <w:r>
              <w:br/>
            </w:r>
            <w:r w:rsidR="73FEB9DD">
              <w:t xml:space="preserve"> </w:t>
            </w:r>
            <w:r w:rsidR="32F4C810">
              <w:t xml:space="preserve">Information for Coastal </w:t>
            </w:r>
            <w:r w:rsidR="070A6157">
              <w:t>Crown l</w:t>
            </w:r>
            <w:r w:rsidR="32F4C810">
              <w:t>and Managers</w:t>
            </w:r>
            <w:r w:rsidR="5C2F73D9">
              <w:t xml:space="preserve"> </w:t>
            </w:r>
            <w:r w:rsidR="007B401A">
              <w:t>COVID</w:t>
            </w:r>
            <w:r w:rsidR="4E4D060C">
              <w:t>-</w:t>
            </w:r>
            <w:r w:rsidR="007B401A">
              <w:t>19</w:t>
            </w:r>
            <w:r w:rsidR="01A4BD05">
              <w:t xml:space="preserve"> </w:t>
            </w:r>
            <w:r>
              <w:br/>
            </w:r>
          </w:p>
        </w:tc>
      </w:tr>
      <w:tr w:rsidR="00975ED3" w14:paraId="7A728A3F" w14:textId="77777777" w:rsidTr="67CA9C0A">
        <w:trPr>
          <w:trHeight w:val="1247"/>
        </w:trPr>
        <w:tc>
          <w:tcPr>
            <w:tcW w:w="7761" w:type="dxa"/>
            <w:vAlign w:val="center"/>
          </w:tcPr>
          <w:p w14:paraId="730AA540" w14:textId="5FB92A7C" w:rsidR="009B1003" w:rsidRPr="009B1003" w:rsidRDefault="008C208E" w:rsidP="009B1003">
            <w:pPr>
              <w:pStyle w:val="Subtitle"/>
            </w:pPr>
            <w:r>
              <w:t xml:space="preserve">What all coastal land managers need to know and must </w:t>
            </w:r>
            <w:r w:rsidR="007D633B">
              <w:t xml:space="preserve">do to </w:t>
            </w:r>
            <w:r w:rsidR="58F8984A">
              <w:t>reduce</w:t>
            </w:r>
            <w:r w:rsidR="007D633B">
              <w:t xml:space="preserve"> the </w:t>
            </w:r>
            <w:r w:rsidR="58F8984A">
              <w:t>risk of transmission</w:t>
            </w:r>
            <w:r w:rsidR="007D633B">
              <w:t xml:space="preserve"> of COVID-19</w:t>
            </w:r>
          </w:p>
        </w:tc>
      </w:tr>
    </w:tbl>
    <w:p w14:paraId="172E98C9" w14:textId="77777777" w:rsidR="00806AB6" w:rsidRPr="007D087C" w:rsidRDefault="00806AB6" w:rsidP="00806AB6">
      <w:pPr>
        <w:pStyle w:val="BodyText"/>
        <w:rPr>
          <w:rFonts w:asciiTheme="majorHAnsi" w:hAnsiTheme="majorHAnsi" w:cstheme="majorBidi"/>
          <w:b/>
          <w:color w:val="228591"/>
          <w:sz w:val="28"/>
          <w:szCs w:val="24"/>
        </w:rPr>
        <w:sectPr w:rsidR="00806AB6" w:rsidRPr="007D087C"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71A82145" w14:textId="554A8915" w:rsidR="00027F94" w:rsidRPr="007D087C" w:rsidRDefault="00062D34" w:rsidP="00027F94">
      <w:pPr>
        <w:pStyle w:val="HB"/>
        <w:rPr>
          <w:rFonts w:asciiTheme="majorHAnsi" w:hAnsiTheme="majorHAnsi" w:cstheme="majorBidi"/>
        </w:rPr>
      </w:pPr>
      <w:r w:rsidRPr="007D087C">
        <w:rPr>
          <w:rFonts w:asciiTheme="majorHAnsi" w:hAnsiTheme="majorHAnsi" w:cstheme="majorBidi"/>
        </w:rPr>
        <w:t xml:space="preserve">Do I need to </w:t>
      </w:r>
      <w:r w:rsidR="0092650E" w:rsidRPr="007D087C">
        <w:rPr>
          <w:rFonts w:asciiTheme="majorHAnsi" w:hAnsiTheme="majorHAnsi" w:cstheme="majorBidi"/>
        </w:rPr>
        <w:t>cancel m</w:t>
      </w:r>
      <w:r w:rsidR="00C31D6F" w:rsidRPr="007D087C">
        <w:rPr>
          <w:rFonts w:asciiTheme="majorHAnsi" w:hAnsiTheme="majorHAnsi" w:cstheme="majorBidi"/>
        </w:rPr>
        <w:t xml:space="preserve">ass </w:t>
      </w:r>
      <w:r w:rsidR="004E6576" w:rsidRPr="007D087C">
        <w:rPr>
          <w:rFonts w:asciiTheme="majorHAnsi" w:hAnsiTheme="majorHAnsi" w:cstheme="majorBidi"/>
        </w:rPr>
        <w:t>g</w:t>
      </w:r>
      <w:r w:rsidR="00C31D6F" w:rsidRPr="007D087C">
        <w:rPr>
          <w:rFonts w:asciiTheme="majorHAnsi" w:hAnsiTheme="majorHAnsi" w:cstheme="majorBidi"/>
        </w:rPr>
        <w:t>atherings</w:t>
      </w:r>
      <w:r w:rsidR="0092650E" w:rsidRPr="007D087C">
        <w:rPr>
          <w:rFonts w:asciiTheme="majorHAnsi" w:hAnsiTheme="majorHAnsi" w:cstheme="majorBidi"/>
        </w:rPr>
        <w:t>?</w:t>
      </w:r>
    </w:p>
    <w:p w14:paraId="6AAC2802" w14:textId="30C27B2B" w:rsidR="009C08AE" w:rsidRPr="007D087C" w:rsidRDefault="009C08AE" w:rsidP="007D087C">
      <w:pPr>
        <w:pStyle w:val="Body"/>
        <w:rPr>
          <w:rFonts w:eastAsia="Calibri" w:cs="Calibri"/>
          <w:szCs w:val="22"/>
        </w:rPr>
      </w:pPr>
      <w:r w:rsidRPr="007D087C">
        <w:rPr>
          <w:rFonts w:eastAsia="Calibri" w:cs="Calibri"/>
          <w:szCs w:val="22"/>
        </w:rPr>
        <w:t>All committees of management must implement the Chief Health Officer’s Directions that prohibit non-essential mass gatherings</w:t>
      </w:r>
      <w:r w:rsidR="00957A9C" w:rsidRPr="007D087C">
        <w:rPr>
          <w:rFonts w:eastAsia="Calibri" w:cs="Calibri"/>
          <w:szCs w:val="22"/>
        </w:rPr>
        <w:t>.</w:t>
      </w:r>
      <w:r w:rsidRPr="007D087C">
        <w:rPr>
          <w:rFonts w:eastAsia="Calibri" w:cs="Calibri"/>
          <w:szCs w:val="22"/>
        </w:rPr>
        <w:t xml:space="preserve">  </w:t>
      </w:r>
    </w:p>
    <w:p w14:paraId="7636365F" w14:textId="77777777" w:rsidR="00380409" w:rsidRPr="00380409" w:rsidRDefault="00380409" w:rsidP="007D087C">
      <w:pPr>
        <w:pStyle w:val="Body"/>
        <w:rPr>
          <w:rFonts w:eastAsia="Calibri" w:cs="Calibri"/>
          <w:szCs w:val="22"/>
        </w:rPr>
      </w:pPr>
      <w:r w:rsidRPr="00380409">
        <w:rPr>
          <w:rFonts w:eastAsia="Calibri" w:cs="Calibri"/>
          <w:szCs w:val="22"/>
        </w:rPr>
        <w:t>The following directions for gatherings are now in effect in Victoria:</w:t>
      </w:r>
    </w:p>
    <w:p w14:paraId="792D732A" w14:textId="77777777" w:rsidR="00AD69EF" w:rsidRPr="007D087C" w:rsidRDefault="00380409" w:rsidP="007D087C">
      <w:pPr>
        <w:pStyle w:val="Body"/>
        <w:numPr>
          <w:ilvl w:val="0"/>
          <w:numId w:val="25"/>
        </w:numPr>
        <w:rPr>
          <w:rFonts w:eastAsia="Calibri" w:cs="Calibri"/>
          <w:szCs w:val="22"/>
        </w:rPr>
      </w:pPr>
      <w:r w:rsidRPr="00380409">
        <w:rPr>
          <w:rFonts w:eastAsia="Calibri" w:cs="Calibri"/>
          <w:szCs w:val="22"/>
        </w:rPr>
        <w:t>Organising, attending or allowing of non-essential outdoor mass gatherings of 500 or more people is prohibited.</w:t>
      </w:r>
    </w:p>
    <w:p w14:paraId="1D1C365D" w14:textId="384CE657" w:rsidR="00380409" w:rsidRPr="007D087C" w:rsidRDefault="00380409" w:rsidP="007D087C">
      <w:pPr>
        <w:pStyle w:val="Body"/>
        <w:numPr>
          <w:ilvl w:val="0"/>
          <w:numId w:val="25"/>
        </w:numPr>
        <w:rPr>
          <w:rFonts w:eastAsia="Calibri" w:cs="Calibri"/>
          <w:szCs w:val="22"/>
        </w:rPr>
      </w:pPr>
      <w:r w:rsidRPr="00380409">
        <w:rPr>
          <w:rFonts w:eastAsia="Calibri" w:cs="Calibri"/>
          <w:szCs w:val="22"/>
        </w:rPr>
        <w:t>Organising, attending or allowing of non-essential indoor mass gatherings of 100 or more people is prohibited.</w:t>
      </w:r>
    </w:p>
    <w:p w14:paraId="057B321A" w14:textId="3AA30EDF" w:rsidR="001540BC" w:rsidRPr="007F3D02" w:rsidRDefault="001540BC" w:rsidP="13CE3259">
      <w:pPr>
        <w:spacing w:after="160" w:line="252" w:lineRule="auto"/>
        <w:rPr>
          <w:rFonts w:ascii="Calibri" w:hAnsi="Calibri" w:cs="Calibri"/>
          <w:color w:val="auto"/>
          <w:sz w:val="22"/>
          <w:szCs w:val="22"/>
          <w:lang w:eastAsia="en-US"/>
        </w:rPr>
      </w:pPr>
      <w:r w:rsidRPr="67CA9C0A">
        <w:rPr>
          <w:rFonts w:ascii="Calibri" w:hAnsi="Calibri" w:cs="Calibri"/>
          <w:color w:val="auto"/>
          <w:sz w:val="22"/>
          <w:szCs w:val="22"/>
          <w:lang w:eastAsia="en-US"/>
        </w:rPr>
        <w:t xml:space="preserve">Please visit the </w:t>
      </w:r>
      <w:hyperlink r:id="rId19">
        <w:r w:rsidR="2D8AE56F" w:rsidRPr="007F3D02">
          <w:rPr>
            <w:rStyle w:val="Hyperlink"/>
            <w:rFonts w:ascii="Calibri" w:hAnsi="Calibri" w:cs="Calibri"/>
            <w:sz w:val="22"/>
            <w:szCs w:val="22"/>
          </w:rPr>
          <w:t>https://www.dhhs.vic.gov.au/coronavirus</w:t>
        </w:r>
      </w:hyperlink>
      <w:r w:rsidRPr="007F3D02">
        <w:rPr>
          <w:rFonts w:ascii="Calibri" w:hAnsi="Calibri" w:cs="Calibri"/>
          <w:color w:val="auto"/>
          <w:sz w:val="22"/>
          <w:szCs w:val="22"/>
          <w:lang w:eastAsia="en-US"/>
        </w:rPr>
        <w:t xml:space="preserve"> </w:t>
      </w:r>
    </w:p>
    <w:p w14:paraId="1C282175" w14:textId="5E418949" w:rsidR="00051093" w:rsidRPr="007F3D02" w:rsidRDefault="00694B0B" w:rsidP="057CD702">
      <w:pPr>
        <w:pStyle w:val="HB"/>
        <w:rPr>
          <w:rFonts w:asciiTheme="majorHAnsi" w:hAnsiTheme="majorHAnsi" w:cstheme="majorBidi"/>
        </w:rPr>
      </w:pPr>
      <w:r w:rsidRPr="007F3D02">
        <w:rPr>
          <w:rFonts w:asciiTheme="majorHAnsi" w:hAnsiTheme="majorHAnsi" w:cstheme="majorBidi"/>
        </w:rPr>
        <w:t xml:space="preserve">Do I need to </w:t>
      </w:r>
      <w:r w:rsidR="00062D34" w:rsidRPr="007F3D02">
        <w:rPr>
          <w:rFonts w:asciiTheme="majorHAnsi" w:hAnsiTheme="majorHAnsi" w:cstheme="majorBidi"/>
        </w:rPr>
        <w:t>ensure p</w:t>
      </w:r>
      <w:r w:rsidR="00CB10F6" w:rsidRPr="007F3D02">
        <w:rPr>
          <w:rFonts w:asciiTheme="majorHAnsi" w:hAnsiTheme="majorHAnsi" w:cstheme="majorBidi"/>
        </w:rPr>
        <w:t>hysical</w:t>
      </w:r>
      <w:r w:rsidR="004E6576" w:rsidRPr="007F3D02">
        <w:rPr>
          <w:rFonts w:asciiTheme="majorHAnsi" w:hAnsiTheme="majorHAnsi" w:cstheme="majorBidi"/>
        </w:rPr>
        <w:t xml:space="preserve"> distancing</w:t>
      </w:r>
      <w:r w:rsidR="00062D34" w:rsidRPr="007F3D02">
        <w:rPr>
          <w:rFonts w:asciiTheme="majorHAnsi" w:hAnsiTheme="majorHAnsi" w:cstheme="majorBidi"/>
        </w:rPr>
        <w:t xml:space="preserve"> measures are in place?</w:t>
      </w:r>
    </w:p>
    <w:p w14:paraId="6E7FE3FC" w14:textId="55CECFBA" w:rsidR="003C4F5C" w:rsidRPr="007F3D02" w:rsidRDefault="003C4F5C" w:rsidP="00051093">
      <w:pPr>
        <w:pStyle w:val="Body"/>
      </w:pPr>
      <w:r w:rsidRPr="007F3D02">
        <w:t xml:space="preserve">All committees of management must ensure </w:t>
      </w:r>
      <w:r w:rsidR="00CB10F6" w:rsidRPr="007F3D02">
        <w:t xml:space="preserve">physical </w:t>
      </w:r>
      <w:r w:rsidRPr="007F3D02">
        <w:t xml:space="preserve">distancing measures are implemented. </w:t>
      </w:r>
    </w:p>
    <w:p w14:paraId="0AA369E4" w14:textId="1A42670F" w:rsidR="00916312" w:rsidRPr="007F3D02" w:rsidRDefault="00916312" w:rsidP="00051093">
      <w:pPr>
        <w:pStyle w:val="Body"/>
      </w:pPr>
      <w:r w:rsidRPr="007F3D02">
        <w:rPr>
          <w:rFonts w:eastAsia="Calibri" w:cs="Calibri"/>
          <w:szCs w:val="22"/>
        </w:rPr>
        <w:t>The rule is if you are with other people, you must observe the rule of 1 person for every 4 square metres to ensure a safe physical distance.</w:t>
      </w:r>
    </w:p>
    <w:p w14:paraId="6765FA7B" w14:textId="75108ACE" w:rsidR="00CB10F6" w:rsidRPr="007F3D02" w:rsidRDefault="00CB10F6" w:rsidP="67CA9C0A">
      <w:pPr>
        <w:spacing w:after="160" w:line="252" w:lineRule="auto"/>
        <w:rPr>
          <w:rFonts w:ascii="Calibri" w:hAnsi="Calibri" w:cs="Calibri"/>
          <w:color w:val="auto"/>
          <w:sz w:val="22"/>
          <w:szCs w:val="22"/>
          <w:lang w:eastAsia="en-US"/>
        </w:rPr>
      </w:pPr>
      <w:r w:rsidRPr="007F3D02">
        <w:rPr>
          <w:rFonts w:ascii="Calibri" w:hAnsi="Calibri"/>
          <w:color w:val="auto"/>
          <w:sz w:val="22"/>
          <w:szCs w:val="22"/>
          <w:lang w:eastAsia="en-US"/>
        </w:rPr>
        <w:t xml:space="preserve">Please continue to check the website for the most up to date information: </w:t>
      </w:r>
      <w:hyperlink r:id="rId20">
        <w:r w:rsidRPr="007F3D02">
          <w:rPr>
            <w:rStyle w:val="Hyperlink"/>
            <w:rFonts w:ascii="Calibri" w:hAnsi="Calibri" w:cs="Calibri"/>
            <w:sz w:val="22"/>
            <w:szCs w:val="22"/>
          </w:rPr>
          <w:t>https://www.dhhs.vic.gov.au/coronavirus</w:t>
        </w:r>
      </w:hyperlink>
    </w:p>
    <w:p w14:paraId="39FDC32A" w14:textId="2D3BB96E" w:rsidR="006E4DCF" w:rsidRPr="007F3D02" w:rsidRDefault="00694B0B" w:rsidP="67CA9C0A">
      <w:pPr>
        <w:pStyle w:val="HB"/>
        <w:rPr>
          <w:rFonts w:asciiTheme="majorHAnsi" w:hAnsiTheme="majorHAnsi" w:cstheme="majorBidi"/>
        </w:rPr>
      </w:pPr>
      <w:r w:rsidRPr="007F3D02">
        <w:rPr>
          <w:rFonts w:asciiTheme="majorHAnsi" w:hAnsiTheme="majorHAnsi" w:cstheme="majorBidi"/>
        </w:rPr>
        <w:t>Do I need to close off access to building</w:t>
      </w:r>
      <w:r w:rsidR="005B794E" w:rsidRPr="007F3D02">
        <w:rPr>
          <w:rFonts w:asciiTheme="majorHAnsi" w:hAnsiTheme="majorHAnsi" w:cstheme="majorBidi"/>
        </w:rPr>
        <w:t>s</w:t>
      </w:r>
      <w:r w:rsidRPr="007F3D02">
        <w:rPr>
          <w:rFonts w:asciiTheme="majorHAnsi" w:hAnsiTheme="majorHAnsi" w:cstheme="majorBidi"/>
        </w:rPr>
        <w:t xml:space="preserve"> on recreation reserves?</w:t>
      </w:r>
    </w:p>
    <w:p w14:paraId="68C7D7C3" w14:textId="29063A7F" w:rsidR="008C208E" w:rsidRPr="007F3D02" w:rsidRDefault="00D279F5" w:rsidP="008C208E">
      <w:pPr>
        <w:pStyle w:val="Body"/>
      </w:pPr>
      <w:r w:rsidRPr="007F3D02">
        <w:t xml:space="preserve">Yes. </w:t>
      </w:r>
      <w:r w:rsidR="008C208E" w:rsidRPr="007F3D02">
        <w:t xml:space="preserve">Except for public toilets, all buildings on recreation reserves should be closed to members of the public and user groups until further notice.  </w:t>
      </w:r>
    </w:p>
    <w:p w14:paraId="4E355CFA" w14:textId="77777777" w:rsidR="008C208E" w:rsidRPr="007F3D02" w:rsidRDefault="008C208E" w:rsidP="008C208E">
      <w:pPr>
        <w:pStyle w:val="Body"/>
      </w:pPr>
      <w:r w:rsidRPr="007F3D02">
        <w:t xml:space="preserve">Under current directions by the Chief Health Officer, public toilets on recreation reserves can remain open where committees of management are able to ensure the cleaning regime of the facilities meet the requirements of the Department of Health and Human Services (DHHS). </w:t>
      </w:r>
    </w:p>
    <w:p w14:paraId="44513B29" w14:textId="1DCD982F" w:rsidR="008C208E" w:rsidRPr="007F3D02" w:rsidRDefault="00CD6396" w:rsidP="67CA9C0A">
      <w:pPr>
        <w:pStyle w:val="Body"/>
      </w:pPr>
      <w:r w:rsidRPr="007F3D02">
        <w:t xml:space="preserve">Please </w:t>
      </w:r>
      <w:r w:rsidR="00C53C71" w:rsidRPr="007F3D02">
        <w:t xml:space="preserve">refer to the cleaning and disinfecting tips for non-healthcare settings on the </w:t>
      </w:r>
      <w:hyperlink r:id="rId21">
        <w:r w:rsidR="00C53C71" w:rsidRPr="007F3D02">
          <w:rPr>
            <w:rStyle w:val="Hyperlink"/>
          </w:rPr>
          <w:t>DHHS website for more information.</w:t>
        </w:r>
      </w:hyperlink>
    </w:p>
    <w:p w14:paraId="7DFA1606" w14:textId="2A7C2AE9" w:rsidR="00820CFA" w:rsidRPr="007F3D02" w:rsidRDefault="0092650E" w:rsidP="008C208E">
      <w:pPr>
        <w:pStyle w:val="Body"/>
        <w:rPr>
          <w:rFonts w:asciiTheme="majorHAnsi" w:hAnsiTheme="majorHAnsi" w:cstheme="majorHAnsi"/>
          <w:b/>
          <w:color w:val="228591"/>
          <w:sz w:val="28"/>
        </w:rPr>
      </w:pPr>
      <w:r w:rsidRPr="007F3D02">
        <w:rPr>
          <w:rFonts w:asciiTheme="majorHAnsi" w:hAnsiTheme="majorHAnsi" w:cstheme="majorHAnsi"/>
          <w:b/>
          <w:color w:val="228591"/>
          <w:sz w:val="28"/>
        </w:rPr>
        <w:t>Do I need to close</w:t>
      </w:r>
      <w:r w:rsidR="00DD7BF5" w:rsidRPr="007F3D02">
        <w:rPr>
          <w:rFonts w:asciiTheme="majorHAnsi" w:hAnsiTheme="majorHAnsi" w:cstheme="majorHAnsi"/>
          <w:b/>
          <w:color w:val="228591"/>
          <w:sz w:val="28"/>
        </w:rPr>
        <w:t xml:space="preserve"> caravan parks and camping grounds</w:t>
      </w:r>
      <w:r w:rsidRPr="007F3D02">
        <w:rPr>
          <w:rFonts w:asciiTheme="majorHAnsi" w:hAnsiTheme="majorHAnsi" w:cstheme="majorHAnsi"/>
          <w:b/>
          <w:color w:val="228591"/>
          <w:sz w:val="28"/>
        </w:rPr>
        <w:t>?</w:t>
      </w:r>
    </w:p>
    <w:p w14:paraId="3D739EAD" w14:textId="71FBD6F1" w:rsidR="00B071A7" w:rsidRPr="007F3D02" w:rsidRDefault="004F1860" w:rsidP="00B071A7">
      <w:pPr>
        <w:pStyle w:val="Body"/>
      </w:pPr>
      <w:r w:rsidRPr="007F3D02">
        <w:t xml:space="preserve">Yes. </w:t>
      </w:r>
      <w:r w:rsidR="00B071A7" w:rsidRPr="007F3D02">
        <w:t>All caravan park</w:t>
      </w:r>
      <w:r w:rsidR="00F7367A" w:rsidRPr="007F3D02">
        <w:t>s</w:t>
      </w:r>
      <w:r w:rsidR="00B071A7" w:rsidRPr="007F3D02">
        <w:t xml:space="preserve"> or camping ground</w:t>
      </w:r>
      <w:r w:rsidR="00F7367A" w:rsidRPr="007F3D02">
        <w:t>s</w:t>
      </w:r>
      <w:r w:rsidR="00B071A7" w:rsidRPr="007F3D02">
        <w:t xml:space="preserve"> must close to visitors as directed by the Chief Health </w:t>
      </w:r>
      <w:r w:rsidR="000D1ABC" w:rsidRPr="007F3D02">
        <w:t>Officer</w:t>
      </w:r>
      <w:r w:rsidR="00B071A7" w:rsidRPr="007F3D02">
        <w:t xml:space="preserve">. This </w:t>
      </w:r>
      <w:r w:rsidRPr="007F3D02">
        <w:t xml:space="preserve">was </w:t>
      </w:r>
      <w:r w:rsidR="00B071A7" w:rsidRPr="007F3D02">
        <w:t>effective from 11:59pm (local time) 25 March 2020.</w:t>
      </w:r>
    </w:p>
    <w:p w14:paraId="179B1995" w14:textId="77777777" w:rsidR="00B071A7" w:rsidRPr="007F3D02" w:rsidRDefault="00B071A7" w:rsidP="00B071A7">
      <w:pPr>
        <w:pStyle w:val="Body"/>
      </w:pPr>
      <w:r w:rsidRPr="007F3D02">
        <w:t>Everyone who is currently staying in a caravan park or camping ground will need to pack up their belongings and return to their homes or primary place of residence.</w:t>
      </w:r>
    </w:p>
    <w:p w14:paraId="34312E97" w14:textId="231DEFC3" w:rsidR="00B071A7" w:rsidRPr="007F3D02" w:rsidRDefault="00F7367A" w:rsidP="00B071A7">
      <w:pPr>
        <w:pStyle w:val="Body"/>
      </w:pPr>
      <w:r w:rsidRPr="007F3D02">
        <w:t xml:space="preserve">Caravan parks and camping grounds </w:t>
      </w:r>
      <w:r w:rsidR="00B071A7" w:rsidRPr="007F3D02">
        <w:t>can remain open for the following people as specified in section 10, part 3 of the Non-Essential Activity Directions given on 25 March 2020.  This includes</w:t>
      </w:r>
      <w:r w:rsidR="00EF12D3" w:rsidRPr="007F3D02">
        <w:t>:</w:t>
      </w:r>
    </w:p>
    <w:p w14:paraId="5DD518F1" w14:textId="77777777" w:rsidR="00B071A7" w:rsidRPr="007F3D02" w:rsidRDefault="00B071A7" w:rsidP="00B071A7">
      <w:pPr>
        <w:pStyle w:val="Body"/>
      </w:pPr>
      <w:r w:rsidRPr="007F3D02">
        <w:lastRenderedPageBreak/>
        <w:t>•</w:t>
      </w:r>
      <w:r w:rsidRPr="007F3D02">
        <w:tab/>
        <w:t>a person whose place of residence is the accommodation facility; or</w:t>
      </w:r>
    </w:p>
    <w:p w14:paraId="532AB755" w14:textId="77777777" w:rsidR="00B071A7" w:rsidRPr="007F3D02" w:rsidRDefault="00B071A7" w:rsidP="00B071A7">
      <w:pPr>
        <w:pStyle w:val="Body"/>
      </w:pPr>
      <w:r w:rsidRPr="007F3D02">
        <w:t>•</w:t>
      </w:r>
      <w:r w:rsidRPr="007F3D02">
        <w:tab/>
        <w:t>a person who is ordinarily a resident of Victoria but has no permanent place of residence in Victoria; or</w:t>
      </w:r>
    </w:p>
    <w:p w14:paraId="28C8134B" w14:textId="77777777" w:rsidR="00B071A7" w:rsidRPr="007F3D02" w:rsidRDefault="00B071A7" w:rsidP="00B071A7">
      <w:pPr>
        <w:pStyle w:val="Body"/>
      </w:pPr>
      <w:r w:rsidRPr="007F3D02">
        <w:t>•</w:t>
      </w:r>
      <w:r w:rsidRPr="007F3D02">
        <w:tab/>
        <w:t>a person who has a permanent place of residence in Victoria, but that place is temporarily unavailable; or</w:t>
      </w:r>
    </w:p>
    <w:p w14:paraId="1E98EECD" w14:textId="77777777" w:rsidR="00B071A7" w:rsidRPr="007F3D02" w:rsidRDefault="00B071A7" w:rsidP="00B071A7">
      <w:pPr>
        <w:pStyle w:val="Body"/>
      </w:pPr>
      <w:r w:rsidRPr="007F3D02">
        <w:t>•</w:t>
      </w:r>
      <w:r w:rsidRPr="007F3D02">
        <w:tab/>
        <w:t>a person, on a temporary basis, who has travelled to Victoria for work purposes; or</w:t>
      </w:r>
    </w:p>
    <w:p w14:paraId="6C0DFE0B" w14:textId="77777777" w:rsidR="00B071A7" w:rsidRPr="007F3D02" w:rsidRDefault="00B071A7" w:rsidP="00B071A7">
      <w:pPr>
        <w:pStyle w:val="Body"/>
      </w:pPr>
      <w:r w:rsidRPr="007F3D02">
        <w:t>•</w:t>
      </w:r>
      <w:r w:rsidRPr="007F3D02">
        <w:tab/>
        <w:t>a person who was a temporary guest of the accommodation facility on the date that these directions were given; or</w:t>
      </w:r>
    </w:p>
    <w:p w14:paraId="1DA3CFAD" w14:textId="662C23C7" w:rsidR="003B5817" w:rsidRPr="007F3D02" w:rsidRDefault="00B071A7" w:rsidP="00EF12D3">
      <w:pPr>
        <w:pStyle w:val="Body"/>
      </w:pPr>
      <w:r w:rsidRPr="007F3D02">
        <w:t>•</w:t>
      </w:r>
      <w:r w:rsidRPr="007F3D02">
        <w:tab/>
        <w:t>a person who requires emergency accommodation, including in relation to family violence and other vulnerable groups.</w:t>
      </w:r>
      <w:r w:rsidR="003B5817" w:rsidRPr="007F3D02">
        <w:rPr>
          <w:rFonts w:cs="Calibri"/>
          <w:szCs w:val="22"/>
        </w:rPr>
        <w:t xml:space="preserve"> </w:t>
      </w:r>
    </w:p>
    <w:p w14:paraId="4EC03468" w14:textId="6D3A566A" w:rsidR="007D61F4" w:rsidRPr="007F3D02" w:rsidRDefault="00B071A7" w:rsidP="00B071A7">
      <w:pPr>
        <w:pStyle w:val="Body"/>
      </w:pPr>
      <w:r w:rsidRPr="007F3D02">
        <w:t>Inspections will be carried out by DELWP staff, Parks Victoria staff and Local Government authorised officers after 11.59 25 March 2020. Non-compliance with this direction will be followed up and enforced by Victoria Police.</w:t>
      </w:r>
    </w:p>
    <w:p w14:paraId="710A34C1" w14:textId="763670C6" w:rsidR="00301F76" w:rsidRPr="007F3D02" w:rsidRDefault="00301F76" w:rsidP="000D609B">
      <w:pPr>
        <w:pStyle w:val="Body"/>
      </w:pPr>
      <w:r w:rsidRPr="007F3D02">
        <w:t xml:space="preserve">For more information on caravan parks and camping ground closures, please visit: </w:t>
      </w:r>
      <w:hyperlink r:id="rId22">
        <w:r w:rsidR="002A3C03" w:rsidRPr="007F3D02">
          <w:rPr>
            <w:rStyle w:val="Hyperlink"/>
          </w:rPr>
          <w:t>https://www.ffm.vic.gov.au/media-releases/park-and-forest-closures</w:t>
        </w:r>
      </w:hyperlink>
    </w:p>
    <w:p w14:paraId="4ABBA210" w14:textId="51458601" w:rsidR="00386585" w:rsidRPr="007F3D02" w:rsidRDefault="000A2C07" w:rsidP="00386585">
      <w:pPr>
        <w:pStyle w:val="HB"/>
        <w:rPr>
          <w:rFonts w:asciiTheme="majorHAnsi" w:hAnsiTheme="majorHAnsi" w:cstheme="majorHAnsi"/>
        </w:rPr>
      </w:pPr>
      <w:r w:rsidRPr="007F3D02">
        <w:rPr>
          <w:rFonts w:asciiTheme="majorHAnsi" w:hAnsiTheme="majorHAnsi" w:cstheme="majorHAnsi"/>
        </w:rPr>
        <w:t>Are s</w:t>
      </w:r>
      <w:r w:rsidR="00E74820" w:rsidRPr="007F3D02">
        <w:rPr>
          <w:rFonts w:asciiTheme="majorHAnsi" w:hAnsiTheme="majorHAnsi" w:cstheme="majorHAnsi"/>
        </w:rPr>
        <w:t>ocial events and activities</w:t>
      </w:r>
      <w:r w:rsidRPr="007F3D02">
        <w:rPr>
          <w:rFonts w:asciiTheme="majorHAnsi" w:hAnsiTheme="majorHAnsi" w:cstheme="majorHAnsi"/>
        </w:rPr>
        <w:t xml:space="preserve"> still allowed?</w:t>
      </w:r>
    </w:p>
    <w:p w14:paraId="09533D65" w14:textId="36E3B09A" w:rsidR="007F5B86" w:rsidRPr="007F3D02" w:rsidRDefault="0048024C" w:rsidP="0086447A">
      <w:pPr>
        <w:pStyle w:val="Body"/>
      </w:pPr>
      <w:r w:rsidRPr="007F3D02">
        <w:t xml:space="preserve">No. </w:t>
      </w:r>
      <w:r w:rsidR="007F5B86" w:rsidRPr="007F3D02">
        <w:t>While some coastal areas will remain open, all non-essential travel should be cancelled or postponed to a later date.</w:t>
      </w:r>
    </w:p>
    <w:p w14:paraId="0232699B" w14:textId="345CD743" w:rsidR="0086447A" w:rsidRPr="007F3D02" w:rsidRDefault="003375AC" w:rsidP="0086447A">
      <w:pPr>
        <w:pStyle w:val="Body"/>
      </w:pPr>
      <w:r w:rsidRPr="007F3D02">
        <w:t>Any s</w:t>
      </w:r>
      <w:r w:rsidR="00DA56FF" w:rsidRPr="007F3D02">
        <w:t xml:space="preserve">ocial events </w:t>
      </w:r>
      <w:r w:rsidRPr="007F3D02">
        <w:t>or</w:t>
      </w:r>
      <w:r w:rsidR="00DA56FF" w:rsidRPr="007F3D02">
        <w:t xml:space="preserve"> activities that create</w:t>
      </w:r>
      <w:r w:rsidRPr="007F3D02">
        <w:t>s</w:t>
      </w:r>
      <w:r w:rsidR="00DA56FF" w:rsidRPr="007F3D02">
        <w:t xml:space="preserve"> congregation</w:t>
      </w:r>
      <w:r w:rsidR="00B61133" w:rsidRPr="007F3D02">
        <w:t>s</w:t>
      </w:r>
      <w:r w:rsidR="00DA56FF" w:rsidRPr="007F3D02">
        <w:t xml:space="preserve"> of people </w:t>
      </w:r>
      <w:r w:rsidR="00A70E3E" w:rsidRPr="007F3D02">
        <w:t>must</w:t>
      </w:r>
      <w:r w:rsidRPr="007F3D02">
        <w:t xml:space="preserve"> be cancelled</w:t>
      </w:r>
      <w:r w:rsidR="00DA56FF" w:rsidRPr="007F3D02">
        <w:t xml:space="preserve">. </w:t>
      </w:r>
      <w:r w:rsidR="002D79F8" w:rsidRPr="007F3D02">
        <w:t xml:space="preserve"> </w:t>
      </w:r>
      <w:r w:rsidR="00DA56FF" w:rsidRPr="007F3D02">
        <w:t xml:space="preserve">As directed by the Deputy Chief Health Officer, social sport gatherings of more than two people who would not normally reside together are </w:t>
      </w:r>
      <w:r w:rsidR="00DA56FF" w:rsidRPr="007F3D02">
        <w:rPr>
          <w:u w:val="single"/>
        </w:rPr>
        <w:t xml:space="preserve">not </w:t>
      </w:r>
      <w:r w:rsidR="00DA56FF" w:rsidRPr="007F3D02">
        <w:t>permitted to occur.</w:t>
      </w:r>
    </w:p>
    <w:p w14:paraId="7265BDE3" w14:textId="793D99F7" w:rsidR="00377D6D" w:rsidRPr="007F3D02" w:rsidRDefault="00377D6D" w:rsidP="0086447A">
      <w:pPr>
        <w:pStyle w:val="Body"/>
      </w:pPr>
      <w:r w:rsidRPr="007F3D02">
        <w:t>Remember, if they can stay at home, they must stay at home. Doing so will save lives.</w:t>
      </w:r>
    </w:p>
    <w:p w14:paraId="02E1BC07" w14:textId="5F01C84F" w:rsidR="00377D6D" w:rsidRPr="007F3D02" w:rsidRDefault="00377D6D" w:rsidP="0086447A">
      <w:pPr>
        <w:pStyle w:val="Body"/>
      </w:pPr>
      <w:r w:rsidRPr="007F3D02">
        <w:t xml:space="preserve">The most important message for all Victorians is to stay at home and avoid all gatherings of people. This minimises the chances of transmission, protects the health system and saves lives. </w:t>
      </w:r>
    </w:p>
    <w:p w14:paraId="4B341DC1" w14:textId="34E89015" w:rsidR="002B412F" w:rsidRPr="007F3D02" w:rsidRDefault="000A2C07" w:rsidP="002B412F">
      <w:pPr>
        <w:pStyle w:val="HB"/>
        <w:rPr>
          <w:rFonts w:asciiTheme="majorHAnsi" w:hAnsiTheme="majorHAnsi" w:cstheme="majorHAnsi"/>
        </w:rPr>
      </w:pPr>
      <w:r w:rsidRPr="007F3D02">
        <w:rPr>
          <w:rFonts w:asciiTheme="majorHAnsi" w:hAnsiTheme="majorHAnsi" w:cstheme="majorHAnsi"/>
        </w:rPr>
        <w:t>What information should I share with my</w:t>
      </w:r>
      <w:r w:rsidR="002B412F" w:rsidRPr="007F3D02">
        <w:rPr>
          <w:rFonts w:asciiTheme="majorHAnsi" w:hAnsiTheme="majorHAnsi" w:cstheme="majorHAnsi"/>
        </w:rPr>
        <w:t xml:space="preserve"> </w:t>
      </w:r>
      <w:r w:rsidR="002E0F6F" w:rsidRPr="007F3D02">
        <w:rPr>
          <w:rFonts w:asciiTheme="majorHAnsi" w:hAnsiTheme="majorHAnsi" w:cstheme="majorHAnsi"/>
        </w:rPr>
        <w:t>licence and lease holders</w:t>
      </w:r>
      <w:r w:rsidRPr="007F3D02">
        <w:rPr>
          <w:rFonts w:asciiTheme="majorHAnsi" w:hAnsiTheme="majorHAnsi" w:cstheme="majorHAnsi"/>
        </w:rPr>
        <w:t>?</w:t>
      </w:r>
    </w:p>
    <w:p w14:paraId="03E090F2" w14:textId="03CFA09B" w:rsidR="00477E51" w:rsidRPr="007F3D02" w:rsidRDefault="2689969B">
      <w:pPr>
        <w:pStyle w:val="Body"/>
        <w:rPr>
          <w:rFonts w:cs="Calibri"/>
        </w:rPr>
      </w:pPr>
      <w:r w:rsidRPr="007F3D02">
        <w:t xml:space="preserve">The Victorian Government has ordered the closure of </w:t>
      </w:r>
      <w:proofErr w:type="gramStart"/>
      <w:r w:rsidRPr="007F3D02">
        <w:t>a number of</w:t>
      </w:r>
      <w:proofErr w:type="gramEnd"/>
      <w:r w:rsidRPr="007F3D02">
        <w:t xml:space="preserve"> non-essential businesses</w:t>
      </w:r>
      <w:r w:rsidR="5FCF2C24">
        <w:t>.</w:t>
      </w:r>
      <w:r w:rsidR="24C84B10" w:rsidRPr="007F3D02">
        <w:t xml:space="preserve"> For a full list of </w:t>
      </w:r>
      <w:r w:rsidR="6BF19C23" w:rsidRPr="007F3D02">
        <w:t>Directions</w:t>
      </w:r>
      <w:r w:rsidR="1B32AC52" w:rsidRPr="007F3D02">
        <w:t xml:space="preserve">, please see </w:t>
      </w:r>
      <w:r w:rsidR="6BF19C23" w:rsidRPr="007F3D02">
        <w:rPr>
          <w:rFonts w:cs="Calibri"/>
        </w:rPr>
        <w:t>https://www.dhhs.vic.gov.au/coronavirus</w:t>
      </w:r>
    </w:p>
    <w:p w14:paraId="2E4BB8DD" w14:textId="1B2353B4" w:rsidR="001003AC" w:rsidRPr="001003AC" w:rsidRDefault="00856F00" w:rsidP="00FD035C">
      <w:pPr>
        <w:pStyle w:val="Body"/>
      </w:pPr>
      <w:r w:rsidRPr="007F3D02">
        <w:t>Restrictions on activities run by lessees and licence holders are currently in place</w:t>
      </w:r>
      <w:r w:rsidR="00B81BC6" w:rsidRPr="007F3D02">
        <w:t>. We recommend all lan</w:t>
      </w:r>
      <w:r w:rsidR="00B81BC6">
        <w:t xml:space="preserve">d managers </w:t>
      </w:r>
      <w:r w:rsidR="0092650E">
        <w:t>contact</w:t>
      </w:r>
      <w:r w:rsidR="00B81BC6">
        <w:t xml:space="preserve"> thei</w:t>
      </w:r>
      <w:r w:rsidR="006716A4">
        <w:t>r licence and lease holders to in</w:t>
      </w:r>
      <w:r w:rsidR="0092650E">
        <w:t xml:space="preserve">form </w:t>
      </w:r>
      <w:r w:rsidR="00D279F5">
        <w:t xml:space="preserve">them </w:t>
      </w:r>
      <w:r w:rsidR="00C02B3E">
        <w:t>of the new directions and</w:t>
      </w:r>
      <w:r w:rsidR="001003AC" w:rsidRPr="001003AC">
        <w:t xml:space="preserve"> remind them of social distancing rules. </w:t>
      </w:r>
    </w:p>
    <w:p w14:paraId="5E03AC7A" w14:textId="220BE673" w:rsidR="00E37A04" w:rsidRDefault="00E37A04" w:rsidP="00E37A04">
      <w:pPr>
        <w:pStyle w:val="HB"/>
        <w:rPr>
          <w:rFonts w:asciiTheme="majorHAnsi" w:hAnsiTheme="majorHAnsi" w:cstheme="majorHAnsi"/>
        </w:rPr>
      </w:pPr>
      <w:r>
        <w:rPr>
          <w:rFonts w:asciiTheme="majorHAnsi" w:hAnsiTheme="majorHAnsi" w:cstheme="majorHAnsi"/>
        </w:rPr>
        <w:t>Can I issue new permits?</w:t>
      </w:r>
    </w:p>
    <w:p w14:paraId="61C4E157" w14:textId="054998FB" w:rsidR="00E74820" w:rsidRDefault="00E37A04" w:rsidP="00E74820">
      <w:pPr>
        <w:pStyle w:val="Body"/>
      </w:pPr>
      <w:r w:rsidRPr="001003AC">
        <w:t>It is advised that no new permits are issued at this time.</w:t>
      </w:r>
    </w:p>
    <w:p w14:paraId="4577C4E7" w14:textId="77777777" w:rsidR="005E4E5E" w:rsidRDefault="3E546068" w:rsidP="67CA9C0A">
      <w:pPr>
        <w:pStyle w:val="HB"/>
        <w:rPr>
          <w:rFonts w:asciiTheme="majorHAnsi" w:hAnsiTheme="majorHAnsi" w:cstheme="majorBidi"/>
        </w:rPr>
      </w:pPr>
      <w:r w:rsidRPr="2AF8C4C3">
        <w:rPr>
          <w:rFonts w:asciiTheme="majorHAnsi" w:hAnsiTheme="majorHAnsi" w:cstheme="majorBidi"/>
        </w:rPr>
        <w:t>Do lifesaving patrols need to stop</w:t>
      </w:r>
      <w:r w:rsidR="2705D0E4" w:rsidRPr="2AF8C4C3">
        <w:rPr>
          <w:rFonts w:asciiTheme="majorHAnsi" w:hAnsiTheme="majorHAnsi" w:cstheme="majorBidi"/>
        </w:rPr>
        <w:t>?</w:t>
      </w:r>
    </w:p>
    <w:p w14:paraId="1CD6F482" w14:textId="429A86F2" w:rsidR="39CCC015" w:rsidRPr="000F4ABB" w:rsidRDefault="34264D08" w:rsidP="2AF8C4C3">
      <w:pPr>
        <w:rPr>
          <w:rFonts w:ascii="Calibri" w:eastAsia="Calibri" w:hAnsi="Calibri" w:cs="Calibri"/>
          <w:sz w:val="22"/>
          <w:szCs w:val="22"/>
        </w:rPr>
      </w:pPr>
      <w:r w:rsidRPr="000F4ABB">
        <w:rPr>
          <w:rFonts w:ascii="Calibri" w:eastAsia="Calibri" w:hAnsi="Calibri" w:cs="Calibri"/>
          <w:sz w:val="22"/>
          <w:szCs w:val="22"/>
        </w:rPr>
        <w:t xml:space="preserve"> </w:t>
      </w:r>
      <w:r w:rsidR="01806E91" w:rsidRPr="000F4ABB">
        <w:rPr>
          <w:rFonts w:ascii="Calibri" w:eastAsia="Calibri" w:hAnsi="Calibri" w:cs="Calibri"/>
          <w:sz w:val="22"/>
          <w:szCs w:val="22"/>
        </w:rPr>
        <w:t xml:space="preserve">For up to date advice on Lifesaving Victoria patrols on beaches go to </w:t>
      </w:r>
      <w:hyperlink r:id="rId23">
        <w:r w:rsidR="2AB9B126" w:rsidRPr="000F4ABB">
          <w:rPr>
            <w:rStyle w:val="Hyperlink"/>
            <w:rFonts w:ascii="Calibri" w:eastAsia="Calibri" w:hAnsi="Calibri" w:cs="Calibri"/>
            <w:sz w:val="22"/>
            <w:szCs w:val="22"/>
          </w:rPr>
          <w:t>https://lsv.com.au/</w:t>
        </w:r>
      </w:hyperlink>
    </w:p>
    <w:p w14:paraId="76B5587E" w14:textId="1ABB2048" w:rsidR="009367AB" w:rsidRDefault="009367AB" w:rsidP="67CA9C0A">
      <w:pPr>
        <w:pStyle w:val="HB"/>
        <w:rPr>
          <w:rFonts w:asciiTheme="majorHAnsi" w:hAnsiTheme="majorHAnsi" w:cstheme="majorBidi"/>
        </w:rPr>
      </w:pPr>
      <w:r w:rsidRPr="67CA9C0A">
        <w:rPr>
          <w:rFonts w:asciiTheme="majorHAnsi" w:hAnsiTheme="majorHAnsi" w:cstheme="majorBidi"/>
        </w:rPr>
        <w:t xml:space="preserve">Do I need to put up signage </w:t>
      </w:r>
      <w:r w:rsidR="00DC731A" w:rsidRPr="67CA9C0A">
        <w:rPr>
          <w:rFonts w:asciiTheme="majorHAnsi" w:hAnsiTheme="majorHAnsi" w:cstheme="majorBidi"/>
        </w:rPr>
        <w:t xml:space="preserve">in busy areas? </w:t>
      </w:r>
    </w:p>
    <w:p w14:paraId="737E7BC5" w14:textId="204C2F5D" w:rsidR="00E37A04" w:rsidRPr="00E74820" w:rsidRDefault="00DC731A" w:rsidP="00E74820">
      <w:pPr>
        <w:pStyle w:val="Body"/>
      </w:pPr>
      <w:r>
        <w:t>Yes, it is recommended that signage is placed on viewing platform</w:t>
      </w:r>
      <w:r w:rsidR="00946396">
        <w:t>s</w:t>
      </w:r>
      <w:r>
        <w:t>, near kiosks and in any other areas where people may gather in groups. Signage should s</w:t>
      </w:r>
      <w:r w:rsidR="001E41F8">
        <w:t>pecify the mass gathering and</w:t>
      </w:r>
      <w:r w:rsidR="00A33D37">
        <w:t xml:space="preserve"> physical</w:t>
      </w:r>
      <w:r w:rsidR="001E41F8">
        <w:t xml:space="preserve"> distancing requirements and </w:t>
      </w:r>
      <w:r w:rsidR="00BB68E5">
        <w:t>send the clear message that if people can stay home, they must</w:t>
      </w:r>
      <w:r w:rsidR="00BB68E5" w:rsidRPr="00946396">
        <w:rPr>
          <w:u w:val="single"/>
        </w:rPr>
        <w:t xml:space="preserve"> stay</w:t>
      </w:r>
      <w:r w:rsidR="00BB68E5">
        <w:t xml:space="preserve"> </w:t>
      </w:r>
      <w:r w:rsidR="00946396">
        <w:t xml:space="preserve">at </w:t>
      </w:r>
      <w:r w:rsidR="00BB68E5">
        <w:t>home</w:t>
      </w:r>
      <w:r w:rsidR="00946396">
        <w:t>. Doing so will save lives.</w:t>
      </w:r>
    </w:p>
    <w:p w14:paraId="71F2991C" w14:textId="1C92E372" w:rsidR="00D23934" w:rsidRDefault="00D23934" w:rsidP="00D23934">
      <w:pPr>
        <w:pStyle w:val="HB"/>
        <w:rPr>
          <w:rFonts w:asciiTheme="majorHAnsi" w:hAnsiTheme="majorHAnsi" w:cstheme="majorHAnsi"/>
        </w:rPr>
      </w:pPr>
      <w:r>
        <w:rPr>
          <w:rFonts w:asciiTheme="majorHAnsi" w:hAnsiTheme="majorHAnsi" w:cstheme="majorHAnsi"/>
        </w:rPr>
        <w:lastRenderedPageBreak/>
        <w:t>Do I need to enforce these new directions?</w:t>
      </w:r>
    </w:p>
    <w:p w14:paraId="21915551" w14:textId="18DD55EF" w:rsidR="00386585" w:rsidRDefault="00D23934" w:rsidP="000D609B">
      <w:pPr>
        <w:pStyle w:val="Body"/>
      </w:pPr>
      <w:r>
        <w:t xml:space="preserve">No. </w:t>
      </w:r>
      <w:r w:rsidR="00212C45">
        <w:t xml:space="preserve">Coastal land managers have no authorisation to ensure compliance by community members. </w:t>
      </w:r>
    </w:p>
    <w:p w14:paraId="6BB12C9B" w14:textId="73A5414D" w:rsidR="001F274F" w:rsidRDefault="001F274F" w:rsidP="000D609B">
      <w:pPr>
        <w:pStyle w:val="Body"/>
      </w:pPr>
      <w:r w:rsidRPr="30CD9EE9">
        <w:rPr>
          <w:rFonts w:eastAsia="Calibri" w:cs="Calibri"/>
          <w:szCs w:val="22"/>
        </w:rPr>
        <w:t>The Victoria Police have powers to enforce compliance with all directions issued by the Chief Health Officer and the Deputy Chief Health Officer in accordance with emergency powers arising from declared state of emergency</w:t>
      </w:r>
      <w:r w:rsidR="00B06A9E">
        <w:rPr>
          <w:rFonts w:eastAsia="Calibri" w:cs="Calibri"/>
          <w:szCs w:val="22"/>
        </w:rPr>
        <w:t>. Please contact the Victorian Police if you see people breaching th</w:t>
      </w:r>
      <w:r w:rsidR="00764CF3">
        <w:rPr>
          <w:rFonts w:eastAsia="Calibri" w:cs="Calibri"/>
          <w:szCs w:val="22"/>
        </w:rPr>
        <w:t>e directions.</w:t>
      </w:r>
    </w:p>
    <w:p w14:paraId="70008CAF" w14:textId="2303C5E7" w:rsidR="00764CF3" w:rsidRDefault="003E6EB1" w:rsidP="00764CF3">
      <w:pPr>
        <w:pStyle w:val="HB"/>
        <w:rPr>
          <w:rFonts w:asciiTheme="majorHAnsi" w:hAnsiTheme="majorHAnsi" w:cstheme="majorHAnsi"/>
        </w:rPr>
      </w:pPr>
      <w:r>
        <w:rPr>
          <w:rFonts w:asciiTheme="majorHAnsi" w:hAnsiTheme="majorHAnsi" w:cstheme="majorHAnsi"/>
        </w:rPr>
        <w:t>Can I still undertake works</w:t>
      </w:r>
      <w:r w:rsidR="00764CF3">
        <w:rPr>
          <w:rFonts w:asciiTheme="majorHAnsi" w:hAnsiTheme="majorHAnsi" w:cstheme="majorHAnsi"/>
        </w:rPr>
        <w:t>?</w:t>
      </w:r>
    </w:p>
    <w:p w14:paraId="60FF7E26" w14:textId="6FCD7295" w:rsidR="003E6EB1" w:rsidRPr="003E6EB1" w:rsidRDefault="3FCB33A3" w:rsidP="003E6EB1">
      <w:pPr>
        <w:spacing w:line="240" w:lineRule="auto"/>
        <w:rPr>
          <w:rFonts w:ascii="Calibri" w:eastAsia="Calibri" w:hAnsi="Calibri" w:cs="Calibri"/>
          <w:color w:val="auto"/>
          <w:sz w:val="22"/>
          <w:szCs w:val="22"/>
          <w:lang w:eastAsia="en-US"/>
        </w:rPr>
      </w:pPr>
      <w:r w:rsidRPr="2AF8C4C3">
        <w:rPr>
          <w:rFonts w:ascii="Calibri" w:eastAsia="Calibri" w:hAnsi="Calibri" w:cs="Calibri"/>
          <w:color w:val="auto"/>
          <w:sz w:val="22"/>
          <w:szCs w:val="22"/>
          <w:lang w:eastAsia="en-US"/>
        </w:rPr>
        <w:t>Yes. Committees of management can continue to undertake works or have contractors deliver services where necessary to manage the reserves</w:t>
      </w:r>
      <w:r w:rsidR="615619CD" w:rsidRPr="2AF8C4C3">
        <w:rPr>
          <w:rFonts w:ascii="Calibri" w:eastAsia="Calibri" w:hAnsi="Calibri" w:cs="Calibri"/>
          <w:color w:val="auto"/>
          <w:sz w:val="22"/>
          <w:szCs w:val="22"/>
          <w:lang w:eastAsia="en-US"/>
        </w:rPr>
        <w:t xml:space="preserve">, </w:t>
      </w:r>
      <w:r w:rsidR="298ED007" w:rsidRPr="2AF8C4C3">
        <w:rPr>
          <w:rFonts w:ascii="Calibri" w:eastAsia="Calibri" w:hAnsi="Calibri" w:cs="Calibri"/>
          <w:color w:val="auto"/>
          <w:sz w:val="22"/>
          <w:szCs w:val="22"/>
          <w:lang w:eastAsia="en-US"/>
        </w:rPr>
        <w:t>however</w:t>
      </w:r>
      <w:r w:rsidRPr="2AF8C4C3">
        <w:rPr>
          <w:rFonts w:ascii="Calibri" w:eastAsia="Calibri" w:hAnsi="Calibri" w:cs="Calibri"/>
          <w:color w:val="auto"/>
          <w:sz w:val="22"/>
          <w:szCs w:val="22"/>
          <w:lang w:eastAsia="en-US"/>
        </w:rPr>
        <w:t xml:space="preserve"> physical distancing rules</w:t>
      </w:r>
      <w:r w:rsidR="298ED007" w:rsidRPr="2AF8C4C3">
        <w:rPr>
          <w:rFonts w:ascii="Calibri" w:eastAsia="Calibri" w:hAnsi="Calibri" w:cs="Calibri"/>
          <w:color w:val="auto"/>
          <w:sz w:val="22"/>
          <w:szCs w:val="22"/>
          <w:lang w:eastAsia="en-US"/>
        </w:rPr>
        <w:t xml:space="preserve"> must be adhered to by all workers</w:t>
      </w:r>
      <w:r w:rsidRPr="2AF8C4C3">
        <w:rPr>
          <w:rFonts w:ascii="Calibri" w:eastAsia="Calibri" w:hAnsi="Calibri" w:cs="Calibri"/>
          <w:color w:val="auto"/>
          <w:sz w:val="22"/>
          <w:szCs w:val="22"/>
          <w:lang w:eastAsia="en-US"/>
        </w:rPr>
        <w:t>.</w:t>
      </w:r>
      <w:r w:rsidR="54A2E083" w:rsidRPr="2AF8C4C3">
        <w:rPr>
          <w:rFonts w:ascii="Calibri" w:eastAsia="Calibri" w:hAnsi="Calibri" w:cs="Calibri"/>
          <w:color w:val="auto"/>
          <w:sz w:val="22"/>
          <w:szCs w:val="22"/>
          <w:lang w:eastAsia="en-US"/>
        </w:rPr>
        <w:t xml:space="preserve">  This may change.  Please regularly check the DHHS website for new Directions from the Chief Health Officer.</w:t>
      </w:r>
    </w:p>
    <w:p w14:paraId="4EABE59F" w14:textId="77777777" w:rsidR="00212C45" w:rsidRPr="00301F76" w:rsidRDefault="00212C45" w:rsidP="000D609B">
      <w:pPr>
        <w:pStyle w:val="Body"/>
      </w:pPr>
    </w:p>
    <w:p w14:paraId="5C89EAD5" w14:textId="7353FD71" w:rsidR="007B401A" w:rsidRPr="007B401A" w:rsidRDefault="007B401A" w:rsidP="000D609B">
      <w:pPr>
        <w:pStyle w:val="Body"/>
        <w:rPr>
          <w:rStyle w:val="normaltextrun"/>
          <w:rFonts w:asciiTheme="minorHAnsi" w:hAnsiTheme="minorHAnsi" w:cstheme="minorHAnsi"/>
          <w:b/>
          <w:sz w:val="20"/>
          <w:szCs w:val="20"/>
        </w:rPr>
      </w:pPr>
      <w:r w:rsidRPr="007B401A">
        <w:rPr>
          <w:rFonts w:asciiTheme="minorHAnsi" w:hAnsiTheme="minorHAnsi" w:cstheme="minorHAnsi"/>
          <w:b/>
        </w:rPr>
        <w:t>Further information</w:t>
      </w:r>
      <w:r w:rsidRPr="007B401A">
        <w:rPr>
          <w:rStyle w:val="normaltextrun"/>
          <w:rFonts w:asciiTheme="minorHAnsi" w:hAnsiTheme="minorHAnsi" w:cstheme="minorHAnsi"/>
          <w:b/>
          <w:sz w:val="20"/>
          <w:szCs w:val="20"/>
        </w:rPr>
        <w:t xml:space="preserve"> </w:t>
      </w:r>
    </w:p>
    <w:p w14:paraId="226BA37A" w14:textId="4B63B065" w:rsidR="00D067AB" w:rsidRPr="009B19A0" w:rsidRDefault="000D609B" w:rsidP="000D609B">
      <w:pPr>
        <w:pStyle w:val="Body"/>
      </w:pPr>
      <w:r w:rsidRPr="00FF5BC8">
        <w:t xml:space="preserve">Please contact the DELWP Customer </w:t>
      </w:r>
      <w:r w:rsidR="58963005">
        <w:t>Contact</w:t>
      </w:r>
      <w:r w:rsidRPr="00FF5BC8">
        <w:t xml:space="preserve"> Centre on 136 186, your local DELWP regional office or the DELWP website </w:t>
      </w:r>
      <w:hyperlink r:id="rId24">
        <w:r>
          <w:t>www.delwp.vic.gov.au</w:t>
        </w:r>
      </w:hyperlink>
      <w:r w:rsidRPr="00FF5BC8">
        <w:t>.</w:t>
      </w:r>
    </w:p>
    <w:sectPr w:rsidR="00D067AB" w:rsidRPr="009B19A0" w:rsidSect="009A7594">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211" w:right="851" w:bottom="1758" w:left="851" w:header="284" w:footer="284" w:gutter="0"/>
      <w:cols w:space="284"/>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B4984E" w16cex:dateUtc="2020-03-27T00:44:55.5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6903F" w14:textId="77777777" w:rsidR="001413D2" w:rsidRDefault="001413D2">
      <w:r>
        <w:separator/>
      </w:r>
    </w:p>
    <w:p w14:paraId="31989422" w14:textId="77777777" w:rsidR="001413D2" w:rsidRDefault="001413D2"/>
    <w:p w14:paraId="4577AE9F" w14:textId="77777777" w:rsidR="001413D2" w:rsidRDefault="001413D2"/>
  </w:endnote>
  <w:endnote w:type="continuationSeparator" w:id="0">
    <w:p w14:paraId="241BFF64" w14:textId="77777777" w:rsidR="001413D2" w:rsidRDefault="001413D2">
      <w:r>
        <w:continuationSeparator/>
      </w:r>
    </w:p>
    <w:p w14:paraId="61216E13" w14:textId="77777777" w:rsidR="001413D2" w:rsidRDefault="001413D2"/>
    <w:p w14:paraId="5A88CB6F" w14:textId="77777777" w:rsidR="001413D2" w:rsidRDefault="001413D2"/>
  </w:endnote>
  <w:endnote w:type="continuationNotice" w:id="1">
    <w:p w14:paraId="5CD0D36E" w14:textId="77777777" w:rsidR="001413D2" w:rsidRDefault="001413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B234" w14:textId="77777777" w:rsidR="001C68EE" w:rsidRPr="00B5221E" w:rsidRDefault="001C68EE" w:rsidP="00E97294">
    <w:pPr>
      <w:pStyle w:val="FooterEven"/>
    </w:pPr>
    <w:r w:rsidRPr="00D55628">
      <w:rPr>
        <w:noProof/>
      </w:rPr>
      <mc:AlternateContent>
        <mc:Choice Requires="wps">
          <w:drawing>
            <wp:anchor distT="0" distB="0" distL="114300" distR="114300" simplePos="0" relativeHeight="251658240" behindDoc="1" locked="1" layoutInCell="1" allowOverlap="1" wp14:anchorId="4EB68208" wp14:editId="4AA74AA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1698" w14:textId="26F5A37C" w:rsidR="001C68EE" w:rsidRPr="0001226A" w:rsidRDefault="001C68E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68208"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60F1698" w14:textId="26F5A37C" w:rsidR="001C68EE" w:rsidRPr="0001226A" w:rsidRDefault="001C68E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F15F" w14:textId="77777777" w:rsidR="001C68EE" w:rsidRDefault="001C68EE" w:rsidP="00213C82">
    <w:pPr>
      <w:pStyle w:val="Footer"/>
    </w:pPr>
    <w:r w:rsidRPr="00D55628">
      <w:rPr>
        <w:noProof/>
      </w:rPr>
      <mc:AlternateContent>
        <mc:Choice Requires="wps">
          <w:drawing>
            <wp:anchor distT="0" distB="0" distL="114300" distR="114300" simplePos="0" relativeHeight="251658241" behindDoc="1" locked="1" layoutInCell="1" allowOverlap="1" wp14:anchorId="0EE75856" wp14:editId="5C349E27">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474D3" w14:textId="2C726F07" w:rsidR="001C68EE" w:rsidRPr="0001226A" w:rsidRDefault="001C68E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5856"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62B474D3" w14:textId="2C726F07" w:rsidR="001C68EE" w:rsidRPr="0001226A" w:rsidRDefault="001C68E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A30A" w14:textId="77777777" w:rsidR="001C68EE" w:rsidRDefault="001C68EE" w:rsidP="00BF3066">
    <w:pPr>
      <w:pStyle w:val="Footer"/>
      <w:spacing w:before="1600"/>
    </w:pPr>
    <w:r>
      <w:rPr>
        <w:noProof/>
      </w:rPr>
      <w:drawing>
        <wp:anchor distT="0" distB="0" distL="114300" distR="114300" simplePos="0" relativeHeight="251658256" behindDoc="1" locked="1" layoutInCell="1" allowOverlap="1" wp14:anchorId="6B6EC774" wp14:editId="13E6A8DA">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1" layoutInCell="1" allowOverlap="1" wp14:anchorId="12E8627A" wp14:editId="7816AD65">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57" behindDoc="0" locked="1" layoutInCell="1" allowOverlap="1" wp14:anchorId="1906FC0C" wp14:editId="3C0011AE">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EDFF6" w14:textId="77777777" w:rsidR="001C68EE" w:rsidRPr="009F69FA" w:rsidRDefault="001C68E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6FC0C" id="_x0000_t202" coordsize="21600,21600" o:spt="202" path="m,l,21600r21600,l21600,xe">
              <v:stroke joinstyle="miter"/>
              <v:path gradientshapeok="t" o:connecttype="rect"/>
            </v:shapetype>
            <v:shape id="WebAddress" o:spid="_x0000_s1028" type="#_x0000_t202"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595EDFF6" w14:textId="77777777" w:rsidR="001C68EE" w:rsidRPr="009F69FA" w:rsidRDefault="001C68EE"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52" behindDoc="1" locked="1" layoutInCell="1" allowOverlap="1" wp14:anchorId="69B31853" wp14:editId="16B9195F">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7CAD" w14:textId="77777777" w:rsidR="006E4DCF" w:rsidRPr="00B5221E" w:rsidRDefault="006E4DCF" w:rsidP="00E97294">
    <w:pPr>
      <w:pStyle w:val="FooterEven"/>
    </w:pPr>
    <w:r w:rsidRPr="00D55628">
      <w:rPr>
        <w:noProof/>
      </w:rPr>
      <mc:AlternateContent>
        <mc:Choice Requires="wps">
          <w:drawing>
            <wp:anchor distT="0" distB="0" distL="114300" distR="114300" simplePos="0" relativeHeight="251658258" behindDoc="1" locked="1" layoutInCell="1" allowOverlap="1" wp14:anchorId="7643A6A3" wp14:editId="1C5CA1CB">
              <wp:simplePos x="0" y="0"/>
              <wp:positionH relativeFrom="page">
                <wp:align>center</wp:align>
              </wp:positionH>
              <wp:positionV relativeFrom="page">
                <wp:align>center</wp:align>
              </wp:positionV>
              <wp:extent cx="7560000" cy="1796400"/>
              <wp:effectExtent l="0" t="0" r="0" b="0"/>
              <wp:wrapNone/>
              <wp:docPr id="2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50743" w14:textId="2F74B4AB" w:rsidR="006E4DCF" w:rsidRPr="0001226A" w:rsidRDefault="006E4DC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A6A3"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5822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pu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LWwSm7VAgAA5wUAAA4AAAAAAAAAAAAAAAAALgIAAGRycy9lMm9E&#10;b2MueG1sUEsBAi0AFAAGAAgAAAAhADTFRM7bAAAABgEAAA8AAAAAAAAAAAAAAAAALwUAAGRycy9k&#10;b3ducmV2LnhtbFBLBQYAAAAABAAEAPMAAAA3BgAAAAA=&#10;" filled="f" stroked="f">
              <v:textbox>
                <w:txbxContent>
                  <w:p w14:paraId="57350743" w14:textId="2F74B4AB" w:rsidR="006E4DCF" w:rsidRPr="0001226A" w:rsidRDefault="006E4DC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9CD4" w14:textId="77777777" w:rsidR="006E4DCF" w:rsidRDefault="006E4DCF" w:rsidP="00213C82">
    <w:pPr>
      <w:pStyle w:val="Footer"/>
    </w:pPr>
    <w:r w:rsidRPr="00D55628">
      <w:rPr>
        <w:noProof/>
      </w:rPr>
      <mc:AlternateContent>
        <mc:Choice Requires="wps">
          <w:drawing>
            <wp:anchor distT="0" distB="0" distL="114300" distR="114300" simplePos="0" relativeHeight="251658259" behindDoc="1" locked="1" layoutInCell="1" allowOverlap="1" wp14:anchorId="28B7B5D9" wp14:editId="2AC81C27">
              <wp:simplePos x="0" y="0"/>
              <wp:positionH relativeFrom="page">
                <wp:align>center</wp:align>
              </wp:positionH>
              <wp:positionV relativeFrom="page">
                <wp:align>center</wp:align>
              </wp:positionV>
              <wp:extent cx="7560000" cy="1796400"/>
              <wp:effectExtent l="0" t="0" r="0" b="0"/>
              <wp:wrapNone/>
              <wp:docPr id="2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75F6D" w14:textId="613D4ADD" w:rsidR="006E4DCF" w:rsidRPr="0001226A" w:rsidRDefault="006E4DC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7B5D9" id="_x0000_t202" coordsize="21600,21600" o:spt="202" path="m,l,21600r21600,l21600,xe">
              <v:stroke joinstyle="miter"/>
              <v:path gradientshapeok="t" o:connecttype="rect"/>
            </v:shapetype>
            <v:shape id="_x0000_s1030" type="#_x0000_t202" alt="Title: Background Watermark Image" style="position:absolute;margin-left:0;margin-top:0;width:595.3pt;height:141.45pt;z-index:-251658221;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i3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Cro6LfVAgAA5wUAAA4AAAAAAAAAAAAAAAAALgIAAGRycy9lMm9E&#10;b2MueG1sUEsBAi0AFAAGAAgAAAAhADTFRM7bAAAABgEAAA8AAAAAAAAAAAAAAAAALwUAAGRycy9k&#10;b3ducmV2LnhtbFBLBQYAAAAABAAEAPMAAAA3BgAAAAA=&#10;" filled="f" stroked="f">
              <v:textbox>
                <w:txbxContent>
                  <w:p w14:paraId="30E75F6D" w14:textId="613D4ADD" w:rsidR="006E4DCF" w:rsidRPr="0001226A" w:rsidRDefault="006E4DC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75AD" w14:textId="77777777" w:rsidR="006E4DCF" w:rsidRDefault="006E4DCF" w:rsidP="00BF3066">
    <w:pPr>
      <w:pStyle w:val="Footer"/>
      <w:spacing w:before="1600"/>
    </w:pPr>
    <w:r>
      <w:rPr>
        <w:noProof/>
      </w:rPr>
      <w:drawing>
        <wp:anchor distT="0" distB="0" distL="114300" distR="114300" simplePos="0" relativeHeight="251658274" behindDoc="1" locked="1" layoutInCell="1" allowOverlap="1" wp14:anchorId="1697C0D0" wp14:editId="56CC99A4">
          <wp:simplePos x="0" y="0"/>
          <wp:positionH relativeFrom="page">
            <wp:posOffset>-35560</wp:posOffset>
          </wp:positionH>
          <wp:positionV relativeFrom="page">
            <wp:align>bottom</wp:align>
          </wp:positionV>
          <wp:extent cx="2008800" cy="950400"/>
          <wp:effectExtent l="0" t="0" r="0" b="2540"/>
          <wp:wrapNone/>
          <wp:docPr id="32"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71" behindDoc="1" locked="1" layoutInCell="1" allowOverlap="1" wp14:anchorId="022F1D9F" wp14:editId="64900599">
          <wp:simplePos x="0" y="0"/>
          <wp:positionH relativeFrom="page">
            <wp:align>right</wp:align>
          </wp:positionH>
          <wp:positionV relativeFrom="page">
            <wp:align>bottom</wp:align>
          </wp:positionV>
          <wp:extent cx="2403762" cy="1083600"/>
          <wp:effectExtent l="0" t="0" r="0" b="0"/>
          <wp:wrapNone/>
          <wp:docPr id="3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75" behindDoc="0" locked="1" layoutInCell="1" allowOverlap="1" wp14:anchorId="04339834" wp14:editId="4A62B04C">
              <wp:simplePos x="0" y="0"/>
              <wp:positionH relativeFrom="page">
                <wp:align>left</wp:align>
              </wp:positionH>
              <wp:positionV relativeFrom="page">
                <wp:align>bottom</wp:align>
              </wp:positionV>
              <wp:extent cx="3848400" cy="720000"/>
              <wp:effectExtent l="0" t="0" r="0" b="4445"/>
              <wp:wrapNone/>
              <wp:docPr id="29"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D771C" w14:textId="77777777" w:rsidR="006E4DCF" w:rsidRPr="009F69FA" w:rsidRDefault="006E4DCF"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39834" id="_x0000_t202" coordsize="21600,21600" o:spt="202" path="m,l,21600r21600,l21600,xe">
              <v:stroke joinstyle="miter"/>
              <v:path gradientshapeok="t" o:connecttype="rect"/>
            </v:shapetype>
            <v:shape id="_x0000_s1031" type="#_x0000_t202" style="position:absolute;margin-left:0;margin-top:0;width:303pt;height:56.7pt;z-index:251658275;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" filled="f" stroked="f" strokeweight=".5pt">
              <v:textbox inset="15mm">
                <w:txbxContent>
                  <w:p w14:paraId="5FDD771C" w14:textId="77777777" w:rsidR="006E4DCF" w:rsidRPr="009F69FA" w:rsidRDefault="006E4DCF"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70" behindDoc="1" locked="1" layoutInCell="1" allowOverlap="1" wp14:anchorId="4712304C" wp14:editId="1FD3A189">
          <wp:simplePos x="0" y="0"/>
          <wp:positionH relativeFrom="page">
            <wp:align>right</wp:align>
          </wp:positionH>
          <wp:positionV relativeFrom="page">
            <wp:align>bottom</wp:align>
          </wp:positionV>
          <wp:extent cx="2422800" cy="1083600"/>
          <wp:effectExtent l="0" t="0" r="0" b="0"/>
          <wp:wrapNone/>
          <wp:docPr id="3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76CA9" w14:textId="77777777" w:rsidR="001413D2" w:rsidRPr="008F5280" w:rsidRDefault="001413D2" w:rsidP="008F5280">
      <w:pPr>
        <w:pStyle w:val="FootnoteSeparator"/>
      </w:pPr>
    </w:p>
    <w:p w14:paraId="2EC05CDF" w14:textId="77777777" w:rsidR="001413D2" w:rsidRDefault="001413D2"/>
  </w:footnote>
  <w:footnote w:type="continuationSeparator" w:id="0">
    <w:p w14:paraId="34FA3906" w14:textId="77777777" w:rsidR="001413D2" w:rsidRDefault="001413D2" w:rsidP="008F5280">
      <w:pPr>
        <w:pStyle w:val="FootnoteSeparator"/>
      </w:pPr>
    </w:p>
    <w:p w14:paraId="7E6A7850" w14:textId="77777777" w:rsidR="001413D2" w:rsidRDefault="001413D2"/>
    <w:p w14:paraId="55968CCC" w14:textId="77777777" w:rsidR="001413D2" w:rsidRDefault="001413D2"/>
  </w:footnote>
  <w:footnote w:type="continuationNotice" w:id="1">
    <w:p w14:paraId="39EFF55D" w14:textId="77777777" w:rsidR="001413D2" w:rsidRDefault="001413D2" w:rsidP="00D55628"/>
    <w:p w14:paraId="45A4B2CC" w14:textId="77777777" w:rsidR="001413D2" w:rsidRDefault="001413D2"/>
    <w:p w14:paraId="5A6C16EC" w14:textId="77777777" w:rsidR="001413D2" w:rsidRDefault="00141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C68EE" w:rsidRPr="00975ED3" w14:paraId="678AC52B" w14:textId="77777777" w:rsidTr="00B40C2E">
      <w:trPr>
        <w:trHeight w:hRule="exact" w:val="1418"/>
      </w:trPr>
      <w:tc>
        <w:tcPr>
          <w:tcW w:w="7761" w:type="dxa"/>
          <w:vAlign w:val="center"/>
        </w:tcPr>
        <w:p w14:paraId="6427D7B2" w14:textId="245344B5" w:rsidR="001C68EE" w:rsidRPr="00975ED3" w:rsidRDefault="001C68EE" w:rsidP="00B40C2E">
          <w:pPr>
            <w:pStyle w:val="Header"/>
          </w:pPr>
          <w:r>
            <w:rPr>
              <w:noProof/>
            </w:rPr>
            <w:fldChar w:fldCharType="begin"/>
          </w:r>
          <w:r>
            <w:rPr>
              <w:noProof/>
            </w:rPr>
            <w:instrText xml:space="preserve"> STYLEREF  Title  \* MERGEFORMAT </w:instrText>
          </w:r>
          <w:r>
            <w:rPr>
              <w:noProof/>
            </w:rPr>
            <w:fldChar w:fldCharType="separate"/>
          </w:r>
          <w:r w:rsidR="009C4BA0">
            <w:rPr>
              <w:noProof/>
            </w:rPr>
            <w:br/>
            <w:t xml:space="preserve"> Information for Coastal Crown land Managers COVID-19 </w:t>
          </w:r>
          <w:r w:rsidR="009C4BA0">
            <w:rPr>
              <w:noProof/>
            </w:rPr>
            <w:br/>
          </w:r>
          <w:r>
            <w:rPr>
              <w:noProof/>
            </w:rPr>
            <w:fldChar w:fldCharType="end"/>
          </w:r>
        </w:p>
      </w:tc>
    </w:tr>
  </w:tbl>
  <w:p w14:paraId="51BAE5FA" w14:textId="77777777" w:rsidR="001C68EE" w:rsidRDefault="001C68EE" w:rsidP="00254A01">
    <w:pPr>
      <w:pStyle w:val="Header"/>
    </w:pPr>
    <w:r w:rsidRPr="00806AB6">
      <w:rPr>
        <w:noProof/>
      </w:rPr>
      <mc:AlternateContent>
        <mc:Choice Requires="wps">
          <w:drawing>
            <wp:anchor distT="0" distB="0" distL="114300" distR="114300" simplePos="0" relativeHeight="251658248" behindDoc="1" locked="0" layoutInCell="1" allowOverlap="1" wp14:anchorId="7F5DB49D" wp14:editId="48E6D8C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60B24"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5B1834B8" wp14:editId="4AAB678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0A226"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2CAFD3CE" wp14:editId="705D41ED">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0E1458" id="Rectangle" o:spid="_x0000_s1026"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0A157C1E" w14:textId="77777777" w:rsidR="001C68EE" w:rsidRPr="00254A01" w:rsidRDefault="001C68E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C68EE" w:rsidRPr="00975ED3" w14:paraId="2C209CF9" w14:textId="77777777" w:rsidTr="00B40C2E">
      <w:trPr>
        <w:trHeight w:hRule="exact" w:val="1418"/>
      </w:trPr>
      <w:tc>
        <w:tcPr>
          <w:tcW w:w="7761" w:type="dxa"/>
          <w:vAlign w:val="center"/>
        </w:tcPr>
        <w:p w14:paraId="4B2D83A8" w14:textId="1FA12F82" w:rsidR="001C68EE" w:rsidRPr="00975ED3" w:rsidRDefault="001C68EE" w:rsidP="00B40C2E">
          <w:pPr>
            <w:pStyle w:val="Header"/>
          </w:pPr>
          <w:r>
            <w:rPr>
              <w:noProof/>
            </w:rPr>
            <w:fldChar w:fldCharType="begin"/>
          </w:r>
          <w:r>
            <w:rPr>
              <w:noProof/>
            </w:rPr>
            <w:instrText xml:space="preserve"> STYLEREF  Title  \* MERGEFORMAT </w:instrText>
          </w:r>
          <w:r>
            <w:rPr>
              <w:noProof/>
            </w:rPr>
            <w:fldChar w:fldCharType="separate"/>
          </w:r>
          <w:r w:rsidR="009C4BA0">
            <w:rPr>
              <w:noProof/>
            </w:rPr>
            <w:br/>
            <w:t xml:space="preserve"> Information for Coastal Crown land Managers COVID-19 </w:t>
          </w:r>
          <w:r w:rsidR="009C4BA0">
            <w:rPr>
              <w:noProof/>
            </w:rPr>
            <w:br/>
          </w:r>
          <w:r>
            <w:rPr>
              <w:noProof/>
            </w:rPr>
            <w:fldChar w:fldCharType="end"/>
          </w:r>
        </w:p>
      </w:tc>
    </w:tr>
  </w:tbl>
  <w:p w14:paraId="7A32C73B" w14:textId="77777777" w:rsidR="001C68EE" w:rsidRDefault="001C68EE" w:rsidP="00254A01">
    <w:pPr>
      <w:pStyle w:val="Header"/>
    </w:pPr>
    <w:r w:rsidRPr="00806AB6">
      <w:rPr>
        <w:noProof/>
      </w:rPr>
      <mc:AlternateContent>
        <mc:Choice Requires="wps">
          <w:drawing>
            <wp:anchor distT="0" distB="0" distL="114300" distR="114300" simplePos="0" relativeHeight="251658251" behindDoc="1" locked="0" layoutInCell="1" allowOverlap="1" wp14:anchorId="44B714DD" wp14:editId="3EA82E30">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6529A"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500C15A" wp14:editId="1906725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BE4C1"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275D2283" wp14:editId="3B01CA31">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44474E"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9122D48" w14:textId="77777777" w:rsidR="001C68EE" w:rsidRDefault="001C6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B314" w14:textId="77777777" w:rsidR="001C68EE" w:rsidRPr="00E97294" w:rsidRDefault="001C68EE" w:rsidP="00E97294">
    <w:pPr>
      <w:pStyle w:val="Header"/>
    </w:pPr>
    <w:r>
      <w:rPr>
        <w:noProof/>
      </w:rPr>
      <w:drawing>
        <wp:anchor distT="0" distB="0" distL="114300" distR="114300" simplePos="0" relativeHeight="251658255" behindDoc="1" locked="0" layoutInCell="1" allowOverlap="1" wp14:anchorId="69A41FDF" wp14:editId="5867A8D1">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1BC44EF7" wp14:editId="551628EE">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4E2D0C13" wp14:editId="31351809">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3EB03"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5CE7D0A8" wp14:editId="443CB07F">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9ED51" id="TriangleBottom" o:spid="_x0000_s1026" style="position:absolute;margin-left:56.7pt;margin-top:93.55pt;width:68.05pt;height:70.85pt;z-index:-25165823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674BCE74" wp14:editId="623C1B9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969C2"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36FA8B4D" wp14:editId="44BEEBF4">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80FF79"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6E4DCF" w:rsidRPr="00975ED3" w14:paraId="281B0FA2" w14:textId="77777777" w:rsidTr="00B40C2E">
      <w:trPr>
        <w:trHeight w:hRule="exact" w:val="1418"/>
      </w:trPr>
      <w:tc>
        <w:tcPr>
          <w:tcW w:w="7761" w:type="dxa"/>
          <w:vAlign w:val="center"/>
        </w:tcPr>
        <w:p w14:paraId="0A02CA64" w14:textId="18FC90BD" w:rsidR="006E4DCF" w:rsidRPr="00975ED3" w:rsidRDefault="006E4DCF" w:rsidP="00B40C2E">
          <w:pPr>
            <w:pStyle w:val="Header"/>
          </w:pPr>
          <w:r>
            <w:rPr>
              <w:noProof/>
            </w:rPr>
            <w:fldChar w:fldCharType="begin"/>
          </w:r>
          <w:r>
            <w:rPr>
              <w:noProof/>
            </w:rPr>
            <w:instrText xml:space="preserve"> STYLEREF  Title  \* MERGEFORMAT </w:instrText>
          </w:r>
          <w:r>
            <w:rPr>
              <w:noProof/>
            </w:rPr>
            <w:fldChar w:fldCharType="separate"/>
          </w:r>
          <w:r w:rsidR="009C4BA0">
            <w:rPr>
              <w:noProof/>
            </w:rPr>
            <w:br/>
            <w:t xml:space="preserve"> Information for Coastal Crown land Managers COVID-19 </w:t>
          </w:r>
          <w:r w:rsidR="009C4BA0">
            <w:rPr>
              <w:noProof/>
            </w:rPr>
            <w:br/>
          </w:r>
          <w:r>
            <w:rPr>
              <w:noProof/>
            </w:rPr>
            <w:fldChar w:fldCharType="end"/>
          </w:r>
        </w:p>
      </w:tc>
    </w:tr>
  </w:tbl>
  <w:p w14:paraId="31338142" w14:textId="77777777" w:rsidR="006E4DCF" w:rsidRDefault="006E4DCF" w:rsidP="00254A01">
    <w:pPr>
      <w:pStyle w:val="Header"/>
    </w:pPr>
    <w:r w:rsidRPr="00806AB6">
      <w:rPr>
        <w:noProof/>
      </w:rPr>
      <mc:AlternateContent>
        <mc:Choice Requires="wps">
          <w:drawing>
            <wp:anchor distT="0" distB="0" distL="114300" distR="114300" simplePos="0" relativeHeight="251658266" behindDoc="1" locked="0" layoutInCell="1" allowOverlap="1" wp14:anchorId="6F97898A" wp14:editId="23846926">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DE035" id="TriangleRight" o:spid="_x0000_s1026" style="position:absolute;margin-left:56.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4" behindDoc="1" locked="0" layoutInCell="1" allowOverlap="1" wp14:anchorId="29C28D94" wp14:editId="27BE3824">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84456" id="TriangleLeft" o:spid="_x0000_s1026" style="position:absolute;margin-left:22.7pt;margin-top:22.7pt;width:68.05pt;height:70.8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3" behindDoc="1" locked="0" layoutInCell="1" allowOverlap="1" wp14:anchorId="477C7A98" wp14:editId="0D77F7EE">
              <wp:simplePos x="0" y="0"/>
              <wp:positionH relativeFrom="page">
                <wp:posOffset>288290</wp:posOffset>
              </wp:positionH>
              <wp:positionV relativeFrom="page">
                <wp:posOffset>288290</wp:posOffset>
              </wp:positionV>
              <wp:extent cx="7020000" cy="900000"/>
              <wp:effectExtent l="0" t="0" r="9525"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CFC026" id="Rectangle" o:spid="_x0000_s1026" style="position:absolute;margin-left:22.7pt;margin-top:22.7pt;width:552.75pt;height:70.8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DDZaPI+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1FF29ECA" w14:textId="77777777" w:rsidR="006E4DCF" w:rsidRPr="00254A01" w:rsidRDefault="006E4DCF" w:rsidP="00254A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6E4DCF" w:rsidRPr="00975ED3" w14:paraId="13ED246F" w14:textId="77777777" w:rsidTr="00B40C2E">
      <w:trPr>
        <w:trHeight w:hRule="exact" w:val="1418"/>
      </w:trPr>
      <w:tc>
        <w:tcPr>
          <w:tcW w:w="7761" w:type="dxa"/>
          <w:vAlign w:val="center"/>
        </w:tcPr>
        <w:p w14:paraId="731F542D" w14:textId="5B3D3E35" w:rsidR="006E4DCF" w:rsidRPr="00975ED3" w:rsidRDefault="006E4DCF" w:rsidP="00B40C2E">
          <w:pPr>
            <w:pStyle w:val="Header"/>
          </w:pPr>
          <w:r>
            <w:rPr>
              <w:noProof/>
            </w:rPr>
            <w:fldChar w:fldCharType="begin"/>
          </w:r>
          <w:r>
            <w:rPr>
              <w:noProof/>
            </w:rPr>
            <w:instrText xml:space="preserve"> STYLEREF  Title  \* MERGEFORMAT </w:instrText>
          </w:r>
          <w:r>
            <w:rPr>
              <w:noProof/>
            </w:rPr>
            <w:fldChar w:fldCharType="separate"/>
          </w:r>
          <w:r w:rsidR="009C4BA0">
            <w:rPr>
              <w:noProof/>
            </w:rPr>
            <w:br/>
            <w:t xml:space="preserve"> Information for Coastal Crown land Managers COVID-19 </w:t>
          </w:r>
          <w:r w:rsidR="009C4BA0">
            <w:rPr>
              <w:noProof/>
            </w:rPr>
            <w:br/>
          </w:r>
          <w:r>
            <w:rPr>
              <w:noProof/>
            </w:rPr>
            <w:fldChar w:fldCharType="end"/>
          </w:r>
        </w:p>
      </w:tc>
    </w:tr>
  </w:tbl>
  <w:p w14:paraId="0B9B60F6" w14:textId="77777777" w:rsidR="006E4DCF" w:rsidRDefault="006E4DCF" w:rsidP="00254A01">
    <w:pPr>
      <w:pStyle w:val="Header"/>
    </w:pPr>
    <w:r w:rsidRPr="00806AB6">
      <w:rPr>
        <w:noProof/>
      </w:rPr>
      <mc:AlternateContent>
        <mc:Choice Requires="wps">
          <w:drawing>
            <wp:anchor distT="0" distB="0" distL="114300" distR="114300" simplePos="0" relativeHeight="251658269" behindDoc="1" locked="0" layoutInCell="1" allowOverlap="1" wp14:anchorId="4E6F2FB7" wp14:editId="1A86598C">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90008" id="TriangleRight" o:spid="_x0000_s1026" style="position:absolute;margin-left:56.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2F261013" wp14:editId="624375ED">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FC149" id="TriangleLeft" o:spid="_x0000_s1026" style="position:absolute;margin-left:22.7pt;margin-top:22.7pt;width:6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7" behindDoc="1" locked="0" layoutInCell="1" allowOverlap="1" wp14:anchorId="510FFACF" wp14:editId="6D15BEBF">
              <wp:simplePos x="0" y="0"/>
              <wp:positionH relativeFrom="page">
                <wp:posOffset>288290</wp:posOffset>
              </wp:positionH>
              <wp:positionV relativeFrom="page">
                <wp:posOffset>288290</wp:posOffset>
              </wp:positionV>
              <wp:extent cx="7020000" cy="900000"/>
              <wp:effectExtent l="0" t="0" r="9525"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EB8302" id="Rectangle" o:spid="_x0000_s1026" style="position:absolute;margin-left:22.7pt;margin-top:22.7pt;width:552.7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6r4+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De16r4+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2E37E67" w14:textId="77777777" w:rsidR="006E4DCF" w:rsidRDefault="006E4D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694B" w14:textId="77777777" w:rsidR="006E4DCF" w:rsidRPr="00E97294" w:rsidRDefault="006E4DCF" w:rsidP="00E97294">
    <w:pPr>
      <w:pStyle w:val="Header"/>
    </w:pPr>
    <w:r>
      <w:rPr>
        <w:noProof/>
      </w:rPr>
      <w:drawing>
        <wp:anchor distT="0" distB="0" distL="114300" distR="114300" simplePos="0" relativeHeight="251658273" behindDoc="1" locked="0" layoutInCell="1" allowOverlap="1" wp14:anchorId="59ECC13C" wp14:editId="6ABDF60F">
          <wp:simplePos x="0" y="0"/>
          <wp:positionH relativeFrom="page">
            <wp:posOffset>720090</wp:posOffset>
          </wp:positionH>
          <wp:positionV relativeFrom="page">
            <wp:posOffset>1188085</wp:posOffset>
          </wp:positionV>
          <wp:extent cx="860400" cy="896400"/>
          <wp:effectExtent l="0" t="0" r="0" b="0"/>
          <wp:wrapNone/>
          <wp:docPr id="3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72" behindDoc="1" locked="0" layoutInCell="1" allowOverlap="1" wp14:anchorId="1495806F" wp14:editId="466CD3C7">
          <wp:simplePos x="0" y="0"/>
          <wp:positionH relativeFrom="page">
            <wp:posOffset>720090</wp:posOffset>
          </wp:positionH>
          <wp:positionV relativeFrom="page">
            <wp:posOffset>1188085</wp:posOffset>
          </wp:positionV>
          <wp:extent cx="864000" cy="896400"/>
          <wp:effectExtent l="0" t="0" r="0" b="0"/>
          <wp:wrapNone/>
          <wp:docPr id="3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2" behindDoc="1" locked="0" layoutInCell="1" allowOverlap="1" wp14:anchorId="58054EA3" wp14:editId="5EA698C8">
              <wp:simplePos x="0" y="0"/>
              <wp:positionH relativeFrom="page">
                <wp:posOffset>720090</wp:posOffset>
              </wp:positionH>
              <wp:positionV relativeFrom="page">
                <wp:posOffset>288290</wp:posOffset>
              </wp:positionV>
              <wp:extent cx="864000" cy="900000"/>
              <wp:effectExtent l="0" t="0" r="0" b="0"/>
              <wp:wrapNone/>
              <wp:docPr id="2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6295C" id="TriangleRight" o:spid="_x0000_s1026" style="position:absolute;margin-left:56.7pt;margin-top:22.7pt;width:68.05pt;height:70.8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5" behindDoc="1" locked="0" layoutInCell="1" allowOverlap="1" wp14:anchorId="38401B21" wp14:editId="0E5D9F1A">
              <wp:simplePos x="0" y="0"/>
              <wp:positionH relativeFrom="page">
                <wp:posOffset>720090</wp:posOffset>
              </wp:positionH>
              <wp:positionV relativeFrom="page">
                <wp:posOffset>1188085</wp:posOffset>
              </wp:positionV>
              <wp:extent cx="864000" cy="900000"/>
              <wp:effectExtent l="0" t="0" r="0" b="0"/>
              <wp:wrapNone/>
              <wp:docPr id="26"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08B08" id="TriangleBottom" o:spid="_x0000_s1026" style="position:absolute;margin-left:56.7pt;margin-top:93.55pt;width:68.05pt;height:70.85pt;z-index:-25165821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fRnjad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1" behindDoc="1" locked="0" layoutInCell="1" allowOverlap="1" wp14:anchorId="38AD6151" wp14:editId="6E7B3518">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19220" id="TriangleLeft" o:spid="_x0000_s1026" style="position:absolute;margin-left:22.7pt;margin-top:22.7pt;width:68.05pt;height:70.85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v6zQ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LzJ7+s0CAADHBgAADgAAAAAAAAAAAAAAAAAuAgAAZHJzL2Uyb0RvYy54&#10;bWxQSwECLQAUAAYACAAAACEA3BC+V98AAAAJAQAADwAAAAAAAAAAAAAAAAAnBQAAZHJzL2Rvd25y&#10;ZXYueG1sUEsFBgAAAAAEAAQA8wAAADM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0" behindDoc="1" locked="0" layoutInCell="1" allowOverlap="1" wp14:anchorId="07B0BD4D" wp14:editId="225AF5E3">
              <wp:simplePos x="0" y="0"/>
              <wp:positionH relativeFrom="page">
                <wp:posOffset>288290</wp:posOffset>
              </wp:positionH>
              <wp:positionV relativeFrom="page">
                <wp:posOffset>288290</wp:posOffset>
              </wp:positionV>
              <wp:extent cx="7020000" cy="900000"/>
              <wp:effectExtent l="0" t="0" r="9525"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55ECD3" id="Rectangle" o:spid="_x0000_s1026" style="position:absolute;margin-left:22.7pt;margin-top:22.7pt;width:552.7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r1+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BDzJr1+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FE5"/>
    <w:multiLevelType w:val="hybridMultilevel"/>
    <w:tmpl w:val="C742B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1D1EAF"/>
    <w:multiLevelType w:val="hybridMultilevel"/>
    <w:tmpl w:val="A4C46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0052266"/>
    <w:multiLevelType w:val="hybridMultilevel"/>
    <w:tmpl w:val="D0887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7A40B79"/>
    <w:multiLevelType w:val="hybridMultilevel"/>
    <w:tmpl w:val="9000B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EB764FA"/>
    <w:multiLevelType w:val="hybridMultilevel"/>
    <w:tmpl w:val="312A6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9086D"/>
    <w:multiLevelType w:val="multilevel"/>
    <w:tmpl w:val="ECE8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545EC4"/>
    <w:multiLevelType w:val="multilevel"/>
    <w:tmpl w:val="E29AB5F4"/>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564B3A5F"/>
    <w:multiLevelType w:val="hybridMultilevel"/>
    <w:tmpl w:val="38A8F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045E9D"/>
    <w:multiLevelType w:val="multilevel"/>
    <w:tmpl w:val="E4EA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2" w15:restartNumberingAfterBreak="0">
    <w:nsid w:val="5FAB7B7C"/>
    <w:multiLevelType w:val="hybridMultilevel"/>
    <w:tmpl w:val="218EA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4"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7" w15:restartNumberingAfterBreak="0">
    <w:nsid w:val="7AEA36C6"/>
    <w:multiLevelType w:val="hybridMultilevel"/>
    <w:tmpl w:val="C6343162"/>
    <w:lvl w:ilvl="0" w:tplc="72161486">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1"/>
  </w:num>
  <w:num w:numId="4">
    <w:abstractNumId w:val="26"/>
  </w:num>
  <w:num w:numId="5">
    <w:abstractNumId w:val="9"/>
  </w:num>
  <w:num w:numId="6">
    <w:abstractNumId w:val="4"/>
  </w:num>
  <w:num w:numId="7">
    <w:abstractNumId w:val="3"/>
  </w:num>
  <w:num w:numId="8">
    <w:abstractNumId w:val="2"/>
  </w:num>
  <w:num w:numId="9">
    <w:abstractNumId w:val="25"/>
  </w:num>
  <w:num w:numId="10">
    <w:abstractNumId w:val="5"/>
  </w:num>
  <w:num w:numId="11">
    <w:abstractNumId w:val="12"/>
  </w:num>
  <w:num w:numId="12">
    <w:abstractNumId w:val="6"/>
  </w:num>
  <w:num w:numId="13">
    <w:abstractNumId w:val="15"/>
  </w:num>
  <w:num w:numId="14">
    <w:abstractNumId w:val="16"/>
  </w:num>
  <w:num w:numId="15">
    <w:abstractNumId w:val="22"/>
  </w:num>
  <w:num w:numId="16">
    <w:abstractNumId w:val="11"/>
  </w:num>
  <w:num w:numId="17">
    <w:abstractNumId w:val="0"/>
  </w:num>
  <w:num w:numId="18">
    <w:abstractNumId w:val="7"/>
  </w:num>
  <w:num w:numId="19">
    <w:abstractNumId w:val="7"/>
  </w:num>
  <w:num w:numId="20">
    <w:abstractNumId w:val="20"/>
  </w:num>
  <w:num w:numId="21">
    <w:abstractNumId w:val="19"/>
  </w:num>
  <w:num w:numId="22">
    <w:abstractNumId w:val="27"/>
  </w:num>
  <w:num w:numId="23">
    <w:abstractNumId w:val="1"/>
  </w:num>
  <w:num w:numId="24">
    <w:abstractNumId w:val="8"/>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E26609"/>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158"/>
    <w:rsid w:val="00006287"/>
    <w:rsid w:val="00006769"/>
    <w:rsid w:val="000068D4"/>
    <w:rsid w:val="00006A2C"/>
    <w:rsid w:val="00006F08"/>
    <w:rsid w:val="000079BC"/>
    <w:rsid w:val="00010A57"/>
    <w:rsid w:val="00010AAD"/>
    <w:rsid w:val="00010B8B"/>
    <w:rsid w:val="00010E3F"/>
    <w:rsid w:val="00010FAD"/>
    <w:rsid w:val="0001107C"/>
    <w:rsid w:val="000114BD"/>
    <w:rsid w:val="000118FD"/>
    <w:rsid w:val="00011F39"/>
    <w:rsid w:val="0001226A"/>
    <w:rsid w:val="00012B94"/>
    <w:rsid w:val="00012D7A"/>
    <w:rsid w:val="00012E66"/>
    <w:rsid w:val="00012EC2"/>
    <w:rsid w:val="00012F07"/>
    <w:rsid w:val="00013360"/>
    <w:rsid w:val="0001362A"/>
    <w:rsid w:val="0001389C"/>
    <w:rsid w:val="000138FB"/>
    <w:rsid w:val="0001393A"/>
    <w:rsid w:val="00013BAE"/>
    <w:rsid w:val="00013DC6"/>
    <w:rsid w:val="0001466C"/>
    <w:rsid w:val="00014E15"/>
    <w:rsid w:val="00015BB6"/>
    <w:rsid w:val="00016478"/>
    <w:rsid w:val="000171F8"/>
    <w:rsid w:val="000171FD"/>
    <w:rsid w:val="00017669"/>
    <w:rsid w:val="00017D91"/>
    <w:rsid w:val="00020DB2"/>
    <w:rsid w:val="00021A06"/>
    <w:rsid w:val="00021A33"/>
    <w:rsid w:val="00021CF5"/>
    <w:rsid w:val="0002261E"/>
    <w:rsid w:val="000227DA"/>
    <w:rsid w:val="00022F51"/>
    <w:rsid w:val="000230FD"/>
    <w:rsid w:val="0002325E"/>
    <w:rsid w:val="00023536"/>
    <w:rsid w:val="000236AE"/>
    <w:rsid w:val="00023AFB"/>
    <w:rsid w:val="00023F59"/>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5C0"/>
    <w:rsid w:val="00026700"/>
    <w:rsid w:val="00026706"/>
    <w:rsid w:val="0002674C"/>
    <w:rsid w:val="00026AC5"/>
    <w:rsid w:val="0002719A"/>
    <w:rsid w:val="0002752C"/>
    <w:rsid w:val="00027779"/>
    <w:rsid w:val="00027D1E"/>
    <w:rsid w:val="00027E13"/>
    <w:rsid w:val="00027EED"/>
    <w:rsid w:val="00027F13"/>
    <w:rsid w:val="00027F94"/>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282"/>
    <w:rsid w:val="000455E1"/>
    <w:rsid w:val="00045760"/>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109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6A4F"/>
    <w:rsid w:val="000570E5"/>
    <w:rsid w:val="00057EB2"/>
    <w:rsid w:val="0006013C"/>
    <w:rsid w:val="00060538"/>
    <w:rsid w:val="00060EE0"/>
    <w:rsid w:val="00060FD9"/>
    <w:rsid w:val="00061573"/>
    <w:rsid w:val="000617D7"/>
    <w:rsid w:val="000620DA"/>
    <w:rsid w:val="000623CA"/>
    <w:rsid w:val="000626EE"/>
    <w:rsid w:val="00062985"/>
    <w:rsid w:val="00062D34"/>
    <w:rsid w:val="00063E71"/>
    <w:rsid w:val="000640A9"/>
    <w:rsid w:val="0006422E"/>
    <w:rsid w:val="00064489"/>
    <w:rsid w:val="00065584"/>
    <w:rsid w:val="000655FD"/>
    <w:rsid w:val="00065A52"/>
    <w:rsid w:val="00065B63"/>
    <w:rsid w:val="000660C5"/>
    <w:rsid w:val="00066ABF"/>
    <w:rsid w:val="00066D96"/>
    <w:rsid w:val="00066F02"/>
    <w:rsid w:val="00066FA1"/>
    <w:rsid w:val="00067098"/>
    <w:rsid w:val="0006742D"/>
    <w:rsid w:val="000676F8"/>
    <w:rsid w:val="00067769"/>
    <w:rsid w:val="000704F3"/>
    <w:rsid w:val="00070C97"/>
    <w:rsid w:val="0007112E"/>
    <w:rsid w:val="00071B67"/>
    <w:rsid w:val="00071CA4"/>
    <w:rsid w:val="00071DE2"/>
    <w:rsid w:val="00071F5F"/>
    <w:rsid w:val="00072074"/>
    <w:rsid w:val="00072288"/>
    <w:rsid w:val="000726C8"/>
    <w:rsid w:val="00072733"/>
    <w:rsid w:val="00072783"/>
    <w:rsid w:val="00072E02"/>
    <w:rsid w:val="00073536"/>
    <w:rsid w:val="00073956"/>
    <w:rsid w:val="00073963"/>
    <w:rsid w:val="000739CC"/>
    <w:rsid w:val="00073A9B"/>
    <w:rsid w:val="00073BBA"/>
    <w:rsid w:val="00073F07"/>
    <w:rsid w:val="00073F9C"/>
    <w:rsid w:val="00074117"/>
    <w:rsid w:val="000742AF"/>
    <w:rsid w:val="00074430"/>
    <w:rsid w:val="00074582"/>
    <w:rsid w:val="00074A1F"/>
    <w:rsid w:val="00074C2B"/>
    <w:rsid w:val="00074CC0"/>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186"/>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0F"/>
    <w:rsid w:val="000A1512"/>
    <w:rsid w:val="000A15E4"/>
    <w:rsid w:val="000A16B0"/>
    <w:rsid w:val="000A1D2D"/>
    <w:rsid w:val="000A2315"/>
    <w:rsid w:val="000A28BD"/>
    <w:rsid w:val="000A2A90"/>
    <w:rsid w:val="000A2C07"/>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3AE"/>
    <w:rsid w:val="000B0536"/>
    <w:rsid w:val="000B06A6"/>
    <w:rsid w:val="000B0959"/>
    <w:rsid w:val="000B0A6B"/>
    <w:rsid w:val="000B0BB9"/>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7B"/>
    <w:rsid w:val="000B4CFC"/>
    <w:rsid w:val="000B5144"/>
    <w:rsid w:val="000B5240"/>
    <w:rsid w:val="000B547C"/>
    <w:rsid w:val="000B5504"/>
    <w:rsid w:val="000B561E"/>
    <w:rsid w:val="000B5EA3"/>
    <w:rsid w:val="000B669C"/>
    <w:rsid w:val="000B66BB"/>
    <w:rsid w:val="000B6BF6"/>
    <w:rsid w:val="000B732A"/>
    <w:rsid w:val="000B7CAB"/>
    <w:rsid w:val="000B7CC2"/>
    <w:rsid w:val="000C005D"/>
    <w:rsid w:val="000C015B"/>
    <w:rsid w:val="000C0411"/>
    <w:rsid w:val="000C06DA"/>
    <w:rsid w:val="000C0A3E"/>
    <w:rsid w:val="000C16A7"/>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B"/>
    <w:rsid w:val="000C4E6D"/>
    <w:rsid w:val="000C55BE"/>
    <w:rsid w:val="000C57F2"/>
    <w:rsid w:val="000C59E2"/>
    <w:rsid w:val="000C6231"/>
    <w:rsid w:val="000C707C"/>
    <w:rsid w:val="000C7611"/>
    <w:rsid w:val="000D050A"/>
    <w:rsid w:val="000D0526"/>
    <w:rsid w:val="000D06EA"/>
    <w:rsid w:val="000D0A05"/>
    <w:rsid w:val="000D0CA4"/>
    <w:rsid w:val="000D1A7B"/>
    <w:rsid w:val="000D1ABC"/>
    <w:rsid w:val="000D1E7B"/>
    <w:rsid w:val="000D2526"/>
    <w:rsid w:val="000D2813"/>
    <w:rsid w:val="000D3282"/>
    <w:rsid w:val="000D3AE8"/>
    <w:rsid w:val="000D3B59"/>
    <w:rsid w:val="000D3D33"/>
    <w:rsid w:val="000D3E39"/>
    <w:rsid w:val="000D3F7B"/>
    <w:rsid w:val="000D42D6"/>
    <w:rsid w:val="000D464F"/>
    <w:rsid w:val="000D4EC1"/>
    <w:rsid w:val="000D609B"/>
    <w:rsid w:val="000D6DC7"/>
    <w:rsid w:val="000D703A"/>
    <w:rsid w:val="000D7202"/>
    <w:rsid w:val="000D7482"/>
    <w:rsid w:val="000D7568"/>
    <w:rsid w:val="000D76D9"/>
    <w:rsid w:val="000D7891"/>
    <w:rsid w:val="000D7E1F"/>
    <w:rsid w:val="000E01C1"/>
    <w:rsid w:val="000E01D0"/>
    <w:rsid w:val="000E028C"/>
    <w:rsid w:val="000E128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ABB"/>
    <w:rsid w:val="000F4CD5"/>
    <w:rsid w:val="000F5080"/>
    <w:rsid w:val="000F5216"/>
    <w:rsid w:val="000F567F"/>
    <w:rsid w:val="000F5822"/>
    <w:rsid w:val="000F5A78"/>
    <w:rsid w:val="000F5E34"/>
    <w:rsid w:val="000F5E5F"/>
    <w:rsid w:val="000F5E8C"/>
    <w:rsid w:val="000F654C"/>
    <w:rsid w:val="000F6801"/>
    <w:rsid w:val="000F6803"/>
    <w:rsid w:val="000F692A"/>
    <w:rsid w:val="000F6D60"/>
    <w:rsid w:val="000F6D6B"/>
    <w:rsid w:val="000F7657"/>
    <w:rsid w:val="000F7921"/>
    <w:rsid w:val="000F7A4B"/>
    <w:rsid w:val="000F7F8C"/>
    <w:rsid w:val="001000DA"/>
    <w:rsid w:val="001003AC"/>
    <w:rsid w:val="00100611"/>
    <w:rsid w:val="001006AD"/>
    <w:rsid w:val="0010072A"/>
    <w:rsid w:val="001009C3"/>
    <w:rsid w:val="00100B5E"/>
    <w:rsid w:val="00101435"/>
    <w:rsid w:val="00101451"/>
    <w:rsid w:val="00101FDF"/>
    <w:rsid w:val="001021AE"/>
    <w:rsid w:val="0010283A"/>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07CCB"/>
    <w:rsid w:val="001108B2"/>
    <w:rsid w:val="00110A24"/>
    <w:rsid w:val="00110A62"/>
    <w:rsid w:val="00110B1B"/>
    <w:rsid w:val="00110B5D"/>
    <w:rsid w:val="0011105B"/>
    <w:rsid w:val="0011111B"/>
    <w:rsid w:val="00111483"/>
    <w:rsid w:val="00111886"/>
    <w:rsid w:val="00111CE1"/>
    <w:rsid w:val="00112060"/>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B35"/>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6DA"/>
    <w:rsid w:val="00125A6C"/>
    <w:rsid w:val="00125C50"/>
    <w:rsid w:val="00125F99"/>
    <w:rsid w:val="001262FB"/>
    <w:rsid w:val="001266B1"/>
    <w:rsid w:val="001269E0"/>
    <w:rsid w:val="001270B7"/>
    <w:rsid w:val="00127385"/>
    <w:rsid w:val="00127410"/>
    <w:rsid w:val="0012741A"/>
    <w:rsid w:val="00127532"/>
    <w:rsid w:val="00127F2F"/>
    <w:rsid w:val="001300CB"/>
    <w:rsid w:val="0013013A"/>
    <w:rsid w:val="001306D2"/>
    <w:rsid w:val="00131311"/>
    <w:rsid w:val="001314EF"/>
    <w:rsid w:val="001315CE"/>
    <w:rsid w:val="00131722"/>
    <w:rsid w:val="0013248A"/>
    <w:rsid w:val="001325D7"/>
    <w:rsid w:val="00132744"/>
    <w:rsid w:val="00132777"/>
    <w:rsid w:val="00133770"/>
    <w:rsid w:val="00133A46"/>
    <w:rsid w:val="00133A4B"/>
    <w:rsid w:val="00133A9C"/>
    <w:rsid w:val="00133E3D"/>
    <w:rsid w:val="0013436B"/>
    <w:rsid w:val="0013448B"/>
    <w:rsid w:val="001346B4"/>
    <w:rsid w:val="00134898"/>
    <w:rsid w:val="00134E87"/>
    <w:rsid w:val="001350A7"/>
    <w:rsid w:val="00135A18"/>
    <w:rsid w:val="00136570"/>
    <w:rsid w:val="00136666"/>
    <w:rsid w:val="001369E5"/>
    <w:rsid w:val="00136CE3"/>
    <w:rsid w:val="00136D91"/>
    <w:rsid w:val="00136EBF"/>
    <w:rsid w:val="001374EB"/>
    <w:rsid w:val="0013757A"/>
    <w:rsid w:val="001376E5"/>
    <w:rsid w:val="00137829"/>
    <w:rsid w:val="0013799D"/>
    <w:rsid w:val="00137E26"/>
    <w:rsid w:val="0014019B"/>
    <w:rsid w:val="00140262"/>
    <w:rsid w:val="001408BD"/>
    <w:rsid w:val="001409C8"/>
    <w:rsid w:val="00140AE9"/>
    <w:rsid w:val="00140B0D"/>
    <w:rsid w:val="001413D2"/>
    <w:rsid w:val="001418BB"/>
    <w:rsid w:val="00141F9F"/>
    <w:rsid w:val="001422E5"/>
    <w:rsid w:val="00142AFE"/>
    <w:rsid w:val="00142C15"/>
    <w:rsid w:val="00142C6C"/>
    <w:rsid w:val="00142DFF"/>
    <w:rsid w:val="00142E13"/>
    <w:rsid w:val="0014351C"/>
    <w:rsid w:val="0014395E"/>
    <w:rsid w:val="001439C8"/>
    <w:rsid w:val="00143B42"/>
    <w:rsid w:val="00143C26"/>
    <w:rsid w:val="00143CD8"/>
    <w:rsid w:val="00144226"/>
    <w:rsid w:val="001443D1"/>
    <w:rsid w:val="00144714"/>
    <w:rsid w:val="00144766"/>
    <w:rsid w:val="001447E1"/>
    <w:rsid w:val="00145711"/>
    <w:rsid w:val="0014576E"/>
    <w:rsid w:val="001457F6"/>
    <w:rsid w:val="001459D7"/>
    <w:rsid w:val="00145A8D"/>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0BC"/>
    <w:rsid w:val="001541A8"/>
    <w:rsid w:val="001544A7"/>
    <w:rsid w:val="00154503"/>
    <w:rsid w:val="0015452B"/>
    <w:rsid w:val="00154C0E"/>
    <w:rsid w:val="00154F44"/>
    <w:rsid w:val="00155B6F"/>
    <w:rsid w:val="001562D9"/>
    <w:rsid w:val="0015661D"/>
    <w:rsid w:val="001567BE"/>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E34"/>
    <w:rsid w:val="00166FEF"/>
    <w:rsid w:val="00167413"/>
    <w:rsid w:val="001676F4"/>
    <w:rsid w:val="00167865"/>
    <w:rsid w:val="00170713"/>
    <w:rsid w:val="00170CBA"/>
    <w:rsid w:val="00170F85"/>
    <w:rsid w:val="001715D8"/>
    <w:rsid w:val="00171FD1"/>
    <w:rsid w:val="00172031"/>
    <w:rsid w:val="00172DA4"/>
    <w:rsid w:val="00172ED1"/>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1BE7"/>
    <w:rsid w:val="00182759"/>
    <w:rsid w:val="0018292C"/>
    <w:rsid w:val="0018296A"/>
    <w:rsid w:val="00182986"/>
    <w:rsid w:val="00183265"/>
    <w:rsid w:val="00183DC3"/>
    <w:rsid w:val="00183F0D"/>
    <w:rsid w:val="0018400C"/>
    <w:rsid w:val="001849D7"/>
    <w:rsid w:val="00184D8A"/>
    <w:rsid w:val="00184FE9"/>
    <w:rsid w:val="00185004"/>
    <w:rsid w:val="001851CB"/>
    <w:rsid w:val="001853FA"/>
    <w:rsid w:val="001856A2"/>
    <w:rsid w:val="0018593D"/>
    <w:rsid w:val="00185D75"/>
    <w:rsid w:val="00185F4B"/>
    <w:rsid w:val="0018600C"/>
    <w:rsid w:val="00186036"/>
    <w:rsid w:val="0018616D"/>
    <w:rsid w:val="00186ECA"/>
    <w:rsid w:val="00187485"/>
    <w:rsid w:val="00187860"/>
    <w:rsid w:val="00187A24"/>
    <w:rsid w:val="00190073"/>
    <w:rsid w:val="00190242"/>
    <w:rsid w:val="001905F6"/>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712"/>
    <w:rsid w:val="00194C55"/>
    <w:rsid w:val="00194CF5"/>
    <w:rsid w:val="0019502C"/>
    <w:rsid w:val="001952E8"/>
    <w:rsid w:val="0019532C"/>
    <w:rsid w:val="00195400"/>
    <w:rsid w:val="00195EAE"/>
    <w:rsid w:val="00196016"/>
    <w:rsid w:val="0019615A"/>
    <w:rsid w:val="00196165"/>
    <w:rsid w:val="00196393"/>
    <w:rsid w:val="00196667"/>
    <w:rsid w:val="001966C9"/>
    <w:rsid w:val="00196929"/>
    <w:rsid w:val="00197033"/>
    <w:rsid w:val="0019725F"/>
    <w:rsid w:val="00197717"/>
    <w:rsid w:val="001977C0"/>
    <w:rsid w:val="00197F7F"/>
    <w:rsid w:val="001A0827"/>
    <w:rsid w:val="001A0EF8"/>
    <w:rsid w:val="001A13E9"/>
    <w:rsid w:val="001A150E"/>
    <w:rsid w:val="001A18D2"/>
    <w:rsid w:val="001A1A48"/>
    <w:rsid w:val="001A1F2B"/>
    <w:rsid w:val="001A245B"/>
    <w:rsid w:val="001A25AC"/>
    <w:rsid w:val="001A37A6"/>
    <w:rsid w:val="001A4197"/>
    <w:rsid w:val="001A45A0"/>
    <w:rsid w:val="001A4BB8"/>
    <w:rsid w:val="001A50A5"/>
    <w:rsid w:val="001A548E"/>
    <w:rsid w:val="001A5625"/>
    <w:rsid w:val="001A677B"/>
    <w:rsid w:val="001A74DA"/>
    <w:rsid w:val="001A7616"/>
    <w:rsid w:val="001A788D"/>
    <w:rsid w:val="001A7B61"/>
    <w:rsid w:val="001A7F0C"/>
    <w:rsid w:val="001B025E"/>
    <w:rsid w:val="001B0693"/>
    <w:rsid w:val="001B0706"/>
    <w:rsid w:val="001B0807"/>
    <w:rsid w:val="001B0F9E"/>
    <w:rsid w:val="001B101F"/>
    <w:rsid w:val="001B136D"/>
    <w:rsid w:val="001B1442"/>
    <w:rsid w:val="001B1470"/>
    <w:rsid w:val="001B192E"/>
    <w:rsid w:val="001B1C97"/>
    <w:rsid w:val="001B1F30"/>
    <w:rsid w:val="001B2BCC"/>
    <w:rsid w:val="001B36B4"/>
    <w:rsid w:val="001B38B7"/>
    <w:rsid w:val="001B39AE"/>
    <w:rsid w:val="001B3F7F"/>
    <w:rsid w:val="001B411F"/>
    <w:rsid w:val="001B4653"/>
    <w:rsid w:val="001B4A22"/>
    <w:rsid w:val="001B4A40"/>
    <w:rsid w:val="001B58BC"/>
    <w:rsid w:val="001B5CA2"/>
    <w:rsid w:val="001B5E7A"/>
    <w:rsid w:val="001B6912"/>
    <w:rsid w:val="001B6D33"/>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604"/>
    <w:rsid w:val="001C4F0B"/>
    <w:rsid w:val="001C5239"/>
    <w:rsid w:val="001C5501"/>
    <w:rsid w:val="001C58FF"/>
    <w:rsid w:val="001C591F"/>
    <w:rsid w:val="001C63D2"/>
    <w:rsid w:val="001C6526"/>
    <w:rsid w:val="001C68EE"/>
    <w:rsid w:val="001C6A87"/>
    <w:rsid w:val="001C6E3A"/>
    <w:rsid w:val="001C7078"/>
    <w:rsid w:val="001C709B"/>
    <w:rsid w:val="001C716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D4A"/>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9B2"/>
    <w:rsid w:val="001E3DBD"/>
    <w:rsid w:val="001E41F8"/>
    <w:rsid w:val="001E4751"/>
    <w:rsid w:val="001E4938"/>
    <w:rsid w:val="001E4CD8"/>
    <w:rsid w:val="001E4FB6"/>
    <w:rsid w:val="001E53A9"/>
    <w:rsid w:val="001E5559"/>
    <w:rsid w:val="001E55D5"/>
    <w:rsid w:val="001E589C"/>
    <w:rsid w:val="001E6920"/>
    <w:rsid w:val="001E693A"/>
    <w:rsid w:val="001E6BAC"/>
    <w:rsid w:val="001E6EC8"/>
    <w:rsid w:val="001E74C1"/>
    <w:rsid w:val="001E7905"/>
    <w:rsid w:val="001F0190"/>
    <w:rsid w:val="001F0858"/>
    <w:rsid w:val="001F0883"/>
    <w:rsid w:val="001F08A4"/>
    <w:rsid w:val="001F0A0A"/>
    <w:rsid w:val="001F0B61"/>
    <w:rsid w:val="001F0DCF"/>
    <w:rsid w:val="001F11E2"/>
    <w:rsid w:val="001F141F"/>
    <w:rsid w:val="001F14F2"/>
    <w:rsid w:val="001F177B"/>
    <w:rsid w:val="001F1BAB"/>
    <w:rsid w:val="001F1ECE"/>
    <w:rsid w:val="001F1EEE"/>
    <w:rsid w:val="001F203C"/>
    <w:rsid w:val="001F2108"/>
    <w:rsid w:val="001F274F"/>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9E9"/>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B99"/>
    <w:rsid w:val="00212C45"/>
    <w:rsid w:val="00212DA6"/>
    <w:rsid w:val="00213289"/>
    <w:rsid w:val="00213548"/>
    <w:rsid w:val="002139D9"/>
    <w:rsid w:val="00213B45"/>
    <w:rsid w:val="00213C82"/>
    <w:rsid w:val="002147CA"/>
    <w:rsid w:val="00215281"/>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1F1"/>
    <w:rsid w:val="002254B9"/>
    <w:rsid w:val="0022573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93C"/>
    <w:rsid w:val="00237BD5"/>
    <w:rsid w:val="00237D72"/>
    <w:rsid w:val="00237EDD"/>
    <w:rsid w:val="00240237"/>
    <w:rsid w:val="00240509"/>
    <w:rsid w:val="002408BA"/>
    <w:rsid w:val="00240AE1"/>
    <w:rsid w:val="00240ED3"/>
    <w:rsid w:val="00240F60"/>
    <w:rsid w:val="002412A2"/>
    <w:rsid w:val="00241740"/>
    <w:rsid w:val="00241810"/>
    <w:rsid w:val="00242AB5"/>
    <w:rsid w:val="00242CFC"/>
    <w:rsid w:val="00242E04"/>
    <w:rsid w:val="002430F9"/>
    <w:rsid w:val="002432E0"/>
    <w:rsid w:val="00243622"/>
    <w:rsid w:val="002436B2"/>
    <w:rsid w:val="0024387F"/>
    <w:rsid w:val="00243D2B"/>
    <w:rsid w:val="00243E8D"/>
    <w:rsid w:val="00244224"/>
    <w:rsid w:val="00244B6B"/>
    <w:rsid w:val="002454C8"/>
    <w:rsid w:val="00245790"/>
    <w:rsid w:val="00245971"/>
    <w:rsid w:val="00245CE9"/>
    <w:rsid w:val="00245E00"/>
    <w:rsid w:val="00246012"/>
    <w:rsid w:val="002477AF"/>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719"/>
    <w:rsid w:val="002568FE"/>
    <w:rsid w:val="00256E2D"/>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6C9"/>
    <w:rsid w:val="00264A62"/>
    <w:rsid w:val="00265045"/>
    <w:rsid w:val="00265096"/>
    <w:rsid w:val="0026589E"/>
    <w:rsid w:val="002659C1"/>
    <w:rsid w:val="002662BA"/>
    <w:rsid w:val="00266EB3"/>
    <w:rsid w:val="002670D0"/>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074"/>
    <w:rsid w:val="002834D4"/>
    <w:rsid w:val="002834EA"/>
    <w:rsid w:val="00283592"/>
    <w:rsid w:val="0028363C"/>
    <w:rsid w:val="00283E4F"/>
    <w:rsid w:val="00283FA3"/>
    <w:rsid w:val="002845AC"/>
    <w:rsid w:val="00284B07"/>
    <w:rsid w:val="00285A5B"/>
    <w:rsid w:val="00285C44"/>
    <w:rsid w:val="00285E6C"/>
    <w:rsid w:val="00285F04"/>
    <w:rsid w:val="00286C19"/>
    <w:rsid w:val="00286E74"/>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47D"/>
    <w:rsid w:val="00293680"/>
    <w:rsid w:val="002940DF"/>
    <w:rsid w:val="002942A8"/>
    <w:rsid w:val="0029457A"/>
    <w:rsid w:val="00294BC0"/>
    <w:rsid w:val="00294C41"/>
    <w:rsid w:val="0029505A"/>
    <w:rsid w:val="00295835"/>
    <w:rsid w:val="002958B8"/>
    <w:rsid w:val="00295F12"/>
    <w:rsid w:val="00296613"/>
    <w:rsid w:val="002972C6"/>
    <w:rsid w:val="002972FC"/>
    <w:rsid w:val="00297462"/>
    <w:rsid w:val="00297CA9"/>
    <w:rsid w:val="00297EC6"/>
    <w:rsid w:val="002A0AED"/>
    <w:rsid w:val="002A13AD"/>
    <w:rsid w:val="002A16FC"/>
    <w:rsid w:val="002A2754"/>
    <w:rsid w:val="002A289B"/>
    <w:rsid w:val="002A307B"/>
    <w:rsid w:val="002A314B"/>
    <w:rsid w:val="002A36DE"/>
    <w:rsid w:val="002A38F1"/>
    <w:rsid w:val="002A3C03"/>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1C0"/>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12F"/>
    <w:rsid w:val="002B4CAF"/>
    <w:rsid w:val="002B509A"/>
    <w:rsid w:val="002B51FF"/>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CAA"/>
    <w:rsid w:val="002C2E8E"/>
    <w:rsid w:val="002C321C"/>
    <w:rsid w:val="002C3384"/>
    <w:rsid w:val="002C3560"/>
    <w:rsid w:val="002C35FF"/>
    <w:rsid w:val="002C3EFD"/>
    <w:rsid w:val="002C4FEB"/>
    <w:rsid w:val="002C5235"/>
    <w:rsid w:val="002C536C"/>
    <w:rsid w:val="002C555C"/>
    <w:rsid w:val="002C5995"/>
    <w:rsid w:val="002C5DB1"/>
    <w:rsid w:val="002C5F6C"/>
    <w:rsid w:val="002C64BB"/>
    <w:rsid w:val="002C6624"/>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62A"/>
    <w:rsid w:val="002D27CA"/>
    <w:rsid w:val="002D3933"/>
    <w:rsid w:val="002D3B57"/>
    <w:rsid w:val="002D3F88"/>
    <w:rsid w:val="002D4193"/>
    <w:rsid w:val="002D4531"/>
    <w:rsid w:val="002D47E6"/>
    <w:rsid w:val="002D4B67"/>
    <w:rsid w:val="002D506D"/>
    <w:rsid w:val="002D5353"/>
    <w:rsid w:val="002D5398"/>
    <w:rsid w:val="002D5584"/>
    <w:rsid w:val="002D5767"/>
    <w:rsid w:val="002D65F7"/>
    <w:rsid w:val="002D66F5"/>
    <w:rsid w:val="002D6A84"/>
    <w:rsid w:val="002D6B9C"/>
    <w:rsid w:val="002D6C05"/>
    <w:rsid w:val="002D70B7"/>
    <w:rsid w:val="002D79F8"/>
    <w:rsid w:val="002D7C5A"/>
    <w:rsid w:val="002E0210"/>
    <w:rsid w:val="002E0666"/>
    <w:rsid w:val="002E0CE5"/>
    <w:rsid w:val="002E0F6F"/>
    <w:rsid w:val="002E18B5"/>
    <w:rsid w:val="002E18FF"/>
    <w:rsid w:val="002E2335"/>
    <w:rsid w:val="002E23C3"/>
    <w:rsid w:val="002E2B5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BE9"/>
    <w:rsid w:val="002E7CCE"/>
    <w:rsid w:val="002E7EE9"/>
    <w:rsid w:val="002E7FE0"/>
    <w:rsid w:val="002F0A6E"/>
    <w:rsid w:val="002F0BF5"/>
    <w:rsid w:val="002F1D03"/>
    <w:rsid w:val="002F1ECC"/>
    <w:rsid w:val="002F25E9"/>
    <w:rsid w:val="002F3E23"/>
    <w:rsid w:val="002F4165"/>
    <w:rsid w:val="002F441E"/>
    <w:rsid w:val="002F44C2"/>
    <w:rsid w:val="002F4916"/>
    <w:rsid w:val="002F4B98"/>
    <w:rsid w:val="002F4FB6"/>
    <w:rsid w:val="002F57C5"/>
    <w:rsid w:val="002F57C9"/>
    <w:rsid w:val="002F5CA3"/>
    <w:rsid w:val="002F5DE3"/>
    <w:rsid w:val="002F6632"/>
    <w:rsid w:val="002F6A05"/>
    <w:rsid w:val="002F6C77"/>
    <w:rsid w:val="002F70B9"/>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1F76"/>
    <w:rsid w:val="00302572"/>
    <w:rsid w:val="003027A8"/>
    <w:rsid w:val="00302A79"/>
    <w:rsid w:val="00302C18"/>
    <w:rsid w:val="00302C1B"/>
    <w:rsid w:val="00303661"/>
    <w:rsid w:val="00303961"/>
    <w:rsid w:val="00303BD5"/>
    <w:rsid w:val="00303CCE"/>
    <w:rsid w:val="00303E3A"/>
    <w:rsid w:val="00303E4B"/>
    <w:rsid w:val="00304305"/>
    <w:rsid w:val="003043D2"/>
    <w:rsid w:val="003044A7"/>
    <w:rsid w:val="00304A8B"/>
    <w:rsid w:val="00305AF5"/>
    <w:rsid w:val="00306030"/>
    <w:rsid w:val="00306780"/>
    <w:rsid w:val="00306796"/>
    <w:rsid w:val="00306B0C"/>
    <w:rsid w:val="00307282"/>
    <w:rsid w:val="00307581"/>
    <w:rsid w:val="00307C36"/>
    <w:rsid w:val="00307DE3"/>
    <w:rsid w:val="00307EE7"/>
    <w:rsid w:val="00310A6E"/>
    <w:rsid w:val="00310F51"/>
    <w:rsid w:val="0031134F"/>
    <w:rsid w:val="003114B3"/>
    <w:rsid w:val="00311AEC"/>
    <w:rsid w:val="00312073"/>
    <w:rsid w:val="00312320"/>
    <w:rsid w:val="00312916"/>
    <w:rsid w:val="00313432"/>
    <w:rsid w:val="00313587"/>
    <w:rsid w:val="00313AA4"/>
    <w:rsid w:val="003140E6"/>
    <w:rsid w:val="00314485"/>
    <w:rsid w:val="003145C4"/>
    <w:rsid w:val="003147ED"/>
    <w:rsid w:val="00314EA8"/>
    <w:rsid w:val="00315133"/>
    <w:rsid w:val="0031528F"/>
    <w:rsid w:val="0031535C"/>
    <w:rsid w:val="00315585"/>
    <w:rsid w:val="00315622"/>
    <w:rsid w:val="00315855"/>
    <w:rsid w:val="00315CFC"/>
    <w:rsid w:val="00315F65"/>
    <w:rsid w:val="00316EE5"/>
    <w:rsid w:val="003177C7"/>
    <w:rsid w:val="00317B03"/>
    <w:rsid w:val="00317B60"/>
    <w:rsid w:val="003204D6"/>
    <w:rsid w:val="00320D1D"/>
    <w:rsid w:val="00320E0A"/>
    <w:rsid w:val="00321131"/>
    <w:rsid w:val="00321137"/>
    <w:rsid w:val="003217EF"/>
    <w:rsid w:val="003229CA"/>
    <w:rsid w:val="00322AC7"/>
    <w:rsid w:val="00322B9F"/>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E8D"/>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D56"/>
    <w:rsid w:val="00334389"/>
    <w:rsid w:val="00334614"/>
    <w:rsid w:val="00334747"/>
    <w:rsid w:val="00334955"/>
    <w:rsid w:val="00334ED7"/>
    <w:rsid w:val="00335836"/>
    <w:rsid w:val="00335A0C"/>
    <w:rsid w:val="00335E10"/>
    <w:rsid w:val="003363DA"/>
    <w:rsid w:val="003365F6"/>
    <w:rsid w:val="00336657"/>
    <w:rsid w:val="003368F1"/>
    <w:rsid w:val="00336A3D"/>
    <w:rsid w:val="00336F65"/>
    <w:rsid w:val="003370FB"/>
    <w:rsid w:val="003375AC"/>
    <w:rsid w:val="0033793B"/>
    <w:rsid w:val="00337980"/>
    <w:rsid w:val="00337989"/>
    <w:rsid w:val="00340C4D"/>
    <w:rsid w:val="00341DE0"/>
    <w:rsid w:val="003420E0"/>
    <w:rsid w:val="00342173"/>
    <w:rsid w:val="00342444"/>
    <w:rsid w:val="003428F3"/>
    <w:rsid w:val="00342C49"/>
    <w:rsid w:val="00342D06"/>
    <w:rsid w:val="00343B7B"/>
    <w:rsid w:val="003440FE"/>
    <w:rsid w:val="0034420C"/>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2D36"/>
    <w:rsid w:val="0035342E"/>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85C"/>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F5E"/>
    <w:rsid w:val="00377171"/>
    <w:rsid w:val="0037763B"/>
    <w:rsid w:val="00377690"/>
    <w:rsid w:val="00377A51"/>
    <w:rsid w:val="00377D6D"/>
    <w:rsid w:val="00377E6C"/>
    <w:rsid w:val="00377F1B"/>
    <w:rsid w:val="00380409"/>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A47"/>
    <w:rsid w:val="00385DC0"/>
    <w:rsid w:val="00386585"/>
    <w:rsid w:val="003866A9"/>
    <w:rsid w:val="003868F9"/>
    <w:rsid w:val="00386C52"/>
    <w:rsid w:val="00386CB8"/>
    <w:rsid w:val="00386DE5"/>
    <w:rsid w:val="003870F1"/>
    <w:rsid w:val="00387134"/>
    <w:rsid w:val="00387788"/>
    <w:rsid w:val="00387B23"/>
    <w:rsid w:val="00387F59"/>
    <w:rsid w:val="003901B7"/>
    <w:rsid w:val="00390F45"/>
    <w:rsid w:val="003910DB"/>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99"/>
    <w:rsid w:val="003A79F1"/>
    <w:rsid w:val="003A7D28"/>
    <w:rsid w:val="003A7D9F"/>
    <w:rsid w:val="003B0339"/>
    <w:rsid w:val="003B0406"/>
    <w:rsid w:val="003B061E"/>
    <w:rsid w:val="003B06BF"/>
    <w:rsid w:val="003B0724"/>
    <w:rsid w:val="003B12B7"/>
    <w:rsid w:val="003B148C"/>
    <w:rsid w:val="003B1774"/>
    <w:rsid w:val="003B1E99"/>
    <w:rsid w:val="003B2E3A"/>
    <w:rsid w:val="003B32F7"/>
    <w:rsid w:val="003B3E59"/>
    <w:rsid w:val="003B4022"/>
    <w:rsid w:val="003B430A"/>
    <w:rsid w:val="003B4465"/>
    <w:rsid w:val="003B47B2"/>
    <w:rsid w:val="003B482F"/>
    <w:rsid w:val="003B48A3"/>
    <w:rsid w:val="003B4BE8"/>
    <w:rsid w:val="003B4E07"/>
    <w:rsid w:val="003B5119"/>
    <w:rsid w:val="003B53AB"/>
    <w:rsid w:val="003B53CC"/>
    <w:rsid w:val="003B5817"/>
    <w:rsid w:val="003B5AD3"/>
    <w:rsid w:val="003B5C59"/>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4918"/>
    <w:rsid w:val="003C4F5C"/>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893"/>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6CCD"/>
    <w:rsid w:val="003D75A3"/>
    <w:rsid w:val="003D7644"/>
    <w:rsid w:val="003D76D7"/>
    <w:rsid w:val="003D7ECF"/>
    <w:rsid w:val="003D7EE9"/>
    <w:rsid w:val="003E0B36"/>
    <w:rsid w:val="003E0E29"/>
    <w:rsid w:val="003E106A"/>
    <w:rsid w:val="003E13A8"/>
    <w:rsid w:val="003E1E9A"/>
    <w:rsid w:val="003E211B"/>
    <w:rsid w:val="003E22D4"/>
    <w:rsid w:val="003E24BD"/>
    <w:rsid w:val="003E2C4B"/>
    <w:rsid w:val="003E313F"/>
    <w:rsid w:val="003E3643"/>
    <w:rsid w:val="003E39F6"/>
    <w:rsid w:val="003E3E59"/>
    <w:rsid w:val="003E4332"/>
    <w:rsid w:val="003E514F"/>
    <w:rsid w:val="003E5442"/>
    <w:rsid w:val="003E5AAB"/>
    <w:rsid w:val="003E5C9C"/>
    <w:rsid w:val="003E6066"/>
    <w:rsid w:val="003E60CA"/>
    <w:rsid w:val="003E6458"/>
    <w:rsid w:val="003E690B"/>
    <w:rsid w:val="003E6917"/>
    <w:rsid w:val="003E6A4C"/>
    <w:rsid w:val="003E6CA0"/>
    <w:rsid w:val="003E6EB1"/>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3B62"/>
    <w:rsid w:val="003F4268"/>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9E9"/>
    <w:rsid w:val="00401E9C"/>
    <w:rsid w:val="00402188"/>
    <w:rsid w:val="0040281F"/>
    <w:rsid w:val="00402AAA"/>
    <w:rsid w:val="00402F90"/>
    <w:rsid w:val="00403185"/>
    <w:rsid w:val="004041D6"/>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3937"/>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DDB"/>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877"/>
    <w:rsid w:val="00426930"/>
    <w:rsid w:val="004269D5"/>
    <w:rsid w:val="0042706D"/>
    <w:rsid w:val="004270FD"/>
    <w:rsid w:val="004271D5"/>
    <w:rsid w:val="00427261"/>
    <w:rsid w:val="004272B9"/>
    <w:rsid w:val="004273F5"/>
    <w:rsid w:val="004277BC"/>
    <w:rsid w:val="00427915"/>
    <w:rsid w:val="004308E9"/>
    <w:rsid w:val="004309C5"/>
    <w:rsid w:val="00430AF9"/>
    <w:rsid w:val="00431066"/>
    <w:rsid w:val="004311F9"/>
    <w:rsid w:val="004313EF"/>
    <w:rsid w:val="00431441"/>
    <w:rsid w:val="00431F16"/>
    <w:rsid w:val="00432296"/>
    <w:rsid w:val="0043327E"/>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A95"/>
    <w:rsid w:val="00441B87"/>
    <w:rsid w:val="004422DF"/>
    <w:rsid w:val="00442BAA"/>
    <w:rsid w:val="00442D95"/>
    <w:rsid w:val="00442FB4"/>
    <w:rsid w:val="004430B1"/>
    <w:rsid w:val="00443176"/>
    <w:rsid w:val="00443310"/>
    <w:rsid w:val="004440E9"/>
    <w:rsid w:val="004454C2"/>
    <w:rsid w:val="00445CA0"/>
    <w:rsid w:val="00446176"/>
    <w:rsid w:val="0044618B"/>
    <w:rsid w:val="00446311"/>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62D"/>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9DA"/>
    <w:rsid w:val="00455BCE"/>
    <w:rsid w:val="004561E6"/>
    <w:rsid w:val="0045626E"/>
    <w:rsid w:val="00456EE9"/>
    <w:rsid w:val="0045701C"/>
    <w:rsid w:val="0045714E"/>
    <w:rsid w:val="0045724E"/>
    <w:rsid w:val="004575A6"/>
    <w:rsid w:val="004576B7"/>
    <w:rsid w:val="004578A8"/>
    <w:rsid w:val="00457E4C"/>
    <w:rsid w:val="004606CB"/>
    <w:rsid w:val="00460792"/>
    <w:rsid w:val="00460B27"/>
    <w:rsid w:val="00460D00"/>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259"/>
    <w:rsid w:val="004645E0"/>
    <w:rsid w:val="004649D9"/>
    <w:rsid w:val="00464D36"/>
    <w:rsid w:val="00464F86"/>
    <w:rsid w:val="0046503A"/>
    <w:rsid w:val="004652D7"/>
    <w:rsid w:val="00465713"/>
    <w:rsid w:val="004659BD"/>
    <w:rsid w:val="00465AE9"/>
    <w:rsid w:val="00465F2A"/>
    <w:rsid w:val="0046684C"/>
    <w:rsid w:val="004668C7"/>
    <w:rsid w:val="00466A37"/>
    <w:rsid w:val="00466E27"/>
    <w:rsid w:val="004674B9"/>
    <w:rsid w:val="00467917"/>
    <w:rsid w:val="00467962"/>
    <w:rsid w:val="00467FA5"/>
    <w:rsid w:val="00471473"/>
    <w:rsid w:val="00471496"/>
    <w:rsid w:val="0047188C"/>
    <w:rsid w:val="00471D90"/>
    <w:rsid w:val="00472154"/>
    <w:rsid w:val="0047291F"/>
    <w:rsid w:val="00472D29"/>
    <w:rsid w:val="00473915"/>
    <w:rsid w:val="00473916"/>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77E51"/>
    <w:rsid w:val="0048018C"/>
    <w:rsid w:val="0048024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39DA"/>
    <w:rsid w:val="0049412F"/>
    <w:rsid w:val="00494637"/>
    <w:rsid w:val="0049473E"/>
    <w:rsid w:val="0049493E"/>
    <w:rsid w:val="004956B2"/>
    <w:rsid w:val="0049587E"/>
    <w:rsid w:val="00495986"/>
    <w:rsid w:val="00496446"/>
    <w:rsid w:val="00496465"/>
    <w:rsid w:val="00496982"/>
    <w:rsid w:val="00496C3E"/>
    <w:rsid w:val="0049713E"/>
    <w:rsid w:val="00497A05"/>
    <w:rsid w:val="004A04D8"/>
    <w:rsid w:val="004A0535"/>
    <w:rsid w:val="004A0717"/>
    <w:rsid w:val="004A07E7"/>
    <w:rsid w:val="004A0D32"/>
    <w:rsid w:val="004A0E8E"/>
    <w:rsid w:val="004A0EF5"/>
    <w:rsid w:val="004A142F"/>
    <w:rsid w:val="004A14C5"/>
    <w:rsid w:val="004A200E"/>
    <w:rsid w:val="004A2164"/>
    <w:rsid w:val="004A2515"/>
    <w:rsid w:val="004A2B54"/>
    <w:rsid w:val="004A2D21"/>
    <w:rsid w:val="004A2E41"/>
    <w:rsid w:val="004A30FA"/>
    <w:rsid w:val="004A324F"/>
    <w:rsid w:val="004A35BE"/>
    <w:rsid w:val="004A39FD"/>
    <w:rsid w:val="004A45E4"/>
    <w:rsid w:val="004A4A85"/>
    <w:rsid w:val="004A5164"/>
    <w:rsid w:val="004A5391"/>
    <w:rsid w:val="004A5619"/>
    <w:rsid w:val="004A5667"/>
    <w:rsid w:val="004A5897"/>
    <w:rsid w:val="004A593E"/>
    <w:rsid w:val="004A5D61"/>
    <w:rsid w:val="004A6404"/>
    <w:rsid w:val="004A650C"/>
    <w:rsid w:val="004A69C8"/>
    <w:rsid w:val="004A6C97"/>
    <w:rsid w:val="004A7AA8"/>
    <w:rsid w:val="004A7F29"/>
    <w:rsid w:val="004B0796"/>
    <w:rsid w:val="004B09F7"/>
    <w:rsid w:val="004B0E07"/>
    <w:rsid w:val="004B0E1F"/>
    <w:rsid w:val="004B10EC"/>
    <w:rsid w:val="004B10F1"/>
    <w:rsid w:val="004B141F"/>
    <w:rsid w:val="004B1491"/>
    <w:rsid w:val="004B16BA"/>
    <w:rsid w:val="004B1E8C"/>
    <w:rsid w:val="004B36CC"/>
    <w:rsid w:val="004B3715"/>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3DD0"/>
    <w:rsid w:val="004C402B"/>
    <w:rsid w:val="004C417C"/>
    <w:rsid w:val="004C4781"/>
    <w:rsid w:val="004C49D5"/>
    <w:rsid w:val="004C4C8A"/>
    <w:rsid w:val="004C4EE4"/>
    <w:rsid w:val="004C5315"/>
    <w:rsid w:val="004C577C"/>
    <w:rsid w:val="004C581E"/>
    <w:rsid w:val="004C5CEB"/>
    <w:rsid w:val="004C6213"/>
    <w:rsid w:val="004C71FF"/>
    <w:rsid w:val="004C7235"/>
    <w:rsid w:val="004C72EE"/>
    <w:rsid w:val="004C7366"/>
    <w:rsid w:val="004C77E1"/>
    <w:rsid w:val="004C7F52"/>
    <w:rsid w:val="004D0374"/>
    <w:rsid w:val="004D03AF"/>
    <w:rsid w:val="004D057A"/>
    <w:rsid w:val="004D078E"/>
    <w:rsid w:val="004D082D"/>
    <w:rsid w:val="004D09B3"/>
    <w:rsid w:val="004D0BB5"/>
    <w:rsid w:val="004D0ED6"/>
    <w:rsid w:val="004D1061"/>
    <w:rsid w:val="004D133A"/>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954"/>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2E2"/>
    <w:rsid w:val="004E3C09"/>
    <w:rsid w:val="004E3CC5"/>
    <w:rsid w:val="004E3F91"/>
    <w:rsid w:val="004E4B5E"/>
    <w:rsid w:val="004E52B6"/>
    <w:rsid w:val="004E53E9"/>
    <w:rsid w:val="004E565A"/>
    <w:rsid w:val="004E6424"/>
    <w:rsid w:val="004E6426"/>
    <w:rsid w:val="004E6576"/>
    <w:rsid w:val="004E657B"/>
    <w:rsid w:val="004E6F7C"/>
    <w:rsid w:val="004E7154"/>
    <w:rsid w:val="004E7C88"/>
    <w:rsid w:val="004E7CCE"/>
    <w:rsid w:val="004E7F3B"/>
    <w:rsid w:val="004F049C"/>
    <w:rsid w:val="004F07F4"/>
    <w:rsid w:val="004F091D"/>
    <w:rsid w:val="004F0A66"/>
    <w:rsid w:val="004F0B54"/>
    <w:rsid w:val="004F0C25"/>
    <w:rsid w:val="004F0D15"/>
    <w:rsid w:val="004F0DD8"/>
    <w:rsid w:val="004F1002"/>
    <w:rsid w:val="004F11A9"/>
    <w:rsid w:val="004F1382"/>
    <w:rsid w:val="004F1860"/>
    <w:rsid w:val="004F1B1E"/>
    <w:rsid w:val="004F240B"/>
    <w:rsid w:val="004F24F2"/>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707"/>
    <w:rsid w:val="005019B5"/>
    <w:rsid w:val="005019C0"/>
    <w:rsid w:val="00501BA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771"/>
    <w:rsid w:val="00520A59"/>
    <w:rsid w:val="00521232"/>
    <w:rsid w:val="00521244"/>
    <w:rsid w:val="005212C4"/>
    <w:rsid w:val="005212DC"/>
    <w:rsid w:val="0052196C"/>
    <w:rsid w:val="005219CA"/>
    <w:rsid w:val="00521BFD"/>
    <w:rsid w:val="00521DB5"/>
    <w:rsid w:val="0052239B"/>
    <w:rsid w:val="005223E2"/>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C4B"/>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5CC"/>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1773"/>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57C1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B10"/>
    <w:rsid w:val="00566671"/>
    <w:rsid w:val="00566DAC"/>
    <w:rsid w:val="00566FEA"/>
    <w:rsid w:val="005676F5"/>
    <w:rsid w:val="00567700"/>
    <w:rsid w:val="00567C79"/>
    <w:rsid w:val="00570012"/>
    <w:rsid w:val="00570018"/>
    <w:rsid w:val="005704B3"/>
    <w:rsid w:val="005705A3"/>
    <w:rsid w:val="00570BFE"/>
    <w:rsid w:val="00570C1D"/>
    <w:rsid w:val="005715BD"/>
    <w:rsid w:val="00571B26"/>
    <w:rsid w:val="00572C10"/>
    <w:rsid w:val="00572FD2"/>
    <w:rsid w:val="005735B8"/>
    <w:rsid w:val="005735BB"/>
    <w:rsid w:val="005738EA"/>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1BA"/>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762"/>
    <w:rsid w:val="005938B8"/>
    <w:rsid w:val="00594595"/>
    <w:rsid w:val="00594764"/>
    <w:rsid w:val="0059485F"/>
    <w:rsid w:val="005949B0"/>
    <w:rsid w:val="00595627"/>
    <w:rsid w:val="0059590E"/>
    <w:rsid w:val="0059613A"/>
    <w:rsid w:val="0059627F"/>
    <w:rsid w:val="0059717E"/>
    <w:rsid w:val="00597359"/>
    <w:rsid w:val="00597C8C"/>
    <w:rsid w:val="00597D3A"/>
    <w:rsid w:val="00597F5D"/>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8E4"/>
    <w:rsid w:val="005A7E99"/>
    <w:rsid w:val="005B0321"/>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6FD1"/>
    <w:rsid w:val="005B7044"/>
    <w:rsid w:val="005B7246"/>
    <w:rsid w:val="005B72B3"/>
    <w:rsid w:val="005B7339"/>
    <w:rsid w:val="005B794E"/>
    <w:rsid w:val="005B79F9"/>
    <w:rsid w:val="005C0642"/>
    <w:rsid w:val="005C07A1"/>
    <w:rsid w:val="005C0FC8"/>
    <w:rsid w:val="005C104B"/>
    <w:rsid w:val="005C23E4"/>
    <w:rsid w:val="005C246E"/>
    <w:rsid w:val="005C2571"/>
    <w:rsid w:val="005C2763"/>
    <w:rsid w:val="005C28E9"/>
    <w:rsid w:val="005C2A5C"/>
    <w:rsid w:val="005C2AAF"/>
    <w:rsid w:val="005C2C1D"/>
    <w:rsid w:val="005C3054"/>
    <w:rsid w:val="005C34FA"/>
    <w:rsid w:val="005C382F"/>
    <w:rsid w:val="005C3AD3"/>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2A2"/>
    <w:rsid w:val="005D2885"/>
    <w:rsid w:val="005D2CD2"/>
    <w:rsid w:val="005D395A"/>
    <w:rsid w:val="005D48A2"/>
    <w:rsid w:val="005D497A"/>
    <w:rsid w:val="005D4AA8"/>
    <w:rsid w:val="005D62B3"/>
    <w:rsid w:val="005D6CC9"/>
    <w:rsid w:val="005D764B"/>
    <w:rsid w:val="005D773B"/>
    <w:rsid w:val="005E0160"/>
    <w:rsid w:val="005E03CB"/>
    <w:rsid w:val="005E0821"/>
    <w:rsid w:val="005E0A98"/>
    <w:rsid w:val="005E109D"/>
    <w:rsid w:val="005E16AD"/>
    <w:rsid w:val="005E16C9"/>
    <w:rsid w:val="005E1961"/>
    <w:rsid w:val="005E19FB"/>
    <w:rsid w:val="005E2204"/>
    <w:rsid w:val="005E25C1"/>
    <w:rsid w:val="005E2661"/>
    <w:rsid w:val="005E29BD"/>
    <w:rsid w:val="005E3167"/>
    <w:rsid w:val="005E36CC"/>
    <w:rsid w:val="005E3CB4"/>
    <w:rsid w:val="005E3E05"/>
    <w:rsid w:val="005E43AE"/>
    <w:rsid w:val="005E462C"/>
    <w:rsid w:val="005E4816"/>
    <w:rsid w:val="005E4E5E"/>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71F"/>
    <w:rsid w:val="00601ECC"/>
    <w:rsid w:val="006023D9"/>
    <w:rsid w:val="00602644"/>
    <w:rsid w:val="0060269A"/>
    <w:rsid w:val="00602739"/>
    <w:rsid w:val="00602883"/>
    <w:rsid w:val="00602916"/>
    <w:rsid w:val="00602979"/>
    <w:rsid w:val="00602DDC"/>
    <w:rsid w:val="00603085"/>
    <w:rsid w:val="00603830"/>
    <w:rsid w:val="0060384F"/>
    <w:rsid w:val="006040D0"/>
    <w:rsid w:val="00604691"/>
    <w:rsid w:val="00604976"/>
    <w:rsid w:val="00604A64"/>
    <w:rsid w:val="00604F9B"/>
    <w:rsid w:val="00605B53"/>
    <w:rsid w:val="00605F62"/>
    <w:rsid w:val="00605F6F"/>
    <w:rsid w:val="00606402"/>
    <w:rsid w:val="00606440"/>
    <w:rsid w:val="00606505"/>
    <w:rsid w:val="0060655A"/>
    <w:rsid w:val="00606818"/>
    <w:rsid w:val="00606B05"/>
    <w:rsid w:val="00606CC0"/>
    <w:rsid w:val="006071AD"/>
    <w:rsid w:val="006072AD"/>
    <w:rsid w:val="00607650"/>
    <w:rsid w:val="00607702"/>
    <w:rsid w:val="0060793A"/>
    <w:rsid w:val="0060795D"/>
    <w:rsid w:val="00610620"/>
    <w:rsid w:val="0061110A"/>
    <w:rsid w:val="006112CD"/>
    <w:rsid w:val="00611605"/>
    <w:rsid w:val="00611A84"/>
    <w:rsid w:val="00611AEA"/>
    <w:rsid w:val="00611B10"/>
    <w:rsid w:val="00611D72"/>
    <w:rsid w:val="00611ED0"/>
    <w:rsid w:val="0061201A"/>
    <w:rsid w:val="006120DB"/>
    <w:rsid w:val="00612230"/>
    <w:rsid w:val="0061235C"/>
    <w:rsid w:val="00612DE6"/>
    <w:rsid w:val="00612EAE"/>
    <w:rsid w:val="00613A36"/>
    <w:rsid w:val="006141C8"/>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45B"/>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3D60"/>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9A8"/>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0C98"/>
    <w:rsid w:val="00661178"/>
    <w:rsid w:val="006614FF"/>
    <w:rsid w:val="0066180C"/>
    <w:rsid w:val="00661C62"/>
    <w:rsid w:val="00661D3E"/>
    <w:rsid w:val="0066220E"/>
    <w:rsid w:val="00662307"/>
    <w:rsid w:val="006623B5"/>
    <w:rsid w:val="0066247E"/>
    <w:rsid w:val="0066283C"/>
    <w:rsid w:val="006637E3"/>
    <w:rsid w:val="006638C7"/>
    <w:rsid w:val="00664573"/>
    <w:rsid w:val="00664914"/>
    <w:rsid w:val="00664BF0"/>
    <w:rsid w:val="00664C0B"/>
    <w:rsid w:val="00665A3C"/>
    <w:rsid w:val="00665B77"/>
    <w:rsid w:val="00665D0D"/>
    <w:rsid w:val="00665E16"/>
    <w:rsid w:val="006662EB"/>
    <w:rsid w:val="006669FB"/>
    <w:rsid w:val="00666DFB"/>
    <w:rsid w:val="0066740E"/>
    <w:rsid w:val="006679B3"/>
    <w:rsid w:val="0067011C"/>
    <w:rsid w:val="00670568"/>
    <w:rsid w:val="00670C77"/>
    <w:rsid w:val="00670F64"/>
    <w:rsid w:val="006710DA"/>
    <w:rsid w:val="00671260"/>
    <w:rsid w:val="006712C2"/>
    <w:rsid w:val="00671492"/>
    <w:rsid w:val="006716A4"/>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6D3F"/>
    <w:rsid w:val="006770D4"/>
    <w:rsid w:val="006773B8"/>
    <w:rsid w:val="006773E8"/>
    <w:rsid w:val="00677CFC"/>
    <w:rsid w:val="00677D3D"/>
    <w:rsid w:val="00677DE9"/>
    <w:rsid w:val="0068078B"/>
    <w:rsid w:val="00680CBA"/>
    <w:rsid w:val="00680D1E"/>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2BD"/>
    <w:rsid w:val="0068664E"/>
    <w:rsid w:val="00686997"/>
    <w:rsid w:val="00686BAD"/>
    <w:rsid w:val="00686C6D"/>
    <w:rsid w:val="00687233"/>
    <w:rsid w:val="006873BE"/>
    <w:rsid w:val="006876AA"/>
    <w:rsid w:val="006903C0"/>
    <w:rsid w:val="0069052A"/>
    <w:rsid w:val="006909B7"/>
    <w:rsid w:val="00690BA0"/>
    <w:rsid w:val="00691664"/>
    <w:rsid w:val="006917E6"/>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B0B"/>
    <w:rsid w:val="00694D4F"/>
    <w:rsid w:val="00694D8D"/>
    <w:rsid w:val="00694EFB"/>
    <w:rsid w:val="0069540B"/>
    <w:rsid w:val="006955CD"/>
    <w:rsid w:val="00696530"/>
    <w:rsid w:val="006967A1"/>
    <w:rsid w:val="00696923"/>
    <w:rsid w:val="0069740E"/>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596"/>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DE6"/>
    <w:rsid w:val="006B41FB"/>
    <w:rsid w:val="006B4212"/>
    <w:rsid w:val="006B4566"/>
    <w:rsid w:val="006B460D"/>
    <w:rsid w:val="006B460E"/>
    <w:rsid w:val="006B46AE"/>
    <w:rsid w:val="006B47DA"/>
    <w:rsid w:val="006B4A3A"/>
    <w:rsid w:val="006B550D"/>
    <w:rsid w:val="006B5CB2"/>
    <w:rsid w:val="006B62DD"/>
    <w:rsid w:val="006B62E9"/>
    <w:rsid w:val="006B65FF"/>
    <w:rsid w:val="006B6B90"/>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66"/>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D97"/>
    <w:rsid w:val="006D2EB2"/>
    <w:rsid w:val="006D3267"/>
    <w:rsid w:val="006D3855"/>
    <w:rsid w:val="006D3E6B"/>
    <w:rsid w:val="006D4804"/>
    <w:rsid w:val="006D52EF"/>
    <w:rsid w:val="006D576A"/>
    <w:rsid w:val="006D58B9"/>
    <w:rsid w:val="006D5B8A"/>
    <w:rsid w:val="006D6720"/>
    <w:rsid w:val="006D6905"/>
    <w:rsid w:val="006D6C20"/>
    <w:rsid w:val="006D6CA8"/>
    <w:rsid w:val="006D6CDC"/>
    <w:rsid w:val="006D6D63"/>
    <w:rsid w:val="006D71A0"/>
    <w:rsid w:val="006D756A"/>
    <w:rsid w:val="006D7C46"/>
    <w:rsid w:val="006E0006"/>
    <w:rsid w:val="006E01B1"/>
    <w:rsid w:val="006E035D"/>
    <w:rsid w:val="006E037F"/>
    <w:rsid w:val="006E083A"/>
    <w:rsid w:val="006E0857"/>
    <w:rsid w:val="006E0861"/>
    <w:rsid w:val="006E0970"/>
    <w:rsid w:val="006E0F43"/>
    <w:rsid w:val="006E10BA"/>
    <w:rsid w:val="006E1305"/>
    <w:rsid w:val="006E1C8D"/>
    <w:rsid w:val="006E2242"/>
    <w:rsid w:val="006E227F"/>
    <w:rsid w:val="006E262F"/>
    <w:rsid w:val="006E280A"/>
    <w:rsid w:val="006E29C7"/>
    <w:rsid w:val="006E2A46"/>
    <w:rsid w:val="006E2A62"/>
    <w:rsid w:val="006E3ACC"/>
    <w:rsid w:val="006E3DCD"/>
    <w:rsid w:val="006E3F7A"/>
    <w:rsid w:val="006E4056"/>
    <w:rsid w:val="006E4181"/>
    <w:rsid w:val="006E443A"/>
    <w:rsid w:val="006E4474"/>
    <w:rsid w:val="006E4856"/>
    <w:rsid w:val="006E4D73"/>
    <w:rsid w:val="006E4DCF"/>
    <w:rsid w:val="006E50C6"/>
    <w:rsid w:val="006E5453"/>
    <w:rsid w:val="006E5475"/>
    <w:rsid w:val="006E5932"/>
    <w:rsid w:val="006E5FC9"/>
    <w:rsid w:val="006E6C8C"/>
    <w:rsid w:val="006E6E43"/>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13D"/>
    <w:rsid w:val="006F17CE"/>
    <w:rsid w:val="006F1955"/>
    <w:rsid w:val="006F1C41"/>
    <w:rsid w:val="006F1E76"/>
    <w:rsid w:val="006F231D"/>
    <w:rsid w:val="006F277E"/>
    <w:rsid w:val="006F2852"/>
    <w:rsid w:val="006F2F98"/>
    <w:rsid w:val="006F31D9"/>
    <w:rsid w:val="006F345F"/>
    <w:rsid w:val="006F34A5"/>
    <w:rsid w:val="006F34BB"/>
    <w:rsid w:val="006F3881"/>
    <w:rsid w:val="006F39D5"/>
    <w:rsid w:val="006F3B0E"/>
    <w:rsid w:val="006F3D39"/>
    <w:rsid w:val="006F404A"/>
    <w:rsid w:val="006F4752"/>
    <w:rsid w:val="006F4DE0"/>
    <w:rsid w:val="006F4FC1"/>
    <w:rsid w:val="006F536D"/>
    <w:rsid w:val="006F55BB"/>
    <w:rsid w:val="006F56E3"/>
    <w:rsid w:val="006F58AF"/>
    <w:rsid w:val="006F5E80"/>
    <w:rsid w:val="006F5EB3"/>
    <w:rsid w:val="006F5EBE"/>
    <w:rsid w:val="006F64D1"/>
    <w:rsid w:val="006F650B"/>
    <w:rsid w:val="006F650C"/>
    <w:rsid w:val="006F6569"/>
    <w:rsid w:val="006F65F4"/>
    <w:rsid w:val="006F65F8"/>
    <w:rsid w:val="006F6637"/>
    <w:rsid w:val="006F6977"/>
    <w:rsid w:val="006F747F"/>
    <w:rsid w:val="006F7A5B"/>
    <w:rsid w:val="0070005F"/>
    <w:rsid w:val="00700C18"/>
    <w:rsid w:val="007010C5"/>
    <w:rsid w:val="007011AB"/>
    <w:rsid w:val="00701595"/>
    <w:rsid w:val="00701BC0"/>
    <w:rsid w:val="00701C36"/>
    <w:rsid w:val="00701F5E"/>
    <w:rsid w:val="007023F5"/>
    <w:rsid w:val="00702B73"/>
    <w:rsid w:val="00702BB1"/>
    <w:rsid w:val="00702D28"/>
    <w:rsid w:val="00703986"/>
    <w:rsid w:val="00703AF1"/>
    <w:rsid w:val="00703BC5"/>
    <w:rsid w:val="00704255"/>
    <w:rsid w:val="00704A23"/>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E2C"/>
    <w:rsid w:val="00714FD3"/>
    <w:rsid w:val="0071530E"/>
    <w:rsid w:val="00715952"/>
    <w:rsid w:val="00715EE8"/>
    <w:rsid w:val="00716791"/>
    <w:rsid w:val="00716795"/>
    <w:rsid w:val="007169A1"/>
    <w:rsid w:val="00716CA0"/>
    <w:rsid w:val="007172B7"/>
    <w:rsid w:val="00717568"/>
    <w:rsid w:val="007178CC"/>
    <w:rsid w:val="00717B97"/>
    <w:rsid w:val="00720154"/>
    <w:rsid w:val="007202E0"/>
    <w:rsid w:val="00720873"/>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815"/>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D2E"/>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37E38"/>
    <w:rsid w:val="007402EF"/>
    <w:rsid w:val="007408FA"/>
    <w:rsid w:val="007408FC"/>
    <w:rsid w:val="0074101A"/>
    <w:rsid w:val="0074145A"/>
    <w:rsid w:val="00741475"/>
    <w:rsid w:val="007418C9"/>
    <w:rsid w:val="00741B02"/>
    <w:rsid w:val="00741FE3"/>
    <w:rsid w:val="007420BB"/>
    <w:rsid w:val="0074211D"/>
    <w:rsid w:val="007423AB"/>
    <w:rsid w:val="00742476"/>
    <w:rsid w:val="00742853"/>
    <w:rsid w:val="0074286B"/>
    <w:rsid w:val="00742974"/>
    <w:rsid w:val="00742CC3"/>
    <w:rsid w:val="00742E83"/>
    <w:rsid w:val="00743779"/>
    <w:rsid w:val="00743C5A"/>
    <w:rsid w:val="00743E88"/>
    <w:rsid w:val="007444C1"/>
    <w:rsid w:val="0074479B"/>
    <w:rsid w:val="00744CCB"/>
    <w:rsid w:val="00744DA3"/>
    <w:rsid w:val="00744EE5"/>
    <w:rsid w:val="0074545B"/>
    <w:rsid w:val="007454DF"/>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E36"/>
    <w:rsid w:val="00750FCA"/>
    <w:rsid w:val="00751157"/>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57CA2"/>
    <w:rsid w:val="00760543"/>
    <w:rsid w:val="00760556"/>
    <w:rsid w:val="007608FB"/>
    <w:rsid w:val="0076092F"/>
    <w:rsid w:val="007611B8"/>
    <w:rsid w:val="00761233"/>
    <w:rsid w:val="0076126B"/>
    <w:rsid w:val="007616A6"/>
    <w:rsid w:val="00761940"/>
    <w:rsid w:val="00761AFD"/>
    <w:rsid w:val="00761DFA"/>
    <w:rsid w:val="00762267"/>
    <w:rsid w:val="0076264F"/>
    <w:rsid w:val="00762D06"/>
    <w:rsid w:val="00762D0E"/>
    <w:rsid w:val="0076407E"/>
    <w:rsid w:val="00764110"/>
    <w:rsid w:val="00764456"/>
    <w:rsid w:val="00764CF3"/>
    <w:rsid w:val="00764E15"/>
    <w:rsid w:val="007657A2"/>
    <w:rsid w:val="00765855"/>
    <w:rsid w:val="00765F41"/>
    <w:rsid w:val="00765F49"/>
    <w:rsid w:val="007660F9"/>
    <w:rsid w:val="0076666D"/>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0FF"/>
    <w:rsid w:val="0077334A"/>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0E8A"/>
    <w:rsid w:val="007812DE"/>
    <w:rsid w:val="00781566"/>
    <w:rsid w:val="00781795"/>
    <w:rsid w:val="0078185C"/>
    <w:rsid w:val="00781A63"/>
    <w:rsid w:val="00781D40"/>
    <w:rsid w:val="007820C9"/>
    <w:rsid w:val="0078243F"/>
    <w:rsid w:val="0078248E"/>
    <w:rsid w:val="0078254A"/>
    <w:rsid w:val="00782B19"/>
    <w:rsid w:val="0078329D"/>
    <w:rsid w:val="007832C4"/>
    <w:rsid w:val="00783690"/>
    <w:rsid w:val="00783801"/>
    <w:rsid w:val="007838B7"/>
    <w:rsid w:val="007838D6"/>
    <w:rsid w:val="00783C09"/>
    <w:rsid w:val="00783F49"/>
    <w:rsid w:val="00784246"/>
    <w:rsid w:val="00784262"/>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005"/>
    <w:rsid w:val="0079521E"/>
    <w:rsid w:val="00795366"/>
    <w:rsid w:val="00795609"/>
    <w:rsid w:val="0079581E"/>
    <w:rsid w:val="00795C30"/>
    <w:rsid w:val="00795EC4"/>
    <w:rsid w:val="0079687A"/>
    <w:rsid w:val="00796C23"/>
    <w:rsid w:val="00796C84"/>
    <w:rsid w:val="00796EA4"/>
    <w:rsid w:val="00797148"/>
    <w:rsid w:val="00797272"/>
    <w:rsid w:val="007972A4"/>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7B0"/>
    <w:rsid w:val="007A63BF"/>
    <w:rsid w:val="007A6488"/>
    <w:rsid w:val="007A64DC"/>
    <w:rsid w:val="007A68BD"/>
    <w:rsid w:val="007A6DE2"/>
    <w:rsid w:val="007A71E7"/>
    <w:rsid w:val="007A766B"/>
    <w:rsid w:val="007A7A5E"/>
    <w:rsid w:val="007A7DED"/>
    <w:rsid w:val="007A7DF2"/>
    <w:rsid w:val="007B00D1"/>
    <w:rsid w:val="007B0213"/>
    <w:rsid w:val="007B0B6E"/>
    <w:rsid w:val="007B0F02"/>
    <w:rsid w:val="007B1164"/>
    <w:rsid w:val="007B140D"/>
    <w:rsid w:val="007B197C"/>
    <w:rsid w:val="007B1C14"/>
    <w:rsid w:val="007B1F76"/>
    <w:rsid w:val="007B27B4"/>
    <w:rsid w:val="007B2802"/>
    <w:rsid w:val="007B325D"/>
    <w:rsid w:val="007B3314"/>
    <w:rsid w:val="007B384D"/>
    <w:rsid w:val="007B3A5F"/>
    <w:rsid w:val="007B3BA0"/>
    <w:rsid w:val="007B401A"/>
    <w:rsid w:val="007B4113"/>
    <w:rsid w:val="007B431B"/>
    <w:rsid w:val="007B4412"/>
    <w:rsid w:val="007B47D4"/>
    <w:rsid w:val="007B4823"/>
    <w:rsid w:val="007B4EC0"/>
    <w:rsid w:val="007B5135"/>
    <w:rsid w:val="007B5174"/>
    <w:rsid w:val="007B51AD"/>
    <w:rsid w:val="007B51F1"/>
    <w:rsid w:val="007B5837"/>
    <w:rsid w:val="007B5BC4"/>
    <w:rsid w:val="007B5BD0"/>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324"/>
    <w:rsid w:val="007C177D"/>
    <w:rsid w:val="007C1A65"/>
    <w:rsid w:val="007C2272"/>
    <w:rsid w:val="007C22CA"/>
    <w:rsid w:val="007C263F"/>
    <w:rsid w:val="007C2698"/>
    <w:rsid w:val="007C27BC"/>
    <w:rsid w:val="007C2A32"/>
    <w:rsid w:val="007C2A69"/>
    <w:rsid w:val="007C2CCA"/>
    <w:rsid w:val="007C2D9A"/>
    <w:rsid w:val="007C3097"/>
    <w:rsid w:val="007C30CE"/>
    <w:rsid w:val="007C3122"/>
    <w:rsid w:val="007C33A4"/>
    <w:rsid w:val="007C348B"/>
    <w:rsid w:val="007C364B"/>
    <w:rsid w:val="007C36CA"/>
    <w:rsid w:val="007C4181"/>
    <w:rsid w:val="007C472A"/>
    <w:rsid w:val="007C477E"/>
    <w:rsid w:val="007C47C3"/>
    <w:rsid w:val="007C4BCE"/>
    <w:rsid w:val="007C4EA8"/>
    <w:rsid w:val="007C518E"/>
    <w:rsid w:val="007C5400"/>
    <w:rsid w:val="007C5554"/>
    <w:rsid w:val="007C57D5"/>
    <w:rsid w:val="007C63C6"/>
    <w:rsid w:val="007C6535"/>
    <w:rsid w:val="007C6706"/>
    <w:rsid w:val="007C6777"/>
    <w:rsid w:val="007C6AA2"/>
    <w:rsid w:val="007C6EB3"/>
    <w:rsid w:val="007C6ECA"/>
    <w:rsid w:val="007C7BDE"/>
    <w:rsid w:val="007C7E1E"/>
    <w:rsid w:val="007D00DF"/>
    <w:rsid w:val="007D02A3"/>
    <w:rsid w:val="007D03C0"/>
    <w:rsid w:val="007D0435"/>
    <w:rsid w:val="007D0603"/>
    <w:rsid w:val="007D082B"/>
    <w:rsid w:val="007D087C"/>
    <w:rsid w:val="007D0C23"/>
    <w:rsid w:val="007D1854"/>
    <w:rsid w:val="007D1C4B"/>
    <w:rsid w:val="007D1C7D"/>
    <w:rsid w:val="007D1D38"/>
    <w:rsid w:val="007D1D3B"/>
    <w:rsid w:val="007D2037"/>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1F4"/>
    <w:rsid w:val="007D633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9EC"/>
    <w:rsid w:val="007E2CB4"/>
    <w:rsid w:val="007E35F2"/>
    <w:rsid w:val="007E3890"/>
    <w:rsid w:val="007E3D2B"/>
    <w:rsid w:val="007E3F5A"/>
    <w:rsid w:val="007E4A5D"/>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3D02"/>
    <w:rsid w:val="007F4249"/>
    <w:rsid w:val="007F4459"/>
    <w:rsid w:val="007F4643"/>
    <w:rsid w:val="007F4FFC"/>
    <w:rsid w:val="007F52F1"/>
    <w:rsid w:val="007F5B86"/>
    <w:rsid w:val="007F5B9D"/>
    <w:rsid w:val="007F5E2A"/>
    <w:rsid w:val="007F66D7"/>
    <w:rsid w:val="007F68B8"/>
    <w:rsid w:val="007F68CB"/>
    <w:rsid w:val="007F6EE4"/>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308"/>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CFA"/>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C34"/>
    <w:rsid w:val="00824EDE"/>
    <w:rsid w:val="0082545D"/>
    <w:rsid w:val="00825489"/>
    <w:rsid w:val="00825776"/>
    <w:rsid w:val="00825C51"/>
    <w:rsid w:val="00825D71"/>
    <w:rsid w:val="00825DF1"/>
    <w:rsid w:val="0082647E"/>
    <w:rsid w:val="0082677C"/>
    <w:rsid w:val="00826AE6"/>
    <w:rsid w:val="00826FF7"/>
    <w:rsid w:val="008273E7"/>
    <w:rsid w:val="00827625"/>
    <w:rsid w:val="008276EA"/>
    <w:rsid w:val="00827CEB"/>
    <w:rsid w:val="00827DC6"/>
    <w:rsid w:val="00830017"/>
    <w:rsid w:val="008300F0"/>
    <w:rsid w:val="00830404"/>
    <w:rsid w:val="008307A6"/>
    <w:rsid w:val="00830B7E"/>
    <w:rsid w:val="00830C80"/>
    <w:rsid w:val="0083118D"/>
    <w:rsid w:val="008313B0"/>
    <w:rsid w:val="00831538"/>
    <w:rsid w:val="00831A6B"/>
    <w:rsid w:val="00831F08"/>
    <w:rsid w:val="00831F50"/>
    <w:rsid w:val="0083212F"/>
    <w:rsid w:val="008321FA"/>
    <w:rsid w:val="008324EA"/>
    <w:rsid w:val="008329DB"/>
    <w:rsid w:val="008332B4"/>
    <w:rsid w:val="008334B7"/>
    <w:rsid w:val="008336FF"/>
    <w:rsid w:val="00833DD1"/>
    <w:rsid w:val="00834526"/>
    <w:rsid w:val="00834719"/>
    <w:rsid w:val="00834BE9"/>
    <w:rsid w:val="008352BE"/>
    <w:rsid w:val="0083594F"/>
    <w:rsid w:val="0083644E"/>
    <w:rsid w:val="00836702"/>
    <w:rsid w:val="00836A4F"/>
    <w:rsid w:val="00836DDA"/>
    <w:rsid w:val="00836E4D"/>
    <w:rsid w:val="00836EF0"/>
    <w:rsid w:val="0083775B"/>
    <w:rsid w:val="00840665"/>
    <w:rsid w:val="00840D81"/>
    <w:rsid w:val="00840DFB"/>
    <w:rsid w:val="00840EEC"/>
    <w:rsid w:val="008411FB"/>
    <w:rsid w:val="00841202"/>
    <w:rsid w:val="00841303"/>
    <w:rsid w:val="00841F95"/>
    <w:rsid w:val="0084210F"/>
    <w:rsid w:val="00842269"/>
    <w:rsid w:val="008423CE"/>
    <w:rsid w:val="0084291E"/>
    <w:rsid w:val="00842D21"/>
    <w:rsid w:val="00843072"/>
    <w:rsid w:val="008432D3"/>
    <w:rsid w:val="008436A2"/>
    <w:rsid w:val="008441B0"/>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18EA"/>
    <w:rsid w:val="00851A1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6F00"/>
    <w:rsid w:val="008577AF"/>
    <w:rsid w:val="008579A6"/>
    <w:rsid w:val="0086000C"/>
    <w:rsid w:val="008601F2"/>
    <w:rsid w:val="008602BB"/>
    <w:rsid w:val="00860969"/>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47A"/>
    <w:rsid w:val="0086451D"/>
    <w:rsid w:val="0086473C"/>
    <w:rsid w:val="0086483B"/>
    <w:rsid w:val="00864DAF"/>
    <w:rsid w:val="00864E4E"/>
    <w:rsid w:val="00865097"/>
    <w:rsid w:val="008652B7"/>
    <w:rsid w:val="00865535"/>
    <w:rsid w:val="00865CE9"/>
    <w:rsid w:val="00865EBE"/>
    <w:rsid w:val="00865EE9"/>
    <w:rsid w:val="0086636C"/>
    <w:rsid w:val="00866511"/>
    <w:rsid w:val="008666A0"/>
    <w:rsid w:val="00866B22"/>
    <w:rsid w:val="00867115"/>
    <w:rsid w:val="008671AA"/>
    <w:rsid w:val="00867573"/>
    <w:rsid w:val="00867831"/>
    <w:rsid w:val="00867877"/>
    <w:rsid w:val="008678D0"/>
    <w:rsid w:val="00867C64"/>
    <w:rsid w:val="00867FE0"/>
    <w:rsid w:val="008704DF"/>
    <w:rsid w:val="00870765"/>
    <w:rsid w:val="00870CE7"/>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0C20"/>
    <w:rsid w:val="008811B0"/>
    <w:rsid w:val="00881251"/>
    <w:rsid w:val="008814CC"/>
    <w:rsid w:val="00881C82"/>
    <w:rsid w:val="00881F0A"/>
    <w:rsid w:val="00882A32"/>
    <w:rsid w:val="00882ED0"/>
    <w:rsid w:val="00883406"/>
    <w:rsid w:val="00883E98"/>
    <w:rsid w:val="00883F73"/>
    <w:rsid w:val="0088426E"/>
    <w:rsid w:val="00884348"/>
    <w:rsid w:val="00884D2F"/>
    <w:rsid w:val="00884DA4"/>
    <w:rsid w:val="00884E85"/>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4D9"/>
    <w:rsid w:val="00891CB9"/>
    <w:rsid w:val="00891CBC"/>
    <w:rsid w:val="00891FB0"/>
    <w:rsid w:val="0089215E"/>
    <w:rsid w:val="008924C4"/>
    <w:rsid w:val="0089267F"/>
    <w:rsid w:val="0089285A"/>
    <w:rsid w:val="00892864"/>
    <w:rsid w:val="008929E5"/>
    <w:rsid w:val="00892A95"/>
    <w:rsid w:val="00892CFD"/>
    <w:rsid w:val="00893106"/>
    <w:rsid w:val="008933FC"/>
    <w:rsid w:val="008934CA"/>
    <w:rsid w:val="00893540"/>
    <w:rsid w:val="00893E62"/>
    <w:rsid w:val="008948B8"/>
    <w:rsid w:val="00895015"/>
    <w:rsid w:val="0089550A"/>
    <w:rsid w:val="00895A6C"/>
    <w:rsid w:val="00895DD3"/>
    <w:rsid w:val="00896414"/>
    <w:rsid w:val="008973C5"/>
    <w:rsid w:val="008978A8"/>
    <w:rsid w:val="00897A8F"/>
    <w:rsid w:val="00897E3F"/>
    <w:rsid w:val="00897EE1"/>
    <w:rsid w:val="008A01EF"/>
    <w:rsid w:val="008A0394"/>
    <w:rsid w:val="008A0964"/>
    <w:rsid w:val="008A0AED"/>
    <w:rsid w:val="008A0C32"/>
    <w:rsid w:val="008A0D6A"/>
    <w:rsid w:val="008A0EF7"/>
    <w:rsid w:val="008A1066"/>
    <w:rsid w:val="008A1113"/>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A6"/>
    <w:rsid w:val="008A44B6"/>
    <w:rsid w:val="008A4612"/>
    <w:rsid w:val="008A48FC"/>
    <w:rsid w:val="008A4977"/>
    <w:rsid w:val="008A5077"/>
    <w:rsid w:val="008A53E6"/>
    <w:rsid w:val="008A5BEF"/>
    <w:rsid w:val="008A5C16"/>
    <w:rsid w:val="008A615E"/>
    <w:rsid w:val="008A6558"/>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24D2"/>
    <w:rsid w:val="008B3EB8"/>
    <w:rsid w:val="008B43D4"/>
    <w:rsid w:val="008B4600"/>
    <w:rsid w:val="008B4D0A"/>
    <w:rsid w:val="008B4D8B"/>
    <w:rsid w:val="008B4FF4"/>
    <w:rsid w:val="008B5169"/>
    <w:rsid w:val="008B5BFA"/>
    <w:rsid w:val="008B61AB"/>
    <w:rsid w:val="008B6359"/>
    <w:rsid w:val="008B6435"/>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8E"/>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BBB"/>
    <w:rsid w:val="008C5E9A"/>
    <w:rsid w:val="008C6168"/>
    <w:rsid w:val="008C650B"/>
    <w:rsid w:val="008C66C7"/>
    <w:rsid w:val="008C6EDD"/>
    <w:rsid w:val="008C7B4F"/>
    <w:rsid w:val="008C7EC0"/>
    <w:rsid w:val="008D0359"/>
    <w:rsid w:val="008D0497"/>
    <w:rsid w:val="008D0562"/>
    <w:rsid w:val="008D07B8"/>
    <w:rsid w:val="008D0A50"/>
    <w:rsid w:val="008D0B8D"/>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59E2"/>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9C9"/>
    <w:rsid w:val="008E5BC6"/>
    <w:rsid w:val="008E6327"/>
    <w:rsid w:val="008E6633"/>
    <w:rsid w:val="008E69F4"/>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59"/>
    <w:rsid w:val="009116AD"/>
    <w:rsid w:val="009116DB"/>
    <w:rsid w:val="00911A16"/>
    <w:rsid w:val="00911B2D"/>
    <w:rsid w:val="00912881"/>
    <w:rsid w:val="00912AD2"/>
    <w:rsid w:val="00912B89"/>
    <w:rsid w:val="00912D89"/>
    <w:rsid w:val="009131EE"/>
    <w:rsid w:val="009133EF"/>
    <w:rsid w:val="00913AD8"/>
    <w:rsid w:val="009152CB"/>
    <w:rsid w:val="009158DF"/>
    <w:rsid w:val="009160E4"/>
    <w:rsid w:val="00916312"/>
    <w:rsid w:val="00916382"/>
    <w:rsid w:val="00916905"/>
    <w:rsid w:val="00916BCF"/>
    <w:rsid w:val="0091707E"/>
    <w:rsid w:val="009170D3"/>
    <w:rsid w:val="00917241"/>
    <w:rsid w:val="0091727B"/>
    <w:rsid w:val="0091745D"/>
    <w:rsid w:val="00917B5E"/>
    <w:rsid w:val="00920652"/>
    <w:rsid w:val="00920E52"/>
    <w:rsid w:val="00920F57"/>
    <w:rsid w:val="00921411"/>
    <w:rsid w:val="00921449"/>
    <w:rsid w:val="00921B1C"/>
    <w:rsid w:val="00921D2E"/>
    <w:rsid w:val="00921E43"/>
    <w:rsid w:val="00921F13"/>
    <w:rsid w:val="00922379"/>
    <w:rsid w:val="00922550"/>
    <w:rsid w:val="00922660"/>
    <w:rsid w:val="00922B08"/>
    <w:rsid w:val="00923921"/>
    <w:rsid w:val="00923981"/>
    <w:rsid w:val="009240A2"/>
    <w:rsid w:val="009241E5"/>
    <w:rsid w:val="009247D8"/>
    <w:rsid w:val="00924BB6"/>
    <w:rsid w:val="00924D79"/>
    <w:rsid w:val="00924DFE"/>
    <w:rsid w:val="009255EB"/>
    <w:rsid w:val="00925652"/>
    <w:rsid w:val="00925AE6"/>
    <w:rsid w:val="00925EA0"/>
    <w:rsid w:val="009260F5"/>
    <w:rsid w:val="00926150"/>
    <w:rsid w:val="00926221"/>
    <w:rsid w:val="0092650E"/>
    <w:rsid w:val="00926B1B"/>
    <w:rsid w:val="00927A7F"/>
    <w:rsid w:val="00927C36"/>
    <w:rsid w:val="00930297"/>
    <w:rsid w:val="009304ED"/>
    <w:rsid w:val="0093064D"/>
    <w:rsid w:val="00930717"/>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40"/>
    <w:rsid w:val="00933BEE"/>
    <w:rsid w:val="00934640"/>
    <w:rsid w:val="009347B4"/>
    <w:rsid w:val="00934E7D"/>
    <w:rsid w:val="00934EB8"/>
    <w:rsid w:val="00935830"/>
    <w:rsid w:val="00935A91"/>
    <w:rsid w:val="009363B5"/>
    <w:rsid w:val="00936592"/>
    <w:rsid w:val="009365BF"/>
    <w:rsid w:val="009367AB"/>
    <w:rsid w:val="009368A6"/>
    <w:rsid w:val="00936A6C"/>
    <w:rsid w:val="00936BF1"/>
    <w:rsid w:val="009370B9"/>
    <w:rsid w:val="009372FC"/>
    <w:rsid w:val="0093741E"/>
    <w:rsid w:val="009376D1"/>
    <w:rsid w:val="00937FD4"/>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39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148"/>
    <w:rsid w:val="00957483"/>
    <w:rsid w:val="0095767B"/>
    <w:rsid w:val="00957A9C"/>
    <w:rsid w:val="00957C63"/>
    <w:rsid w:val="00957C98"/>
    <w:rsid w:val="00957D10"/>
    <w:rsid w:val="00957E7F"/>
    <w:rsid w:val="0096015E"/>
    <w:rsid w:val="009602AB"/>
    <w:rsid w:val="00960449"/>
    <w:rsid w:val="009607FD"/>
    <w:rsid w:val="00960900"/>
    <w:rsid w:val="00960947"/>
    <w:rsid w:val="00960E04"/>
    <w:rsid w:val="00961169"/>
    <w:rsid w:val="00961250"/>
    <w:rsid w:val="0096127F"/>
    <w:rsid w:val="009612FF"/>
    <w:rsid w:val="009616C2"/>
    <w:rsid w:val="00961A1A"/>
    <w:rsid w:val="00961A4C"/>
    <w:rsid w:val="00961F8C"/>
    <w:rsid w:val="009621A5"/>
    <w:rsid w:val="009623CA"/>
    <w:rsid w:val="00962574"/>
    <w:rsid w:val="0096287B"/>
    <w:rsid w:val="009628F7"/>
    <w:rsid w:val="009637FD"/>
    <w:rsid w:val="00963DD1"/>
    <w:rsid w:val="0096411E"/>
    <w:rsid w:val="0096416C"/>
    <w:rsid w:val="00964B54"/>
    <w:rsid w:val="0096535C"/>
    <w:rsid w:val="0096561B"/>
    <w:rsid w:val="009657EF"/>
    <w:rsid w:val="009658AB"/>
    <w:rsid w:val="00965BD5"/>
    <w:rsid w:val="00965C39"/>
    <w:rsid w:val="00965CE0"/>
    <w:rsid w:val="00965E31"/>
    <w:rsid w:val="00966A50"/>
    <w:rsid w:val="00966CA6"/>
    <w:rsid w:val="00966ED7"/>
    <w:rsid w:val="00967571"/>
    <w:rsid w:val="00967ADB"/>
    <w:rsid w:val="00967C82"/>
    <w:rsid w:val="0097010A"/>
    <w:rsid w:val="00970436"/>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B80"/>
    <w:rsid w:val="00986D0E"/>
    <w:rsid w:val="00986E15"/>
    <w:rsid w:val="009871C5"/>
    <w:rsid w:val="0098742C"/>
    <w:rsid w:val="0098765F"/>
    <w:rsid w:val="00987688"/>
    <w:rsid w:val="0098779D"/>
    <w:rsid w:val="00987804"/>
    <w:rsid w:val="00987A47"/>
    <w:rsid w:val="00987DFA"/>
    <w:rsid w:val="009900E6"/>
    <w:rsid w:val="00990669"/>
    <w:rsid w:val="00990B6D"/>
    <w:rsid w:val="00990B74"/>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CB9"/>
    <w:rsid w:val="009A1DFB"/>
    <w:rsid w:val="009A1E37"/>
    <w:rsid w:val="009A2131"/>
    <w:rsid w:val="009A2189"/>
    <w:rsid w:val="009A228A"/>
    <w:rsid w:val="009A253C"/>
    <w:rsid w:val="009A2542"/>
    <w:rsid w:val="009A2627"/>
    <w:rsid w:val="009A28F9"/>
    <w:rsid w:val="009A2E7A"/>
    <w:rsid w:val="009A2F7F"/>
    <w:rsid w:val="009A347B"/>
    <w:rsid w:val="009A39B3"/>
    <w:rsid w:val="009A3A46"/>
    <w:rsid w:val="009A4F39"/>
    <w:rsid w:val="009A5178"/>
    <w:rsid w:val="009A5513"/>
    <w:rsid w:val="009A5D79"/>
    <w:rsid w:val="009A608A"/>
    <w:rsid w:val="009A62E0"/>
    <w:rsid w:val="009A6354"/>
    <w:rsid w:val="009A64BF"/>
    <w:rsid w:val="009A69D0"/>
    <w:rsid w:val="009A6BD5"/>
    <w:rsid w:val="009A6DE2"/>
    <w:rsid w:val="009A6E4C"/>
    <w:rsid w:val="009A74C3"/>
    <w:rsid w:val="009A7594"/>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AB"/>
    <w:rsid w:val="009B3AE9"/>
    <w:rsid w:val="009B4456"/>
    <w:rsid w:val="009B4E07"/>
    <w:rsid w:val="009B52B7"/>
    <w:rsid w:val="009B5C61"/>
    <w:rsid w:val="009B5CA5"/>
    <w:rsid w:val="009B5EB0"/>
    <w:rsid w:val="009B5EF9"/>
    <w:rsid w:val="009B5F86"/>
    <w:rsid w:val="009B649A"/>
    <w:rsid w:val="009B68A3"/>
    <w:rsid w:val="009B69D6"/>
    <w:rsid w:val="009B6A4A"/>
    <w:rsid w:val="009B6AAC"/>
    <w:rsid w:val="009B6F45"/>
    <w:rsid w:val="009B6F5B"/>
    <w:rsid w:val="009B702A"/>
    <w:rsid w:val="009C00D5"/>
    <w:rsid w:val="009C01F0"/>
    <w:rsid w:val="009C0292"/>
    <w:rsid w:val="009C0303"/>
    <w:rsid w:val="009C04C5"/>
    <w:rsid w:val="009C0693"/>
    <w:rsid w:val="009C08A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BA0"/>
    <w:rsid w:val="009C4F42"/>
    <w:rsid w:val="009C51DE"/>
    <w:rsid w:val="009C5224"/>
    <w:rsid w:val="009C5419"/>
    <w:rsid w:val="009C5BEB"/>
    <w:rsid w:val="009C5E27"/>
    <w:rsid w:val="009C64FA"/>
    <w:rsid w:val="009C66C4"/>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882"/>
    <w:rsid w:val="009D691C"/>
    <w:rsid w:val="009D6B60"/>
    <w:rsid w:val="009D6C32"/>
    <w:rsid w:val="009D6F6C"/>
    <w:rsid w:val="009D720B"/>
    <w:rsid w:val="009D741A"/>
    <w:rsid w:val="009D756C"/>
    <w:rsid w:val="009D7C0D"/>
    <w:rsid w:val="009D7D08"/>
    <w:rsid w:val="009D7FEE"/>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E15"/>
    <w:rsid w:val="009E3FD3"/>
    <w:rsid w:val="009E443C"/>
    <w:rsid w:val="009E4848"/>
    <w:rsid w:val="009E4D3F"/>
    <w:rsid w:val="009E4F96"/>
    <w:rsid w:val="009E520E"/>
    <w:rsid w:val="009E53E9"/>
    <w:rsid w:val="009E54A0"/>
    <w:rsid w:val="009E5513"/>
    <w:rsid w:val="009E5A1A"/>
    <w:rsid w:val="009E5D41"/>
    <w:rsid w:val="009E6606"/>
    <w:rsid w:val="009E681A"/>
    <w:rsid w:val="009E6F7C"/>
    <w:rsid w:val="009E765C"/>
    <w:rsid w:val="009E76AC"/>
    <w:rsid w:val="009E775C"/>
    <w:rsid w:val="009E77D2"/>
    <w:rsid w:val="009E7C92"/>
    <w:rsid w:val="009F08E5"/>
    <w:rsid w:val="009F0F39"/>
    <w:rsid w:val="009F12E1"/>
    <w:rsid w:val="009F1401"/>
    <w:rsid w:val="009F1416"/>
    <w:rsid w:val="009F1986"/>
    <w:rsid w:val="009F20AA"/>
    <w:rsid w:val="009F24FC"/>
    <w:rsid w:val="009F26D5"/>
    <w:rsid w:val="009F26F4"/>
    <w:rsid w:val="009F28C7"/>
    <w:rsid w:val="009F2912"/>
    <w:rsid w:val="009F30F1"/>
    <w:rsid w:val="009F346D"/>
    <w:rsid w:val="009F3538"/>
    <w:rsid w:val="009F3846"/>
    <w:rsid w:val="009F3EBC"/>
    <w:rsid w:val="009F40DE"/>
    <w:rsid w:val="009F4174"/>
    <w:rsid w:val="009F4633"/>
    <w:rsid w:val="009F4EA8"/>
    <w:rsid w:val="009F5AD9"/>
    <w:rsid w:val="009F5CF0"/>
    <w:rsid w:val="009F5E97"/>
    <w:rsid w:val="009F61A9"/>
    <w:rsid w:val="009F676C"/>
    <w:rsid w:val="009F68BB"/>
    <w:rsid w:val="009F6CC4"/>
    <w:rsid w:val="009F6F55"/>
    <w:rsid w:val="009F71DE"/>
    <w:rsid w:val="009F7316"/>
    <w:rsid w:val="009F7423"/>
    <w:rsid w:val="009F7B97"/>
    <w:rsid w:val="00A00531"/>
    <w:rsid w:val="00A014C6"/>
    <w:rsid w:val="00A025B3"/>
    <w:rsid w:val="00A0276E"/>
    <w:rsid w:val="00A028C3"/>
    <w:rsid w:val="00A0310E"/>
    <w:rsid w:val="00A0319F"/>
    <w:rsid w:val="00A0424C"/>
    <w:rsid w:val="00A049CA"/>
    <w:rsid w:val="00A04A55"/>
    <w:rsid w:val="00A05269"/>
    <w:rsid w:val="00A053CC"/>
    <w:rsid w:val="00A0540D"/>
    <w:rsid w:val="00A05C3E"/>
    <w:rsid w:val="00A05DC0"/>
    <w:rsid w:val="00A05F57"/>
    <w:rsid w:val="00A06A21"/>
    <w:rsid w:val="00A06AB1"/>
    <w:rsid w:val="00A06BB6"/>
    <w:rsid w:val="00A07034"/>
    <w:rsid w:val="00A07207"/>
    <w:rsid w:val="00A07F76"/>
    <w:rsid w:val="00A10084"/>
    <w:rsid w:val="00A10656"/>
    <w:rsid w:val="00A10897"/>
    <w:rsid w:val="00A10C8A"/>
    <w:rsid w:val="00A113AB"/>
    <w:rsid w:val="00A11C70"/>
    <w:rsid w:val="00A11F65"/>
    <w:rsid w:val="00A11F87"/>
    <w:rsid w:val="00A12448"/>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57A"/>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3F7"/>
    <w:rsid w:val="00A3084E"/>
    <w:rsid w:val="00A30995"/>
    <w:rsid w:val="00A30ABB"/>
    <w:rsid w:val="00A30C5A"/>
    <w:rsid w:val="00A311E7"/>
    <w:rsid w:val="00A3137B"/>
    <w:rsid w:val="00A31534"/>
    <w:rsid w:val="00A31BA7"/>
    <w:rsid w:val="00A31FF7"/>
    <w:rsid w:val="00A32357"/>
    <w:rsid w:val="00A323CF"/>
    <w:rsid w:val="00A324D5"/>
    <w:rsid w:val="00A3254C"/>
    <w:rsid w:val="00A32595"/>
    <w:rsid w:val="00A3277A"/>
    <w:rsid w:val="00A33AF9"/>
    <w:rsid w:val="00A33B2D"/>
    <w:rsid w:val="00A33BC4"/>
    <w:rsid w:val="00A33D37"/>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03"/>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D1A"/>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D07"/>
    <w:rsid w:val="00A55F09"/>
    <w:rsid w:val="00A562C4"/>
    <w:rsid w:val="00A56B1E"/>
    <w:rsid w:val="00A56E27"/>
    <w:rsid w:val="00A56E85"/>
    <w:rsid w:val="00A57420"/>
    <w:rsid w:val="00A57706"/>
    <w:rsid w:val="00A57774"/>
    <w:rsid w:val="00A577F3"/>
    <w:rsid w:val="00A57929"/>
    <w:rsid w:val="00A57B08"/>
    <w:rsid w:val="00A602E7"/>
    <w:rsid w:val="00A6046E"/>
    <w:rsid w:val="00A60ADB"/>
    <w:rsid w:val="00A60CB7"/>
    <w:rsid w:val="00A613D9"/>
    <w:rsid w:val="00A61413"/>
    <w:rsid w:val="00A61530"/>
    <w:rsid w:val="00A61580"/>
    <w:rsid w:val="00A6181F"/>
    <w:rsid w:val="00A61B2C"/>
    <w:rsid w:val="00A61B81"/>
    <w:rsid w:val="00A61DDD"/>
    <w:rsid w:val="00A62811"/>
    <w:rsid w:val="00A63170"/>
    <w:rsid w:val="00A631C8"/>
    <w:rsid w:val="00A633E3"/>
    <w:rsid w:val="00A6347F"/>
    <w:rsid w:val="00A63E8C"/>
    <w:rsid w:val="00A63EEE"/>
    <w:rsid w:val="00A64417"/>
    <w:rsid w:val="00A64C9F"/>
    <w:rsid w:val="00A653F3"/>
    <w:rsid w:val="00A665C7"/>
    <w:rsid w:val="00A66C93"/>
    <w:rsid w:val="00A66F00"/>
    <w:rsid w:val="00A67702"/>
    <w:rsid w:val="00A67E3F"/>
    <w:rsid w:val="00A7011C"/>
    <w:rsid w:val="00A70E3E"/>
    <w:rsid w:val="00A70ECB"/>
    <w:rsid w:val="00A70F74"/>
    <w:rsid w:val="00A712F7"/>
    <w:rsid w:val="00A7135E"/>
    <w:rsid w:val="00A71437"/>
    <w:rsid w:val="00A7235A"/>
    <w:rsid w:val="00A72531"/>
    <w:rsid w:val="00A7283E"/>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086"/>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12A"/>
    <w:rsid w:val="00A92200"/>
    <w:rsid w:val="00A92719"/>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6F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3E"/>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D01"/>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5EB"/>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5A5"/>
    <w:rsid w:val="00AC7B9C"/>
    <w:rsid w:val="00AD02B7"/>
    <w:rsid w:val="00AD03D6"/>
    <w:rsid w:val="00AD0593"/>
    <w:rsid w:val="00AD05B0"/>
    <w:rsid w:val="00AD0B66"/>
    <w:rsid w:val="00AD0C7E"/>
    <w:rsid w:val="00AD135F"/>
    <w:rsid w:val="00AD16DF"/>
    <w:rsid w:val="00AD1831"/>
    <w:rsid w:val="00AD18EE"/>
    <w:rsid w:val="00AD2747"/>
    <w:rsid w:val="00AD3037"/>
    <w:rsid w:val="00AD3296"/>
    <w:rsid w:val="00AD33BC"/>
    <w:rsid w:val="00AD391C"/>
    <w:rsid w:val="00AD49FA"/>
    <w:rsid w:val="00AD4C26"/>
    <w:rsid w:val="00AD52BD"/>
    <w:rsid w:val="00AD5DB5"/>
    <w:rsid w:val="00AD67D6"/>
    <w:rsid w:val="00AD69EF"/>
    <w:rsid w:val="00AD6B3E"/>
    <w:rsid w:val="00AD70E2"/>
    <w:rsid w:val="00AD7588"/>
    <w:rsid w:val="00AD7C28"/>
    <w:rsid w:val="00AD7C88"/>
    <w:rsid w:val="00AE0962"/>
    <w:rsid w:val="00AE0A91"/>
    <w:rsid w:val="00AE0FCB"/>
    <w:rsid w:val="00AE1994"/>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1E88"/>
    <w:rsid w:val="00AF203B"/>
    <w:rsid w:val="00AF2484"/>
    <w:rsid w:val="00AF267D"/>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9E"/>
    <w:rsid w:val="00B06ADB"/>
    <w:rsid w:val="00B06CC6"/>
    <w:rsid w:val="00B06E1B"/>
    <w:rsid w:val="00B070B9"/>
    <w:rsid w:val="00B071A7"/>
    <w:rsid w:val="00B075AD"/>
    <w:rsid w:val="00B0787B"/>
    <w:rsid w:val="00B07891"/>
    <w:rsid w:val="00B07980"/>
    <w:rsid w:val="00B07B63"/>
    <w:rsid w:val="00B07DA6"/>
    <w:rsid w:val="00B10795"/>
    <w:rsid w:val="00B10956"/>
    <w:rsid w:val="00B10E0B"/>
    <w:rsid w:val="00B111B3"/>
    <w:rsid w:val="00B11876"/>
    <w:rsid w:val="00B120C0"/>
    <w:rsid w:val="00B12389"/>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807"/>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71B"/>
    <w:rsid w:val="00B37B74"/>
    <w:rsid w:val="00B37BA4"/>
    <w:rsid w:val="00B40445"/>
    <w:rsid w:val="00B4072C"/>
    <w:rsid w:val="00B4095A"/>
    <w:rsid w:val="00B40BBE"/>
    <w:rsid w:val="00B40C2E"/>
    <w:rsid w:val="00B40CAF"/>
    <w:rsid w:val="00B40D2F"/>
    <w:rsid w:val="00B4139F"/>
    <w:rsid w:val="00B414DB"/>
    <w:rsid w:val="00B429BA"/>
    <w:rsid w:val="00B42D85"/>
    <w:rsid w:val="00B42E79"/>
    <w:rsid w:val="00B433DE"/>
    <w:rsid w:val="00B4369C"/>
    <w:rsid w:val="00B437BB"/>
    <w:rsid w:val="00B43888"/>
    <w:rsid w:val="00B44444"/>
    <w:rsid w:val="00B44A2B"/>
    <w:rsid w:val="00B44DB0"/>
    <w:rsid w:val="00B4516E"/>
    <w:rsid w:val="00B45389"/>
    <w:rsid w:val="00B457E2"/>
    <w:rsid w:val="00B458C2"/>
    <w:rsid w:val="00B4690A"/>
    <w:rsid w:val="00B4717F"/>
    <w:rsid w:val="00B4780B"/>
    <w:rsid w:val="00B47AF6"/>
    <w:rsid w:val="00B503F2"/>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133"/>
    <w:rsid w:val="00B61B16"/>
    <w:rsid w:val="00B62003"/>
    <w:rsid w:val="00B62110"/>
    <w:rsid w:val="00B62425"/>
    <w:rsid w:val="00B62BAF"/>
    <w:rsid w:val="00B630BE"/>
    <w:rsid w:val="00B63B96"/>
    <w:rsid w:val="00B63F44"/>
    <w:rsid w:val="00B6404F"/>
    <w:rsid w:val="00B64CD9"/>
    <w:rsid w:val="00B6507E"/>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851"/>
    <w:rsid w:val="00B71B3E"/>
    <w:rsid w:val="00B71BB3"/>
    <w:rsid w:val="00B7210F"/>
    <w:rsid w:val="00B72791"/>
    <w:rsid w:val="00B73397"/>
    <w:rsid w:val="00B736E5"/>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3F6"/>
    <w:rsid w:val="00B80545"/>
    <w:rsid w:val="00B80BE4"/>
    <w:rsid w:val="00B80CD3"/>
    <w:rsid w:val="00B81AA9"/>
    <w:rsid w:val="00B81BC6"/>
    <w:rsid w:val="00B81EC8"/>
    <w:rsid w:val="00B82061"/>
    <w:rsid w:val="00B8248A"/>
    <w:rsid w:val="00B82664"/>
    <w:rsid w:val="00B827E5"/>
    <w:rsid w:val="00B82A0A"/>
    <w:rsid w:val="00B82EA0"/>
    <w:rsid w:val="00B83024"/>
    <w:rsid w:val="00B836F9"/>
    <w:rsid w:val="00B83743"/>
    <w:rsid w:val="00B8374F"/>
    <w:rsid w:val="00B83BCF"/>
    <w:rsid w:val="00B83E0A"/>
    <w:rsid w:val="00B84295"/>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6ED6"/>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07D"/>
    <w:rsid w:val="00BA51E6"/>
    <w:rsid w:val="00BA54D2"/>
    <w:rsid w:val="00BA581B"/>
    <w:rsid w:val="00BA58A1"/>
    <w:rsid w:val="00BA655E"/>
    <w:rsid w:val="00BA7507"/>
    <w:rsid w:val="00BA7B4C"/>
    <w:rsid w:val="00BB03B6"/>
    <w:rsid w:val="00BB06D7"/>
    <w:rsid w:val="00BB09F9"/>
    <w:rsid w:val="00BB0E5F"/>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8E5"/>
    <w:rsid w:val="00BB6DCE"/>
    <w:rsid w:val="00BB766C"/>
    <w:rsid w:val="00BB7EEF"/>
    <w:rsid w:val="00BC0244"/>
    <w:rsid w:val="00BC0602"/>
    <w:rsid w:val="00BC0DC9"/>
    <w:rsid w:val="00BC0FB0"/>
    <w:rsid w:val="00BC15FC"/>
    <w:rsid w:val="00BC1BF9"/>
    <w:rsid w:val="00BC1F14"/>
    <w:rsid w:val="00BC2134"/>
    <w:rsid w:val="00BC2C8D"/>
    <w:rsid w:val="00BC3093"/>
    <w:rsid w:val="00BC3F46"/>
    <w:rsid w:val="00BC4020"/>
    <w:rsid w:val="00BC49CD"/>
    <w:rsid w:val="00BC5465"/>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397D"/>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7E9"/>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2B3E"/>
    <w:rsid w:val="00C03D86"/>
    <w:rsid w:val="00C04246"/>
    <w:rsid w:val="00C047B0"/>
    <w:rsid w:val="00C0483E"/>
    <w:rsid w:val="00C04C50"/>
    <w:rsid w:val="00C04DEA"/>
    <w:rsid w:val="00C0545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513"/>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CBC"/>
    <w:rsid w:val="00C21D84"/>
    <w:rsid w:val="00C21D9C"/>
    <w:rsid w:val="00C221D5"/>
    <w:rsid w:val="00C22490"/>
    <w:rsid w:val="00C226E8"/>
    <w:rsid w:val="00C2413D"/>
    <w:rsid w:val="00C2419D"/>
    <w:rsid w:val="00C241B3"/>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2764C"/>
    <w:rsid w:val="00C30843"/>
    <w:rsid w:val="00C30987"/>
    <w:rsid w:val="00C30AFA"/>
    <w:rsid w:val="00C30B58"/>
    <w:rsid w:val="00C30D8E"/>
    <w:rsid w:val="00C30DEB"/>
    <w:rsid w:val="00C30E89"/>
    <w:rsid w:val="00C31358"/>
    <w:rsid w:val="00C31439"/>
    <w:rsid w:val="00C31C12"/>
    <w:rsid w:val="00C31D6F"/>
    <w:rsid w:val="00C31E6E"/>
    <w:rsid w:val="00C324FF"/>
    <w:rsid w:val="00C32704"/>
    <w:rsid w:val="00C328E9"/>
    <w:rsid w:val="00C32A12"/>
    <w:rsid w:val="00C32AF1"/>
    <w:rsid w:val="00C3322C"/>
    <w:rsid w:val="00C3344C"/>
    <w:rsid w:val="00C34A5D"/>
    <w:rsid w:val="00C34D97"/>
    <w:rsid w:val="00C34EAD"/>
    <w:rsid w:val="00C3507E"/>
    <w:rsid w:val="00C35370"/>
    <w:rsid w:val="00C356D2"/>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741"/>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62"/>
    <w:rsid w:val="00C509E0"/>
    <w:rsid w:val="00C51011"/>
    <w:rsid w:val="00C51174"/>
    <w:rsid w:val="00C515D3"/>
    <w:rsid w:val="00C51B84"/>
    <w:rsid w:val="00C52067"/>
    <w:rsid w:val="00C52634"/>
    <w:rsid w:val="00C52B31"/>
    <w:rsid w:val="00C5304D"/>
    <w:rsid w:val="00C532A1"/>
    <w:rsid w:val="00C537ED"/>
    <w:rsid w:val="00C53AA8"/>
    <w:rsid w:val="00C53C71"/>
    <w:rsid w:val="00C5405C"/>
    <w:rsid w:val="00C5431F"/>
    <w:rsid w:val="00C5456C"/>
    <w:rsid w:val="00C54994"/>
    <w:rsid w:val="00C54DE2"/>
    <w:rsid w:val="00C54E27"/>
    <w:rsid w:val="00C5546B"/>
    <w:rsid w:val="00C557C0"/>
    <w:rsid w:val="00C56020"/>
    <w:rsid w:val="00C565FD"/>
    <w:rsid w:val="00C572BA"/>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83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8A5"/>
    <w:rsid w:val="00C739DA"/>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479C"/>
    <w:rsid w:val="00C851FB"/>
    <w:rsid w:val="00C858A1"/>
    <w:rsid w:val="00C8600E"/>
    <w:rsid w:val="00C86505"/>
    <w:rsid w:val="00C86DF0"/>
    <w:rsid w:val="00C86F92"/>
    <w:rsid w:val="00C870C4"/>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056"/>
    <w:rsid w:val="00C9345A"/>
    <w:rsid w:val="00C93AA0"/>
    <w:rsid w:val="00C94090"/>
    <w:rsid w:val="00C945F2"/>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28F"/>
    <w:rsid w:val="00CA34F9"/>
    <w:rsid w:val="00CA4545"/>
    <w:rsid w:val="00CA4884"/>
    <w:rsid w:val="00CA4B14"/>
    <w:rsid w:val="00CA59B8"/>
    <w:rsid w:val="00CA6653"/>
    <w:rsid w:val="00CA6CF5"/>
    <w:rsid w:val="00CA6EE9"/>
    <w:rsid w:val="00CA77E7"/>
    <w:rsid w:val="00CA7FBB"/>
    <w:rsid w:val="00CB0597"/>
    <w:rsid w:val="00CB0687"/>
    <w:rsid w:val="00CB08DC"/>
    <w:rsid w:val="00CB10F6"/>
    <w:rsid w:val="00CB118E"/>
    <w:rsid w:val="00CB1C0C"/>
    <w:rsid w:val="00CB1C2D"/>
    <w:rsid w:val="00CB1CA5"/>
    <w:rsid w:val="00CB1CC6"/>
    <w:rsid w:val="00CB1FB7"/>
    <w:rsid w:val="00CB2443"/>
    <w:rsid w:val="00CB2579"/>
    <w:rsid w:val="00CB2D0D"/>
    <w:rsid w:val="00CB307D"/>
    <w:rsid w:val="00CB33B9"/>
    <w:rsid w:val="00CB395E"/>
    <w:rsid w:val="00CB3A8F"/>
    <w:rsid w:val="00CB4229"/>
    <w:rsid w:val="00CB43FE"/>
    <w:rsid w:val="00CB45F8"/>
    <w:rsid w:val="00CB4971"/>
    <w:rsid w:val="00CB4A05"/>
    <w:rsid w:val="00CB5131"/>
    <w:rsid w:val="00CB5179"/>
    <w:rsid w:val="00CB51C5"/>
    <w:rsid w:val="00CB568D"/>
    <w:rsid w:val="00CB5968"/>
    <w:rsid w:val="00CB5F20"/>
    <w:rsid w:val="00CB6AFC"/>
    <w:rsid w:val="00CB77CB"/>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A45"/>
    <w:rsid w:val="00CC6E76"/>
    <w:rsid w:val="00CC731B"/>
    <w:rsid w:val="00CC7676"/>
    <w:rsid w:val="00CC7832"/>
    <w:rsid w:val="00CC7B75"/>
    <w:rsid w:val="00CC7BC7"/>
    <w:rsid w:val="00CC7E21"/>
    <w:rsid w:val="00CC7FEC"/>
    <w:rsid w:val="00CD02E6"/>
    <w:rsid w:val="00CD0C54"/>
    <w:rsid w:val="00CD102F"/>
    <w:rsid w:val="00CD1112"/>
    <w:rsid w:val="00CD1A91"/>
    <w:rsid w:val="00CD1F29"/>
    <w:rsid w:val="00CD2779"/>
    <w:rsid w:val="00CD2BC2"/>
    <w:rsid w:val="00CD2E4B"/>
    <w:rsid w:val="00CD3767"/>
    <w:rsid w:val="00CD3CE5"/>
    <w:rsid w:val="00CD3CEB"/>
    <w:rsid w:val="00CD420A"/>
    <w:rsid w:val="00CD42BB"/>
    <w:rsid w:val="00CD42D7"/>
    <w:rsid w:val="00CD490E"/>
    <w:rsid w:val="00CD5284"/>
    <w:rsid w:val="00CD5946"/>
    <w:rsid w:val="00CD5BD2"/>
    <w:rsid w:val="00CD6279"/>
    <w:rsid w:val="00CD6396"/>
    <w:rsid w:val="00CD63DA"/>
    <w:rsid w:val="00CD6A39"/>
    <w:rsid w:val="00CD6B96"/>
    <w:rsid w:val="00CD6CA0"/>
    <w:rsid w:val="00CD7156"/>
    <w:rsid w:val="00CD71C6"/>
    <w:rsid w:val="00CD7233"/>
    <w:rsid w:val="00CE035E"/>
    <w:rsid w:val="00CE0C01"/>
    <w:rsid w:val="00CE0F1A"/>
    <w:rsid w:val="00CE0FD7"/>
    <w:rsid w:val="00CE1328"/>
    <w:rsid w:val="00CE1BBC"/>
    <w:rsid w:val="00CE1CBE"/>
    <w:rsid w:val="00CE1D3C"/>
    <w:rsid w:val="00CE1F5A"/>
    <w:rsid w:val="00CE209D"/>
    <w:rsid w:val="00CE272F"/>
    <w:rsid w:val="00CE277A"/>
    <w:rsid w:val="00CE2D7F"/>
    <w:rsid w:val="00CE3400"/>
    <w:rsid w:val="00CE3C63"/>
    <w:rsid w:val="00CE3D3C"/>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794"/>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9F3"/>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67AB"/>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804"/>
    <w:rsid w:val="00D20BB8"/>
    <w:rsid w:val="00D20C2F"/>
    <w:rsid w:val="00D214E7"/>
    <w:rsid w:val="00D21CA0"/>
    <w:rsid w:val="00D21CD3"/>
    <w:rsid w:val="00D21E8A"/>
    <w:rsid w:val="00D2221E"/>
    <w:rsid w:val="00D2267C"/>
    <w:rsid w:val="00D226A7"/>
    <w:rsid w:val="00D22895"/>
    <w:rsid w:val="00D23005"/>
    <w:rsid w:val="00D2333E"/>
    <w:rsid w:val="00D23934"/>
    <w:rsid w:val="00D23D0E"/>
    <w:rsid w:val="00D2449D"/>
    <w:rsid w:val="00D24D9F"/>
    <w:rsid w:val="00D25604"/>
    <w:rsid w:val="00D25B8C"/>
    <w:rsid w:val="00D26A22"/>
    <w:rsid w:val="00D26FC2"/>
    <w:rsid w:val="00D270B3"/>
    <w:rsid w:val="00D27135"/>
    <w:rsid w:val="00D2725B"/>
    <w:rsid w:val="00D279F5"/>
    <w:rsid w:val="00D30DFC"/>
    <w:rsid w:val="00D31D2C"/>
    <w:rsid w:val="00D3264A"/>
    <w:rsid w:val="00D32932"/>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5A6"/>
    <w:rsid w:val="00D468F2"/>
    <w:rsid w:val="00D469D5"/>
    <w:rsid w:val="00D472AF"/>
    <w:rsid w:val="00D4761C"/>
    <w:rsid w:val="00D47C8E"/>
    <w:rsid w:val="00D47D18"/>
    <w:rsid w:val="00D47FF7"/>
    <w:rsid w:val="00D500BD"/>
    <w:rsid w:val="00D503C0"/>
    <w:rsid w:val="00D50917"/>
    <w:rsid w:val="00D51001"/>
    <w:rsid w:val="00D5101B"/>
    <w:rsid w:val="00D519BB"/>
    <w:rsid w:val="00D51DD0"/>
    <w:rsid w:val="00D5273C"/>
    <w:rsid w:val="00D53636"/>
    <w:rsid w:val="00D536EF"/>
    <w:rsid w:val="00D5377B"/>
    <w:rsid w:val="00D538D4"/>
    <w:rsid w:val="00D538D8"/>
    <w:rsid w:val="00D54DBF"/>
    <w:rsid w:val="00D5556B"/>
    <w:rsid w:val="00D55628"/>
    <w:rsid w:val="00D55663"/>
    <w:rsid w:val="00D5594A"/>
    <w:rsid w:val="00D56808"/>
    <w:rsid w:val="00D5705F"/>
    <w:rsid w:val="00D57193"/>
    <w:rsid w:val="00D573B4"/>
    <w:rsid w:val="00D5745E"/>
    <w:rsid w:val="00D57822"/>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179A"/>
    <w:rsid w:val="00D72A3E"/>
    <w:rsid w:val="00D72BC8"/>
    <w:rsid w:val="00D72D57"/>
    <w:rsid w:val="00D7356A"/>
    <w:rsid w:val="00D73B6C"/>
    <w:rsid w:val="00D73C62"/>
    <w:rsid w:val="00D73E90"/>
    <w:rsid w:val="00D73FE4"/>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2FCD"/>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4F7"/>
    <w:rsid w:val="00D92719"/>
    <w:rsid w:val="00D928ED"/>
    <w:rsid w:val="00D92B1C"/>
    <w:rsid w:val="00D931C3"/>
    <w:rsid w:val="00D93E1C"/>
    <w:rsid w:val="00D943AD"/>
    <w:rsid w:val="00D94F01"/>
    <w:rsid w:val="00D94F7E"/>
    <w:rsid w:val="00D9517F"/>
    <w:rsid w:val="00D95B90"/>
    <w:rsid w:val="00D9602F"/>
    <w:rsid w:val="00D962BD"/>
    <w:rsid w:val="00D96606"/>
    <w:rsid w:val="00D972DF"/>
    <w:rsid w:val="00D97411"/>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6FF"/>
    <w:rsid w:val="00DA5902"/>
    <w:rsid w:val="00DA6020"/>
    <w:rsid w:val="00DA6459"/>
    <w:rsid w:val="00DA64FC"/>
    <w:rsid w:val="00DA6961"/>
    <w:rsid w:val="00DA6A1D"/>
    <w:rsid w:val="00DA6F2A"/>
    <w:rsid w:val="00DA70A2"/>
    <w:rsid w:val="00DA75D8"/>
    <w:rsid w:val="00DA7A4B"/>
    <w:rsid w:val="00DA7ACC"/>
    <w:rsid w:val="00DB0F93"/>
    <w:rsid w:val="00DB17F5"/>
    <w:rsid w:val="00DB19B1"/>
    <w:rsid w:val="00DB1D81"/>
    <w:rsid w:val="00DB230F"/>
    <w:rsid w:val="00DB278D"/>
    <w:rsid w:val="00DB2A8D"/>
    <w:rsid w:val="00DB2AD1"/>
    <w:rsid w:val="00DB2F5C"/>
    <w:rsid w:val="00DB38A0"/>
    <w:rsid w:val="00DB3929"/>
    <w:rsid w:val="00DB3C59"/>
    <w:rsid w:val="00DB3CBC"/>
    <w:rsid w:val="00DB4162"/>
    <w:rsid w:val="00DB49DE"/>
    <w:rsid w:val="00DB4BD2"/>
    <w:rsid w:val="00DB4EA5"/>
    <w:rsid w:val="00DB4F62"/>
    <w:rsid w:val="00DB571D"/>
    <w:rsid w:val="00DB5795"/>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197"/>
    <w:rsid w:val="00DC1A8B"/>
    <w:rsid w:val="00DC1D59"/>
    <w:rsid w:val="00DC206C"/>
    <w:rsid w:val="00DC228D"/>
    <w:rsid w:val="00DC2D5C"/>
    <w:rsid w:val="00DC2F44"/>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2ED"/>
    <w:rsid w:val="00DC731A"/>
    <w:rsid w:val="00DC787B"/>
    <w:rsid w:val="00DC78B2"/>
    <w:rsid w:val="00DD09DC"/>
    <w:rsid w:val="00DD0ABB"/>
    <w:rsid w:val="00DD12E2"/>
    <w:rsid w:val="00DD16E7"/>
    <w:rsid w:val="00DD177B"/>
    <w:rsid w:val="00DD1CBF"/>
    <w:rsid w:val="00DD1F52"/>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D7BF5"/>
    <w:rsid w:val="00DD7C67"/>
    <w:rsid w:val="00DD7FB1"/>
    <w:rsid w:val="00DE03C3"/>
    <w:rsid w:val="00DE07DE"/>
    <w:rsid w:val="00DE0987"/>
    <w:rsid w:val="00DE09EA"/>
    <w:rsid w:val="00DE0E1F"/>
    <w:rsid w:val="00DE1126"/>
    <w:rsid w:val="00DE14DB"/>
    <w:rsid w:val="00DE15D6"/>
    <w:rsid w:val="00DE17C9"/>
    <w:rsid w:val="00DE1BB0"/>
    <w:rsid w:val="00DE20CE"/>
    <w:rsid w:val="00DE27B9"/>
    <w:rsid w:val="00DE291C"/>
    <w:rsid w:val="00DE3281"/>
    <w:rsid w:val="00DE32BD"/>
    <w:rsid w:val="00DE4C6A"/>
    <w:rsid w:val="00DE4F04"/>
    <w:rsid w:val="00DE522B"/>
    <w:rsid w:val="00DE5C5D"/>
    <w:rsid w:val="00DE6972"/>
    <w:rsid w:val="00DE710A"/>
    <w:rsid w:val="00DE79CA"/>
    <w:rsid w:val="00DE7F6D"/>
    <w:rsid w:val="00DF04F9"/>
    <w:rsid w:val="00DF0786"/>
    <w:rsid w:val="00DF07EB"/>
    <w:rsid w:val="00DF0B12"/>
    <w:rsid w:val="00DF0BEF"/>
    <w:rsid w:val="00DF0C0A"/>
    <w:rsid w:val="00DF11CA"/>
    <w:rsid w:val="00DF1784"/>
    <w:rsid w:val="00DF17AD"/>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2B4"/>
    <w:rsid w:val="00E013D5"/>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0FA5"/>
    <w:rsid w:val="00E11351"/>
    <w:rsid w:val="00E11BCD"/>
    <w:rsid w:val="00E11F35"/>
    <w:rsid w:val="00E12115"/>
    <w:rsid w:val="00E12196"/>
    <w:rsid w:val="00E122D6"/>
    <w:rsid w:val="00E12340"/>
    <w:rsid w:val="00E1279C"/>
    <w:rsid w:val="00E12E8A"/>
    <w:rsid w:val="00E131DD"/>
    <w:rsid w:val="00E132A2"/>
    <w:rsid w:val="00E135E3"/>
    <w:rsid w:val="00E140DB"/>
    <w:rsid w:val="00E14410"/>
    <w:rsid w:val="00E1547E"/>
    <w:rsid w:val="00E15996"/>
    <w:rsid w:val="00E15B7C"/>
    <w:rsid w:val="00E15CE9"/>
    <w:rsid w:val="00E16144"/>
    <w:rsid w:val="00E162F9"/>
    <w:rsid w:val="00E16A7F"/>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3EFF"/>
    <w:rsid w:val="00E24147"/>
    <w:rsid w:val="00E24590"/>
    <w:rsid w:val="00E247B4"/>
    <w:rsid w:val="00E2492F"/>
    <w:rsid w:val="00E24F33"/>
    <w:rsid w:val="00E251A2"/>
    <w:rsid w:val="00E25286"/>
    <w:rsid w:val="00E254E5"/>
    <w:rsid w:val="00E254F5"/>
    <w:rsid w:val="00E25896"/>
    <w:rsid w:val="00E25BCE"/>
    <w:rsid w:val="00E26609"/>
    <w:rsid w:val="00E269D3"/>
    <w:rsid w:val="00E26A34"/>
    <w:rsid w:val="00E26E66"/>
    <w:rsid w:val="00E27A00"/>
    <w:rsid w:val="00E27A19"/>
    <w:rsid w:val="00E27CF0"/>
    <w:rsid w:val="00E27F2C"/>
    <w:rsid w:val="00E300CF"/>
    <w:rsid w:val="00E301D1"/>
    <w:rsid w:val="00E30EAD"/>
    <w:rsid w:val="00E30EE0"/>
    <w:rsid w:val="00E30F72"/>
    <w:rsid w:val="00E313F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A04"/>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2E0"/>
    <w:rsid w:val="00E6239D"/>
    <w:rsid w:val="00E626BE"/>
    <w:rsid w:val="00E62825"/>
    <w:rsid w:val="00E62A78"/>
    <w:rsid w:val="00E62D73"/>
    <w:rsid w:val="00E62E78"/>
    <w:rsid w:val="00E63761"/>
    <w:rsid w:val="00E63879"/>
    <w:rsid w:val="00E63EF1"/>
    <w:rsid w:val="00E63F97"/>
    <w:rsid w:val="00E6422A"/>
    <w:rsid w:val="00E644BF"/>
    <w:rsid w:val="00E6468D"/>
    <w:rsid w:val="00E64788"/>
    <w:rsid w:val="00E64B70"/>
    <w:rsid w:val="00E64CD7"/>
    <w:rsid w:val="00E6537D"/>
    <w:rsid w:val="00E65528"/>
    <w:rsid w:val="00E6553D"/>
    <w:rsid w:val="00E65E5B"/>
    <w:rsid w:val="00E65FE0"/>
    <w:rsid w:val="00E66042"/>
    <w:rsid w:val="00E66E89"/>
    <w:rsid w:val="00E66F17"/>
    <w:rsid w:val="00E672F0"/>
    <w:rsid w:val="00E67381"/>
    <w:rsid w:val="00E67BA4"/>
    <w:rsid w:val="00E70A71"/>
    <w:rsid w:val="00E70F61"/>
    <w:rsid w:val="00E712F5"/>
    <w:rsid w:val="00E71B82"/>
    <w:rsid w:val="00E71D0B"/>
    <w:rsid w:val="00E72054"/>
    <w:rsid w:val="00E7246B"/>
    <w:rsid w:val="00E72FBA"/>
    <w:rsid w:val="00E73199"/>
    <w:rsid w:val="00E73266"/>
    <w:rsid w:val="00E7362F"/>
    <w:rsid w:val="00E739B0"/>
    <w:rsid w:val="00E74013"/>
    <w:rsid w:val="00E741AB"/>
    <w:rsid w:val="00E743A9"/>
    <w:rsid w:val="00E74820"/>
    <w:rsid w:val="00E74A3E"/>
    <w:rsid w:val="00E74B86"/>
    <w:rsid w:val="00E74CBF"/>
    <w:rsid w:val="00E74FC7"/>
    <w:rsid w:val="00E75FFA"/>
    <w:rsid w:val="00E76018"/>
    <w:rsid w:val="00E764C6"/>
    <w:rsid w:val="00E768AA"/>
    <w:rsid w:val="00E76F22"/>
    <w:rsid w:val="00E776DD"/>
    <w:rsid w:val="00E77BF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32D"/>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973"/>
    <w:rsid w:val="00E962AA"/>
    <w:rsid w:val="00E9636B"/>
    <w:rsid w:val="00E96576"/>
    <w:rsid w:val="00E96D09"/>
    <w:rsid w:val="00E96FED"/>
    <w:rsid w:val="00E97294"/>
    <w:rsid w:val="00E97776"/>
    <w:rsid w:val="00E979FE"/>
    <w:rsid w:val="00EA067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2D5"/>
    <w:rsid w:val="00EB5537"/>
    <w:rsid w:val="00EB5940"/>
    <w:rsid w:val="00EB5F11"/>
    <w:rsid w:val="00EB61ED"/>
    <w:rsid w:val="00EB65AC"/>
    <w:rsid w:val="00EB6BC8"/>
    <w:rsid w:val="00EB74D6"/>
    <w:rsid w:val="00EB7608"/>
    <w:rsid w:val="00EB760C"/>
    <w:rsid w:val="00EC07D1"/>
    <w:rsid w:val="00EC08F4"/>
    <w:rsid w:val="00EC0A69"/>
    <w:rsid w:val="00EC0D4A"/>
    <w:rsid w:val="00EC0FD4"/>
    <w:rsid w:val="00EC1A00"/>
    <w:rsid w:val="00EC1C96"/>
    <w:rsid w:val="00EC2693"/>
    <w:rsid w:val="00EC2AD1"/>
    <w:rsid w:val="00EC348A"/>
    <w:rsid w:val="00EC3971"/>
    <w:rsid w:val="00EC39A2"/>
    <w:rsid w:val="00EC4250"/>
    <w:rsid w:val="00EC446D"/>
    <w:rsid w:val="00EC44C9"/>
    <w:rsid w:val="00EC483B"/>
    <w:rsid w:val="00EC4911"/>
    <w:rsid w:val="00EC50C9"/>
    <w:rsid w:val="00EC51B4"/>
    <w:rsid w:val="00EC5523"/>
    <w:rsid w:val="00EC563C"/>
    <w:rsid w:val="00EC5C13"/>
    <w:rsid w:val="00EC5C28"/>
    <w:rsid w:val="00EC5EE0"/>
    <w:rsid w:val="00EC621C"/>
    <w:rsid w:val="00EC6226"/>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9C2"/>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7A6"/>
    <w:rsid w:val="00EE782E"/>
    <w:rsid w:val="00EE78DF"/>
    <w:rsid w:val="00EE7946"/>
    <w:rsid w:val="00EE7CAB"/>
    <w:rsid w:val="00EF00BE"/>
    <w:rsid w:val="00EF0C8E"/>
    <w:rsid w:val="00EF0D1B"/>
    <w:rsid w:val="00EF0D5E"/>
    <w:rsid w:val="00EF0F35"/>
    <w:rsid w:val="00EF110A"/>
    <w:rsid w:val="00EF123C"/>
    <w:rsid w:val="00EF12D3"/>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0B"/>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D9D"/>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179A0"/>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428"/>
    <w:rsid w:val="00F41594"/>
    <w:rsid w:val="00F4185B"/>
    <w:rsid w:val="00F418D3"/>
    <w:rsid w:val="00F42107"/>
    <w:rsid w:val="00F42A49"/>
    <w:rsid w:val="00F42A7A"/>
    <w:rsid w:val="00F42EFD"/>
    <w:rsid w:val="00F43039"/>
    <w:rsid w:val="00F43CB0"/>
    <w:rsid w:val="00F440C9"/>
    <w:rsid w:val="00F440EE"/>
    <w:rsid w:val="00F44818"/>
    <w:rsid w:val="00F44DA6"/>
    <w:rsid w:val="00F451F3"/>
    <w:rsid w:val="00F4541A"/>
    <w:rsid w:val="00F45957"/>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5B9"/>
    <w:rsid w:val="00F67C55"/>
    <w:rsid w:val="00F67C84"/>
    <w:rsid w:val="00F67F4C"/>
    <w:rsid w:val="00F700B6"/>
    <w:rsid w:val="00F7012D"/>
    <w:rsid w:val="00F7061C"/>
    <w:rsid w:val="00F70890"/>
    <w:rsid w:val="00F71282"/>
    <w:rsid w:val="00F71D20"/>
    <w:rsid w:val="00F7215C"/>
    <w:rsid w:val="00F72873"/>
    <w:rsid w:val="00F72A89"/>
    <w:rsid w:val="00F72CA1"/>
    <w:rsid w:val="00F72CD7"/>
    <w:rsid w:val="00F72DC1"/>
    <w:rsid w:val="00F731FF"/>
    <w:rsid w:val="00F733F4"/>
    <w:rsid w:val="00F7367A"/>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369"/>
    <w:rsid w:val="00F864E7"/>
    <w:rsid w:val="00F8670F"/>
    <w:rsid w:val="00F86963"/>
    <w:rsid w:val="00F87086"/>
    <w:rsid w:val="00F90134"/>
    <w:rsid w:val="00F90774"/>
    <w:rsid w:val="00F907C7"/>
    <w:rsid w:val="00F9198D"/>
    <w:rsid w:val="00F91B15"/>
    <w:rsid w:val="00F91B7E"/>
    <w:rsid w:val="00F92016"/>
    <w:rsid w:val="00F925B4"/>
    <w:rsid w:val="00F925F6"/>
    <w:rsid w:val="00F93AA3"/>
    <w:rsid w:val="00F94191"/>
    <w:rsid w:val="00F9443B"/>
    <w:rsid w:val="00F94CA5"/>
    <w:rsid w:val="00F952C5"/>
    <w:rsid w:val="00F953FE"/>
    <w:rsid w:val="00F960A6"/>
    <w:rsid w:val="00F97540"/>
    <w:rsid w:val="00F9777B"/>
    <w:rsid w:val="00F979B0"/>
    <w:rsid w:val="00F97C0D"/>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C9A"/>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481"/>
    <w:rsid w:val="00FB580C"/>
    <w:rsid w:val="00FB584F"/>
    <w:rsid w:val="00FB5D61"/>
    <w:rsid w:val="00FB6343"/>
    <w:rsid w:val="00FB6A75"/>
    <w:rsid w:val="00FB6BF7"/>
    <w:rsid w:val="00FB746B"/>
    <w:rsid w:val="00FB74A0"/>
    <w:rsid w:val="00FB76E6"/>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35C"/>
    <w:rsid w:val="00FD0F80"/>
    <w:rsid w:val="00FD1149"/>
    <w:rsid w:val="00FD1842"/>
    <w:rsid w:val="00FD19A1"/>
    <w:rsid w:val="00FD2043"/>
    <w:rsid w:val="00FD20F4"/>
    <w:rsid w:val="00FD245D"/>
    <w:rsid w:val="00FD296C"/>
    <w:rsid w:val="00FD315A"/>
    <w:rsid w:val="00FD3187"/>
    <w:rsid w:val="00FD31A5"/>
    <w:rsid w:val="00FD3406"/>
    <w:rsid w:val="00FD3499"/>
    <w:rsid w:val="00FD370A"/>
    <w:rsid w:val="00FD376D"/>
    <w:rsid w:val="00FD398C"/>
    <w:rsid w:val="00FD3BEE"/>
    <w:rsid w:val="00FD3D3D"/>
    <w:rsid w:val="00FD49B4"/>
    <w:rsid w:val="00FD4B84"/>
    <w:rsid w:val="00FD5F8B"/>
    <w:rsid w:val="00FD61E3"/>
    <w:rsid w:val="00FD6751"/>
    <w:rsid w:val="00FD6D64"/>
    <w:rsid w:val="00FD701C"/>
    <w:rsid w:val="00FD7277"/>
    <w:rsid w:val="00FD76D9"/>
    <w:rsid w:val="00FD78CB"/>
    <w:rsid w:val="00FD7A25"/>
    <w:rsid w:val="00FD7DCF"/>
    <w:rsid w:val="00FD7F1A"/>
    <w:rsid w:val="00FE00DF"/>
    <w:rsid w:val="00FE01E9"/>
    <w:rsid w:val="00FE0888"/>
    <w:rsid w:val="00FE0AF7"/>
    <w:rsid w:val="00FE109D"/>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3DED"/>
    <w:rsid w:val="00FF4055"/>
    <w:rsid w:val="00FF4786"/>
    <w:rsid w:val="00FF4BA5"/>
    <w:rsid w:val="00FF4D59"/>
    <w:rsid w:val="00FF5169"/>
    <w:rsid w:val="00FF5174"/>
    <w:rsid w:val="00FF5328"/>
    <w:rsid w:val="00FF5399"/>
    <w:rsid w:val="00FF58A7"/>
    <w:rsid w:val="00FF5BC8"/>
    <w:rsid w:val="00FF6263"/>
    <w:rsid w:val="00FF6A50"/>
    <w:rsid w:val="00FF6D0F"/>
    <w:rsid w:val="00FF74EF"/>
    <w:rsid w:val="00FF75FD"/>
    <w:rsid w:val="00FF786F"/>
    <w:rsid w:val="01156FB9"/>
    <w:rsid w:val="0129AAAC"/>
    <w:rsid w:val="01393D11"/>
    <w:rsid w:val="01806E91"/>
    <w:rsid w:val="018DBF89"/>
    <w:rsid w:val="01A4BD05"/>
    <w:rsid w:val="01C2396D"/>
    <w:rsid w:val="021E6300"/>
    <w:rsid w:val="02D2D155"/>
    <w:rsid w:val="02D8758E"/>
    <w:rsid w:val="032AE8AE"/>
    <w:rsid w:val="0331A65E"/>
    <w:rsid w:val="03E8A269"/>
    <w:rsid w:val="0421B1B0"/>
    <w:rsid w:val="04CFB0E6"/>
    <w:rsid w:val="04E87C36"/>
    <w:rsid w:val="05252718"/>
    <w:rsid w:val="05654B6B"/>
    <w:rsid w:val="056FB3AE"/>
    <w:rsid w:val="057CD702"/>
    <w:rsid w:val="0621C97F"/>
    <w:rsid w:val="06477829"/>
    <w:rsid w:val="068D34E8"/>
    <w:rsid w:val="0697C03A"/>
    <w:rsid w:val="06D5A5D0"/>
    <w:rsid w:val="070A6157"/>
    <w:rsid w:val="07473E71"/>
    <w:rsid w:val="07A02C91"/>
    <w:rsid w:val="07ADB43D"/>
    <w:rsid w:val="07AEAFAA"/>
    <w:rsid w:val="07B94C3E"/>
    <w:rsid w:val="0907AC04"/>
    <w:rsid w:val="09467B6F"/>
    <w:rsid w:val="099452CE"/>
    <w:rsid w:val="0AE754F8"/>
    <w:rsid w:val="0B2F4AA4"/>
    <w:rsid w:val="0BA765BE"/>
    <w:rsid w:val="0C1EC31A"/>
    <w:rsid w:val="0C406BA0"/>
    <w:rsid w:val="0CC2EBAC"/>
    <w:rsid w:val="0D8F0CC3"/>
    <w:rsid w:val="0EC5C33E"/>
    <w:rsid w:val="0FBC6B96"/>
    <w:rsid w:val="0FE306CD"/>
    <w:rsid w:val="0FEDDCAE"/>
    <w:rsid w:val="10047577"/>
    <w:rsid w:val="1071ECFB"/>
    <w:rsid w:val="10C94347"/>
    <w:rsid w:val="10D77B46"/>
    <w:rsid w:val="11C6C9ED"/>
    <w:rsid w:val="12814546"/>
    <w:rsid w:val="13160F47"/>
    <w:rsid w:val="13CE3259"/>
    <w:rsid w:val="14603C91"/>
    <w:rsid w:val="14A9D2C4"/>
    <w:rsid w:val="14D5F45E"/>
    <w:rsid w:val="14DA02C2"/>
    <w:rsid w:val="153DD5DE"/>
    <w:rsid w:val="159E8255"/>
    <w:rsid w:val="15B67FF9"/>
    <w:rsid w:val="1635AE0C"/>
    <w:rsid w:val="163DADC1"/>
    <w:rsid w:val="16862C62"/>
    <w:rsid w:val="16A708E1"/>
    <w:rsid w:val="17557240"/>
    <w:rsid w:val="1849BC93"/>
    <w:rsid w:val="18818A5F"/>
    <w:rsid w:val="19887271"/>
    <w:rsid w:val="1A2E3EE7"/>
    <w:rsid w:val="1AF831EE"/>
    <w:rsid w:val="1B32AC52"/>
    <w:rsid w:val="1BC56824"/>
    <w:rsid w:val="1BCA7AF6"/>
    <w:rsid w:val="1C7CF480"/>
    <w:rsid w:val="1D22A5A3"/>
    <w:rsid w:val="1DCD0ECA"/>
    <w:rsid w:val="1E56730B"/>
    <w:rsid w:val="1E6F4F6C"/>
    <w:rsid w:val="1EBEFF5B"/>
    <w:rsid w:val="1F0150D5"/>
    <w:rsid w:val="1F22CD43"/>
    <w:rsid w:val="1F641555"/>
    <w:rsid w:val="1FB36E3D"/>
    <w:rsid w:val="221C5A7E"/>
    <w:rsid w:val="224FE9BA"/>
    <w:rsid w:val="22CD6CCF"/>
    <w:rsid w:val="22ED9516"/>
    <w:rsid w:val="230EB43C"/>
    <w:rsid w:val="24C84B10"/>
    <w:rsid w:val="24CA2F47"/>
    <w:rsid w:val="253C7FC9"/>
    <w:rsid w:val="256249DF"/>
    <w:rsid w:val="260E7E1B"/>
    <w:rsid w:val="26267DBB"/>
    <w:rsid w:val="264B254F"/>
    <w:rsid w:val="2685CAFC"/>
    <w:rsid w:val="2689969B"/>
    <w:rsid w:val="2705D0E4"/>
    <w:rsid w:val="2725E9AF"/>
    <w:rsid w:val="273EF6C8"/>
    <w:rsid w:val="28AE57AF"/>
    <w:rsid w:val="28D40193"/>
    <w:rsid w:val="291F815D"/>
    <w:rsid w:val="2927CC8A"/>
    <w:rsid w:val="292BC800"/>
    <w:rsid w:val="2944D19C"/>
    <w:rsid w:val="2988FE42"/>
    <w:rsid w:val="298ED007"/>
    <w:rsid w:val="2998F714"/>
    <w:rsid w:val="29D97CFE"/>
    <w:rsid w:val="2AA5D64B"/>
    <w:rsid w:val="2AB9B126"/>
    <w:rsid w:val="2AF8C4C3"/>
    <w:rsid w:val="2B339216"/>
    <w:rsid w:val="2BF259D0"/>
    <w:rsid w:val="2C2F628E"/>
    <w:rsid w:val="2CE293C1"/>
    <w:rsid w:val="2D1A87C1"/>
    <w:rsid w:val="2D1C602D"/>
    <w:rsid w:val="2D7D8671"/>
    <w:rsid w:val="2D8AE56F"/>
    <w:rsid w:val="2DF0AD49"/>
    <w:rsid w:val="2E390E82"/>
    <w:rsid w:val="2EAECF70"/>
    <w:rsid w:val="2EBD3436"/>
    <w:rsid w:val="2F5BF82D"/>
    <w:rsid w:val="324E2B8E"/>
    <w:rsid w:val="32B91968"/>
    <w:rsid w:val="32F4C810"/>
    <w:rsid w:val="3332E264"/>
    <w:rsid w:val="334EDA5D"/>
    <w:rsid w:val="336E7808"/>
    <w:rsid w:val="34264D08"/>
    <w:rsid w:val="34F31A22"/>
    <w:rsid w:val="350ABC91"/>
    <w:rsid w:val="3518BE71"/>
    <w:rsid w:val="353933C1"/>
    <w:rsid w:val="35A22BB8"/>
    <w:rsid w:val="35F1A0D6"/>
    <w:rsid w:val="3625C441"/>
    <w:rsid w:val="36FD54F3"/>
    <w:rsid w:val="3779E830"/>
    <w:rsid w:val="37E5707D"/>
    <w:rsid w:val="385F22C7"/>
    <w:rsid w:val="3922A584"/>
    <w:rsid w:val="3924F3B8"/>
    <w:rsid w:val="39394B64"/>
    <w:rsid w:val="393CFBEB"/>
    <w:rsid w:val="39CCC015"/>
    <w:rsid w:val="3A64BF7E"/>
    <w:rsid w:val="3A9883B6"/>
    <w:rsid w:val="3AB90A9E"/>
    <w:rsid w:val="3AEE7C30"/>
    <w:rsid w:val="3AF8D84D"/>
    <w:rsid w:val="3BB2CDD3"/>
    <w:rsid w:val="3BE5E166"/>
    <w:rsid w:val="3BFA4E0E"/>
    <w:rsid w:val="3C3F698F"/>
    <w:rsid w:val="3D046576"/>
    <w:rsid w:val="3DAE8C98"/>
    <w:rsid w:val="3DC9D710"/>
    <w:rsid w:val="3E033E80"/>
    <w:rsid w:val="3E40ECF6"/>
    <w:rsid w:val="3E546068"/>
    <w:rsid w:val="3F10F2C2"/>
    <w:rsid w:val="3FCB33A3"/>
    <w:rsid w:val="401AE291"/>
    <w:rsid w:val="40C4CD90"/>
    <w:rsid w:val="40E6F733"/>
    <w:rsid w:val="410F5CCE"/>
    <w:rsid w:val="419FB518"/>
    <w:rsid w:val="427D172B"/>
    <w:rsid w:val="42D0FB3F"/>
    <w:rsid w:val="432968A9"/>
    <w:rsid w:val="43AEE204"/>
    <w:rsid w:val="43B9F0DD"/>
    <w:rsid w:val="4518B5F7"/>
    <w:rsid w:val="45A7D44B"/>
    <w:rsid w:val="45EB3808"/>
    <w:rsid w:val="45F3A623"/>
    <w:rsid w:val="45F7D2F3"/>
    <w:rsid w:val="4608D878"/>
    <w:rsid w:val="465F1ACC"/>
    <w:rsid w:val="4726A624"/>
    <w:rsid w:val="47A44B0D"/>
    <w:rsid w:val="47F69BBF"/>
    <w:rsid w:val="486761F6"/>
    <w:rsid w:val="48D9A1CF"/>
    <w:rsid w:val="4A431CBA"/>
    <w:rsid w:val="4A5093AC"/>
    <w:rsid w:val="4A884694"/>
    <w:rsid w:val="4A9A11C4"/>
    <w:rsid w:val="4B10675C"/>
    <w:rsid w:val="4C8FBD4C"/>
    <w:rsid w:val="4DC005D6"/>
    <w:rsid w:val="4E41E5DE"/>
    <w:rsid w:val="4E4D060C"/>
    <w:rsid w:val="4E7CF39B"/>
    <w:rsid w:val="4EEEE432"/>
    <w:rsid w:val="4F20D99F"/>
    <w:rsid w:val="4FBBF2C7"/>
    <w:rsid w:val="4FBC85FF"/>
    <w:rsid w:val="5046BF2C"/>
    <w:rsid w:val="50A04E1E"/>
    <w:rsid w:val="50BB01D6"/>
    <w:rsid w:val="518AAA3C"/>
    <w:rsid w:val="51937008"/>
    <w:rsid w:val="51D97253"/>
    <w:rsid w:val="52E5A080"/>
    <w:rsid w:val="5393D688"/>
    <w:rsid w:val="53AB6DD9"/>
    <w:rsid w:val="5466ADAC"/>
    <w:rsid w:val="54A2E083"/>
    <w:rsid w:val="54E3AE62"/>
    <w:rsid w:val="54F8D895"/>
    <w:rsid w:val="5550DBB7"/>
    <w:rsid w:val="5570BA95"/>
    <w:rsid w:val="558F4AA2"/>
    <w:rsid w:val="56237DC2"/>
    <w:rsid w:val="56555BB2"/>
    <w:rsid w:val="5677C914"/>
    <w:rsid w:val="576DBB88"/>
    <w:rsid w:val="57891AAC"/>
    <w:rsid w:val="585A74E7"/>
    <w:rsid w:val="58963005"/>
    <w:rsid w:val="58F8984A"/>
    <w:rsid w:val="59509141"/>
    <w:rsid w:val="5A0096CD"/>
    <w:rsid w:val="5A21E406"/>
    <w:rsid w:val="5B0507FD"/>
    <w:rsid w:val="5C126EC8"/>
    <w:rsid w:val="5C2F73D9"/>
    <w:rsid w:val="5CA1BC0A"/>
    <w:rsid w:val="5CB58373"/>
    <w:rsid w:val="5CCD3194"/>
    <w:rsid w:val="5D4BA61F"/>
    <w:rsid w:val="5D4ECA7F"/>
    <w:rsid w:val="5D6BC751"/>
    <w:rsid w:val="5DC0E368"/>
    <w:rsid w:val="5E2817F7"/>
    <w:rsid w:val="5EC4FD28"/>
    <w:rsid w:val="5F47D94E"/>
    <w:rsid w:val="5F91779F"/>
    <w:rsid w:val="5FCF2C24"/>
    <w:rsid w:val="5FCF7BF1"/>
    <w:rsid w:val="5FFC999F"/>
    <w:rsid w:val="6063B1AF"/>
    <w:rsid w:val="615619CD"/>
    <w:rsid w:val="61A85A07"/>
    <w:rsid w:val="62502E44"/>
    <w:rsid w:val="639E61B5"/>
    <w:rsid w:val="63D30E59"/>
    <w:rsid w:val="641BBFD1"/>
    <w:rsid w:val="64BC37C6"/>
    <w:rsid w:val="651C27BD"/>
    <w:rsid w:val="652D6FDF"/>
    <w:rsid w:val="6598889F"/>
    <w:rsid w:val="67413072"/>
    <w:rsid w:val="674D9C1A"/>
    <w:rsid w:val="67CA9C0A"/>
    <w:rsid w:val="67EE5EB1"/>
    <w:rsid w:val="688B9371"/>
    <w:rsid w:val="688F3571"/>
    <w:rsid w:val="692DC038"/>
    <w:rsid w:val="6971CF6C"/>
    <w:rsid w:val="6A47A681"/>
    <w:rsid w:val="6A533DF7"/>
    <w:rsid w:val="6A5AE023"/>
    <w:rsid w:val="6ADEA782"/>
    <w:rsid w:val="6AE24FFD"/>
    <w:rsid w:val="6B113254"/>
    <w:rsid w:val="6B1C1AAA"/>
    <w:rsid w:val="6B27DD2C"/>
    <w:rsid w:val="6B2F5226"/>
    <w:rsid w:val="6B7A263E"/>
    <w:rsid w:val="6B9988F6"/>
    <w:rsid w:val="6B9B7259"/>
    <w:rsid w:val="6BF19C23"/>
    <w:rsid w:val="6C83D116"/>
    <w:rsid w:val="6CB32E1E"/>
    <w:rsid w:val="6CBCFC1C"/>
    <w:rsid w:val="6CDE162A"/>
    <w:rsid w:val="6D20D772"/>
    <w:rsid w:val="6D3064A8"/>
    <w:rsid w:val="6F76F14F"/>
    <w:rsid w:val="6FB2001C"/>
    <w:rsid w:val="6FBA19A7"/>
    <w:rsid w:val="70B31FF4"/>
    <w:rsid w:val="710A19A4"/>
    <w:rsid w:val="7226790D"/>
    <w:rsid w:val="729BF641"/>
    <w:rsid w:val="72B71907"/>
    <w:rsid w:val="7325407E"/>
    <w:rsid w:val="73B49DE7"/>
    <w:rsid w:val="73FEB9DD"/>
    <w:rsid w:val="7548C272"/>
    <w:rsid w:val="758CD930"/>
    <w:rsid w:val="758FFB54"/>
    <w:rsid w:val="75AF0B0A"/>
    <w:rsid w:val="75B25014"/>
    <w:rsid w:val="75D83714"/>
    <w:rsid w:val="761E7B85"/>
    <w:rsid w:val="766CD018"/>
    <w:rsid w:val="769C8C97"/>
    <w:rsid w:val="774C3034"/>
    <w:rsid w:val="776CA054"/>
    <w:rsid w:val="7795A7D8"/>
    <w:rsid w:val="77A446B2"/>
    <w:rsid w:val="77FDD0B8"/>
    <w:rsid w:val="7801267A"/>
    <w:rsid w:val="7828A02C"/>
    <w:rsid w:val="785FA233"/>
    <w:rsid w:val="7874D083"/>
    <w:rsid w:val="7886E875"/>
    <w:rsid w:val="7889A13C"/>
    <w:rsid w:val="78A4791E"/>
    <w:rsid w:val="79800B8B"/>
    <w:rsid w:val="7985DF59"/>
    <w:rsid w:val="7989DFA6"/>
    <w:rsid w:val="79A37656"/>
    <w:rsid w:val="7A2100DD"/>
    <w:rsid w:val="7A9D3E9C"/>
    <w:rsid w:val="7AC59728"/>
    <w:rsid w:val="7B5342E3"/>
    <w:rsid w:val="7BD30139"/>
    <w:rsid w:val="7BE5A3A0"/>
    <w:rsid w:val="7C13F316"/>
    <w:rsid w:val="7C9A55F9"/>
    <w:rsid w:val="7C9E055B"/>
    <w:rsid w:val="7CB3A215"/>
    <w:rsid w:val="7D5A50BF"/>
    <w:rsid w:val="7D69EF53"/>
    <w:rsid w:val="7EACF575"/>
    <w:rsid w:val="7EBA8E09"/>
    <w:rsid w:val="7F08ED8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5EE5219"/>
  <w15:docId w15:val="{AD1D8457-7C5B-42AA-86D0-24C069AA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E26609"/>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Pullout">
    <w:name w:val="_Pullout"/>
    <w:qFormat/>
    <w:rsid w:val="00DC2F44"/>
    <w:pPr>
      <w:spacing w:before="85" w:after="170" w:line="300" w:lineRule="atLeast"/>
    </w:pPr>
    <w:rPr>
      <w:rFonts w:ascii="Calibri" w:hAnsi="Calibri"/>
      <w:color w:val="228591"/>
      <w:sz w:val="24"/>
      <w:szCs w:val="24"/>
      <w:lang w:eastAsia="en-US"/>
    </w:rPr>
  </w:style>
  <w:style w:type="paragraph" w:customStyle="1" w:styleId="Body">
    <w:name w:val="_Body"/>
    <w:qFormat/>
    <w:rsid w:val="00DC2F44"/>
    <w:pPr>
      <w:spacing w:after="113"/>
    </w:pPr>
    <w:rPr>
      <w:rFonts w:ascii="Calibri" w:hAnsi="Calibri"/>
      <w:color w:val="auto"/>
      <w:sz w:val="22"/>
      <w:szCs w:val="24"/>
      <w:lang w:eastAsia="en-US"/>
    </w:rPr>
  </w:style>
  <w:style w:type="paragraph" w:customStyle="1" w:styleId="HB">
    <w:name w:val="_HB"/>
    <w:next w:val="Body"/>
    <w:uiPriority w:val="2"/>
    <w:qFormat/>
    <w:rsid w:val="00B96ED6"/>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B96ED6"/>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B96ED6"/>
    <w:pPr>
      <w:tabs>
        <w:tab w:val="num" w:pos="1209"/>
      </w:tabs>
      <w:spacing w:line="240" w:lineRule="auto"/>
      <w:ind w:left="1209" w:hanging="360"/>
    </w:pPr>
    <w:rPr>
      <w:rFonts w:ascii="Calibri" w:hAnsi="Calibri" w:cs="Times New Roman"/>
      <w:color w:val="auto"/>
      <w:sz w:val="22"/>
      <w:szCs w:val="24"/>
      <w:lang w:eastAsia="en-US"/>
    </w:rPr>
  </w:style>
  <w:style w:type="character" w:styleId="UnresolvedMention">
    <w:name w:val="Unresolved Mention"/>
    <w:basedOn w:val="DefaultParagraphFont"/>
    <w:uiPriority w:val="99"/>
    <w:semiHidden/>
    <w:unhideWhenUsed/>
    <w:rsid w:val="00D067AB"/>
    <w:rPr>
      <w:color w:val="605E5C"/>
      <w:shd w:val="clear" w:color="auto" w:fill="E1DFDD"/>
    </w:rPr>
  </w:style>
  <w:style w:type="paragraph" w:customStyle="1" w:styleId="paragraph">
    <w:name w:val="paragraph"/>
    <w:basedOn w:val="Normal"/>
    <w:rsid w:val="00DB1D81"/>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DB1D81"/>
  </w:style>
  <w:style w:type="character" w:customStyle="1" w:styleId="spellingerror">
    <w:name w:val="spellingerror"/>
    <w:basedOn w:val="DefaultParagraphFont"/>
    <w:rsid w:val="00DB1D81"/>
  </w:style>
  <w:style w:type="character" w:customStyle="1" w:styleId="eop">
    <w:name w:val="eop"/>
    <w:basedOn w:val="DefaultParagraphFont"/>
    <w:rsid w:val="00DB1D81"/>
  </w:style>
  <w:style w:type="character" w:customStyle="1" w:styleId="normaltextrun1">
    <w:name w:val="normaltextrun1"/>
    <w:basedOn w:val="DefaultParagraphFont"/>
    <w:rsid w:val="00607650"/>
  </w:style>
  <w:style w:type="paragraph" w:styleId="Revision">
    <w:name w:val="Revision"/>
    <w:hidden/>
    <w:uiPriority w:val="99"/>
    <w:semiHidden/>
    <w:rsid w:val="00EC622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3059">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01679374">
      <w:bodyDiv w:val="1"/>
      <w:marLeft w:val="0"/>
      <w:marRight w:val="0"/>
      <w:marTop w:val="0"/>
      <w:marBottom w:val="0"/>
      <w:divBdr>
        <w:top w:val="none" w:sz="0" w:space="0" w:color="auto"/>
        <w:left w:val="none" w:sz="0" w:space="0" w:color="auto"/>
        <w:bottom w:val="none" w:sz="0" w:space="0" w:color="auto"/>
        <w:right w:val="none" w:sz="0" w:space="0" w:color="auto"/>
      </w:divBdr>
      <w:divsChild>
        <w:div w:id="1296988389">
          <w:marLeft w:val="0"/>
          <w:marRight w:val="0"/>
          <w:marTop w:val="0"/>
          <w:marBottom w:val="0"/>
          <w:divBdr>
            <w:top w:val="none" w:sz="0" w:space="0" w:color="auto"/>
            <w:left w:val="none" w:sz="0" w:space="0" w:color="auto"/>
            <w:bottom w:val="none" w:sz="0" w:space="0" w:color="auto"/>
            <w:right w:val="none" w:sz="0" w:space="0" w:color="auto"/>
          </w:divBdr>
          <w:divsChild>
            <w:div w:id="85855428">
              <w:marLeft w:val="0"/>
              <w:marRight w:val="0"/>
              <w:marTop w:val="0"/>
              <w:marBottom w:val="0"/>
              <w:divBdr>
                <w:top w:val="none" w:sz="0" w:space="0" w:color="auto"/>
                <w:left w:val="none" w:sz="0" w:space="0" w:color="auto"/>
                <w:bottom w:val="none" w:sz="0" w:space="0" w:color="auto"/>
                <w:right w:val="none" w:sz="0" w:space="0" w:color="auto"/>
              </w:divBdr>
              <w:divsChild>
                <w:div w:id="1261765002">
                  <w:marLeft w:val="0"/>
                  <w:marRight w:val="0"/>
                  <w:marTop w:val="0"/>
                  <w:marBottom w:val="0"/>
                  <w:divBdr>
                    <w:top w:val="none" w:sz="0" w:space="0" w:color="auto"/>
                    <w:left w:val="none" w:sz="0" w:space="0" w:color="auto"/>
                    <w:bottom w:val="none" w:sz="0" w:space="0" w:color="auto"/>
                    <w:right w:val="none" w:sz="0" w:space="0" w:color="auto"/>
                  </w:divBdr>
                  <w:divsChild>
                    <w:div w:id="1413313619">
                      <w:marLeft w:val="0"/>
                      <w:marRight w:val="0"/>
                      <w:marTop w:val="0"/>
                      <w:marBottom w:val="0"/>
                      <w:divBdr>
                        <w:top w:val="none" w:sz="0" w:space="0" w:color="auto"/>
                        <w:left w:val="none" w:sz="0" w:space="0" w:color="auto"/>
                        <w:bottom w:val="none" w:sz="0" w:space="0" w:color="auto"/>
                        <w:right w:val="none" w:sz="0" w:space="0" w:color="auto"/>
                      </w:divBdr>
                      <w:divsChild>
                        <w:div w:id="942032246">
                          <w:marLeft w:val="0"/>
                          <w:marRight w:val="0"/>
                          <w:marTop w:val="0"/>
                          <w:marBottom w:val="0"/>
                          <w:divBdr>
                            <w:top w:val="none" w:sz="0" w:space="0" w:color="auto"/>
                            <w:left w:val="none" w:sz="0" w:space="0" w:color="auto"/>
                            <w:bottom w:val="none" w:sz="0" w:space="0" w:color="auto"/>
                            <w:right w:val="none" w:sz="0" w:space="0" w:color="auto"/>
                          </w:divBdr>
                          <w:divsChild>
                            <w:div w:id="850988708">
                              <w:marLeft w:val="0"/>
                              <w:marRight w:val="0"/>
                              <w:marTop w:val="0"/>
                              <w:marBottom w:val="0"/>
                              <w:divBdr>
                                <w:top w:val="none" w:sz="0" w:space="0" w:color="auto"/>
                                <w:left w:val="none" w:sz="0" w:space="0" w:color="auto"/>
                                <w:bottom w:val="none" w:sz="0" w:space="0" w:color="auto"/>
                                <w:right w:val="none" w:sz="0" w:space="0" w:color="auto"/>
                              </w:divBdr>
                              <w:divsChild>
                                <w:div w:id="1652522421">
                                  <w:marLeft w:val="0"/>
                                  <w:marRight w:val="0"/>
                                  <w:marTop w:val="0"/>
                                  <w:marBottom w:val="0"/>
                                  <w:divBdr>
                                    <w:top w:val="none" w:sz="0" w:space="0" w:color="auto"/>
                                    <w:left w:val="none" w:sz="0" w:space="0" w:color="auto"/>
                                    <w:bottom w:val="none" w:sz="0" w:space="0" w:color="auto"/>
                                    <w:right w:val="none" w:sz="0" w:space="0" w:color="auto"/>
                                  </w:divBdr>
                                  <w:divsChild>
                                    <w:div w:id="224027577">
                                      <w:marLeft w:val="0"/>
                                      <w:marRight w:val="0"/>
                                      <w:marTop w:val="0"/>
                                      <w:marBottom w:val="0"/>
                                      <w:divBdr>
                                        <w:top w:val="none" w:sz="0" w:space="0" w:color="auto"/>
                                        <w:left w:val="none" w:sz="0" w:space="0" w:color="auto"/>
                                        <w:bottom w:val="none" w:sz="0" w:space="0" w:color="auto"/>
                                        <w:right w:val="none" w:sz="0" w:space="0" w:color="auto"/>
                                      </w:divBdr>
                                      <w:divsChild>
                                        <w:div w:id="36709135">
                                          <w:marLeft w:val="0"/>
                                          <w:marRight w:val="0"/>
                                          <w:marTop w:val="0"/>
                                          <w:marBottom w:val="0"/>
                                          <w:divBdr>
                                            <w:top w:val="none" w:sz="0" w:space="0" w:color="auto"/>
                                            <w:left w:val="none" w:sz="0" w:space="0" w:color="auto"/>
                                            <w:bottom w:val="none" w:sz="0" w:space="0" w:color="auto"/>
                                            <w:right w:val="none" w:sz="0" w:space="0" w:color="auto"/>
                                          </w:divBdr>
                                          <w:divsChild>
                                            <w:div w:id="900479437">
                                              <w:marLeft w:val="0"/>
                                              <w:marRight w:val="0"/>
                                              <w:marTop w:val="0"/>
                                              <w:marBottom w:val="0"/>
                                              <w:divBdr>
                                                <w:top w:val="none" w:sz="0" w:space="0" w:color="auto"/>
                                                <w:left w:val="none" w:sz="0" w:space="0" w:color="auto"/>
                                                <w:bottom w:val="none" w:sz="0" w:space="0" w:color="auto"/>
                                                <w:right w:val="none" w:sz="0" w:space="0" w:color="auto"/>
                                              </w:divBdr>
                                              <w:divsChild>
                                                <w:div w:id="1556551770">
                                                  <w:marLeft w:val="0"/>
                                                  <w:marRight w:val="0"/>
                                                  <w:marTop w:val="0"/>
                                                  <w:marBottom w:val="0"/>
                                                  <w:divBdr>
                                                    <w:top w:val="none" w:sz="0" w:space="0" w:color="auto"/>
                                                    <w:left w:val="none" w:sz="0" w:space="0" w:color="auto"/>
                                                    <w:bottom w:val="none" w:sz="0" w:space="0" w:color="auto"/>
                                                    <w:right w:val="none" w:sz="0" w:space="0" w:color="auto"/>
                                                  </w:divBdr>
                                                  <w:divsChild>
                                                    <w:div w:id="1588925460">
                                                      <w:marLeft w:val="0"/>
                                                      <w:marRight w:val="0"/>
                                                      <w:marTop w:val="0"/>
                                                      <w:marBottom w:val="0"/>
                                                      <w:divBdr>
                                                        <w:top w:val="single" w:sz="6" w:space="0" w:color="auto"/>
                                                        <w:left w:val="none" w:sz="0" w:space="0" w:color="auto"/>
                                                        <w:bottom w:val="single" w:sz="6" w:space="0" w:color="auto"/>
                                                        <w:right w:val="none" w:sz="0" w:space="0" w:color="auto"/>
                                                      </w:divBdr>
                                                      <w:divsChild>
                                                        <w:div w:id="347295822">
                                                          <w:marLeft w:val="0"/>
                                                          <w:marRight w:val="0"/>
                                                          <w:marTop w:val="0"/>
                                                          <w:marBottom w:val="0"/>
                                                          <w:divBdr>
                                                            <w:top w:val="none" w:sz="0" w:space="0" w:color="auto"/>
                                                            <w:left w:val="none" w:sz="0" w:space="0" w:color="auto"/>
                                                            <w:bottom w:val="none" w:sz="0" w:space="0" w:color="auto"/>
                                                            <w:right w:val="none" w:sz="0" w:space="0" w:color="auto"/>
                                                          </w:divBdr>
                                                          <w:divsChild>
                                                            <w:div w:id="184488812">
                                                              <w:marLeft w:val="0"/>
                                                              <w:marRight w:val="0"/>
                                                              <w:marTop w:val="0"/>
                                                              <w:marBottom w:val="0"/>
                                                              <w:divBdr>
                                                                <w:top w:val="none" w:sz="0" w:space="0" w:color="auto"/>
                                                                <w:left w:val="none" w:sz="0" w:space="0" w:color="auto"/>
                                                                <w:bottom w:val="none" w:sz="0" w:space="0" w:color="auto"/>
                                                                <w:right w:val="none" w:sz="0" w:space="0" w:color="auto"/>
                                                              </w:divBdr>
                                                              <w:divsChild>
                                                                <w:div w:id="1513377354">
                                                                  <w:marLeft w:val="0"/>
                                                                  <w:marRight w:val="0"/>
                                                                  <w:marTop w:val="0"/>
                                                                  <w:marBottom w:val="0"/>
                                                                  <w:divBdr>
                                                                    <w:top w:val="none" w:sz="0" w:space="0" w:color="auto"/>
                                                                    <w:left w:val="none" w:sz="0" w:space="0" w:color="auto"/>
                                                                    <w:bottom w:val="none" w:sz="0" w:space="0" w:color="auto"/>
                                                                    <w:right w:val="none" w:sz="0" w:space="0" w:color="auto"/>
                                                                  </w:divBdr>
                                                                  <w:divsChild>
                                                                    <w:div w:id="491675804">
                                                                      <w:marLeft w:val="0"/>
                                                                      <w:marRight w:val="0"/>
                                                                      <w:marTop w:val="0"/>
                                                                      <w:marBottom w:val="0"/>
                                                                      <w:divBdr>
                                                                        <w:top w:val="none" w:sz="0" w:space="0" w:color="auto"/>
                                                                        <w:left w:val="none" w:sz="0" w:space="0" w:color="auto"/>
                                                                        <w:bottom w:val="none" w:sz="0" w:space="0" w:color="auto"/>
                                                                        <w:right w:val="none" w:sz="0" w:space="0" w:color="auto"/>
                                                                      </w:divBdr>
                                                                      <w:divsChild>
                                                                        <w:div w:id="450520052">
                                                                          <w:marLeft w:val="0"/>
                                                                          <w:marRight w:val="0"/>
                                                                          <w:marTop w:val="0"/>
                                                                          <w:marBottom w:val="0"/>
                                                                          <w:divBdr>
                                                                            <w:top w:val="none" w:sz="0" w:space="0" w:color="auto"/>
                                                                            <w:left w:val="none" w:sz="0" w:space="0" w:color="auto"/>
                                                                            <w:bottom w:val="none" w:sz="0" w:space="0" w:color="auto"/>
                                                                            <w:right w:val="none" w:sz="0" w:space="0" w:color="auto"/>
                                                                          </w:divBdr>
                                                                          <w:divsChild>
                                                                            <w:div w:id="611016121">
                                                                              <w:marLeft w:val="0"/>
                                                                              <w:marRight w:val="0"/>
                                                                              <w:marTop w:val="0"/>
                                                                              <w:marBottom w:val="0"/>
                                                                              <w:divBdr>
                                                                                <w:top w:val="none" w:sz="0" w:space="0" w:color="auto"/>
                                                                                <w:left w:val="none" w:sz="0" w:space="0" w:color="auto"/>
                                                                                <w:bottom w:val="none" w:sz="0" w:space="0" w:color="auto"/>
                                                                                <w:right w:val="none" w:sz="0" w:space="0" w:color="auto"/>
                                                                              </w:divBdr>
                                                                              <w:divsChild>
                                                                                <w:div w:id="1211650361">
                                                                                  <w:marLeft w:val="0"/>
                                                                                  <w:marRight w:val="0"/>
                                                                                  <w:marTop w:val="0"/>
                                                                                  <w:marBottom w:val="0"/>
                                                                                  <w:divBdr>
                                                                                    <w:top w:val="none" w:sz="0" w:space="0" w:color="auto"/>
                                                                                    <w:left w:val="none" w:sz="0" w:space="0" w:color="auto"/>
                                                                                    <w:bottom w:val="none" w:sz="0" w:space="0" w:color="auto"/>
                                                                                    <w:right w:val="none" w:sz="0" w:space="0" w:color="auto"/>
                                                                                  </w:divBdr>
                                                                                  <w:divsChild>
                                                                                    <w:div w:id="4213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499932653">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32295230">
      <w:bodyDiv w:val="1"/>
      <w:marLeft w:val="0"/>
      <w:marRight w:val="0"/>
      <w:marTop w:val="0"/>
      <w:marBottom w:val="0"/>
      <w:divBdr>
        <w:top w:val="none" w:sz="0" w:space="0" w:color="auto"/>
        <w:left w:val="none" w:sz="0" w:space="0" w:color="auto"/>
        <w:bottom w:val="none" w:sz="0" w:space="0" w:color="auto"/>
        <w:right w:val="none" w:sz="0" w:space="0" w:color="auto"/>
      </w:divBdr>
    </w:div>
    <w:div w:id="732198010">
      <w:bodyDiv w:val="1"/>
      <w:marLeft w:val="0"/>
      <w:marRight w:val="0"/>
      <w:marTop w:val="0"/>
      <w:marBottom w:val="0"/>
      <w:divBdr>
        <w:top w:val="none" w:sz="0" w:space="0" w:color="auto"/>
        <w:left w:val="none" w:sz="0" w:space="0" w:color="auto"/>
        <w:bottom w:val="none" w:sz="0" w:space="0" w:color="auto"/>
        <w:right w:val="none" w:sz="0" w:space="0" w:color="auto"/>
      </w:divBdr>
      <w:divsChild>
        <w:div w:id="705256923">
          <w:marLeft w:val="0"/>
          <w:marRight w:val="0"/>
          <w:marTop w:val="0"/>
          <w:marBottom w:val="0"/>
          <w:divBdr>
            <w:top w:val="none" w:sz="0" w:space="0" w:color="auto"/>
            <w:left w:val="none" w:sz="0" w:space="0" w:color="auto"/>
            <w:bottom w:val="none" w:sz="0" w:space="0" w:color="auto"/>
            <w:right w:val="none" w:sz="0" w:space="0" w:color="auto"/>
          </w:divBdr>
          <w:divsChild>
            <w:div w:id="1163736402">
              <w:marLeft w:val="0"/>
              <w:marRight w:val="0"/>
              <w:marTop w:val="0"/>
              <w:marBottom w:val="0"/>
              <w:divBdr>
                <w:top w:val="none" w:sz="0" w:space="0" w:color="auto"/>
                <w:left w:val="none" w:sz="0" w:space="0" w:color="auto"/>
                <w:bottom w:val="none" w:sz="0" w:space="0" w:color="auto"/>
                <w:right w:val="none" w:sz="0" w:space="0" w:color="auto"/>
              </w:divBdr>
              <w:divsChild>
                <w:div w:id="1999728526">
                  <w:marLeft w:val="0"/>
                  <w:marRight w:val="0"/>
                  <w:marTop w:val="0"/>
                  <w:marBottom w:val="0"/>
                  <w:divBdr>
                    <w:top w:val="none" w:sz="0" w:space="0" w:color="auto"/>
                    <w:left w:val="none" w:sz="0" w:space="0" w:color="auto"/>
                    <w:bottom w:val="none" w:sz="0" w:space="0" w:color="auto"/>
                    <w:right w:val="none" w:sz="0" w:space="0" w:color="auto"/>
                  </w:divBdr>
                  <w:divsChild>
                    <w:div w:id="719986253">
                      <w:marLeft w:val="0"/>
                      <w:marRight w:val="0"/>
                      <w:marTop w:val="0"/>
                      <w:marBottom w:val="0"/>
                      <w:divBdr>
                        <w:top w:val="none" w:sz="0" w:space="0" w:color="auto"/>
                        <w:left w:val="none" w:sz="0" w:space="0" w:color="auto"/>
                        <w:bottom w:val="none" w:sz="0" w:space="0" w:color="auto"/>
                        <w:right w:val="none" w:sz="0" w:space="0" w:color="auto"/>
                      </w:divBdr>
                      <w:divsChild>
                        <w:div w:id="619383223">
                          <w:marLeft w:val="0"/>
                          <w:marRight w:val="0"/>
                          <w:marTop w:val="0"/>
                          <w:marBottom w:val="0"/>
                          <w:divBdr>
                            <w:top w:val="none" w:sz="0" w:space="0" w:color="auto"/>
                            <w:left w:val="none" w:sz="0" w:space="0" w:color="auto"/>
                            <w:bottom w:val="none" w:sz="0" w:space="0" w:color="auto"/>
                            <w:right w:val="none" w:sz="0" w:space="0" w:color="auto"/>
                          </w:divBdr>
                          <w:divsChild>
                            <w:div w:id="436829567">
                              <w:marLeft w:val="0"/>
                              <w:marRight w:val="0"/>
                              <w:marTop w:val="0"/>
                              <w:marBottom w:val="0"/>
                              <w:divBdr>
                                <w:top w:val="none" w:sz="0" w:space="0" w:color="auto"/>
                                <w:left w:val="none" w:sz="0" w:space="0" w:color="auto"/>
                                <w:bottom w:val="none" w:sz="0" w:space="0" w:color="auto"/>
                                <w:right w:val="none" w:sz="0" w:space="0" w:color="auto"/>
                              </w:divBdr>
                              <w:divsChild>
                                <w:div w:id="9060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53420379">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96301627">
      <w:bodyDiv w:val="1"/>
      <w:marLeft w:val="0"/>
      <w:marRight w:val="0"/>
      <w:marTop w:val="0"/>
      <w:marBottom w:val="0"/>
      <w:divBdr>
        <w:top w:val="none" w:sz="0" w:space="0" w:color="auto"/>
        <w:left w:val="none" w:sz="0" w:space="0" w:color="auto"/>
        <w:bottom w:val="none" w:sz="0" w:space="0" w:color="auto"/>
        <w:right w:val="none" w:sz="0" w:space="0" w:color="auto"/>
      </w:divBdr>
      <w:divsChild>
        <w:div w:id="2144611433">
          <w:marLeft w:val="0"/>
          <w:marRight w:val="0"/>
          <w:marTop w:val="0"/>
          <w:marBottom w:val="0"/>
          <w:divBdr>
            <w:top w:val="none" w:sz="0" w:space="0" w:color="auto"/>
            <w:left w:val="none" w:sz="0" w:space="0" w:color="auto"/>
            <w:bottom w:val="none" w:sz="0" w:space="0" w:color="auto"/>
            <w:right w:val="none" w:sz="0" w:space="0" w:color="auto"/>
          </w:divBdr>
          <w:divsChild>
            <w:div w:id="1180436761">
              <w:marLeft w:val="0"/>
              <w:marRight w:val="0"/>
              <w:marTop w:val="0"/>
              <w:marBottom w:val="0"/>
              <w:divBdr>
                <w:top w:val="none" w:sz="0" w:space="0" w:color="auto"/>
                <w:left w:val="none" w:sz="0" w:space="0" w:color="auto"/>
                <w:bottom w:val="none" w:sz="0" w:space="0" w:color="auto"/>
                <w:right w:val="none" w:sz="0" w:space="0" w:color="auto"/>
              </w:divBdr>
              <w:divsChild>
                <w:div w:id="1129401791">
                  <w:marLeft w:val="0"/>
                  <w:marRight w:val="0"/>
                  <w:marTop w:val="0"/>
                  <w:marBottom w:val="0"/>
                  <w:divBdr>
                    <w:top w:val="none" w:sz="0" w:space="0" w:color="auto"/>
                    <w:left w:val="none" w:sz="0" w:space="0" w:color="auto"/>
                    <w:bottom w:val="none" w:sz="0" w:space="0" w:color="auto"/>
                    <w:right w:val="none" w:sz="0" w:space="0" w:color="auto"/>
                  </w:divBdr>
                  <w:divsChild>
                    <w:div w:id="1197544207">
                      <w:marLeft w:val="0"/>
                      <w:marRight w:val="0"/>
                      <w:marTop w:val="0"/>
                      <w:marBottom w:val="0"/>
                      <w:divBdr>
                        <w:top w:val="none" w:sz="0" w:space="0" w:color="auto"/>
                        <w:left w:val="none" w:sz="0" w:space="0" w:color="auto"/>
                        <w:bottom w:val="none" w:sz="0" w:space="0" w:color="auto"/>
                        <w:right w:val="none" w:sz="0" w:space="0" w:color="auto"/>
                      </w:divBdr>
                      <w:divsChild>
                        <w:div w:id="1558275074">
                          <w:marLeft w:val="0"/>
                          <w:marRight w:val="0"/>
                          <w:marTop w:val="0"/>
                          <w:marBottom w:val="0"/>
                          <w:divBdr>
                            <w:top w:val="none" w:sz="0" w:space="0" w:color="auto"/>
                            <w:left w:val="none" w:sz="0" w:space="0" w:color="auto"/>
                            <w:bottom w:val="none" w:sz="0" w:space="0" w:color="auto"/>
                            <w:right w:val="none" w:sz="0" w:space="0" w:color="auto"/>
                          </w:divBdr>
                          <w:divsChild>
                            <w:div w:id="637494195">
                              <w:marLeft w:val="0"/>
                              <w:marRight w:val="0"/>
                              <w:marTop w:val="0"/>
                              <w:marBottom w:val="0"/>
                              <w:divBdr>
                                <w:top w:val="none" w:sz="0" w:space="0" w:color="auto"/>
                                <w:left w:val="none" w:sz="0" w:space="0" w:color="auto"/>
                                <w:bottom w:val="none" w:sz="0" w:space="0" w:color="auto"/>
                                <w:right w:val="none" w:sz="0" w:space="0" w:color="auto"/>
                              </w:divBdr>
                              <w:divsChild>
                                <w:div w:id="1610619183">
                                  <w:marLeft w:val="0"/>
                                  <w:marRight w:val="0"/>
                                  <w:marTop w:val="0"/>
                                  <w:marBottom w:val="0"/>
                                  <w:divBdr>
                                    <w:top w:val="none" w:sz="0" w:space="0" w:color="auto"/>
                                    <w:left w:val="none" w:sz="0" w:space="0" w:color="auto"/>
                                    <w:bottom w:val="none" w:sz="0" w:space="0" w:color="auto"/>
                                    <w:right w:val="none" w:sz="0" w:space="0" w:color="auto"/>
                                  </w:divBdr>
                                  <w:divsChild>
                                    <w:div w:id="10780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775191">
      <w:bodyDiv w:val="1"/>
      <w:marLeft w:val="0"/>
      <w:marRight w:val="0"/>
      <w:marTop w:val="0"/>
      <w:marBottom w:val="0"/>
      <w:divBdr>
        <w:top w:val="none" w:sz="0" w:space="0" w:color="auto"/>
        <w:left w:val="none" w:sz="0" w:space="0" w:color="auto"/>
        <w:bottom w:val="none" w:sz="0" w:space="0" w:color="auto"/>
        <w:right w:val="none" w:sz="0" w:space="0" w:color="auto"/>
      </w:divBdr>
      <w:divsChild>
        <w:div w:id="1164929366">
          <w:marLeft w:val="0"/>
          <w:marRight w:val="0"/>
          <w:marTop w:val="0"/>
          <w:marBottom w:val="0"/>
          <w:divBdr>
            <w:top w:val="none" w:sz="0" w:space="0" w:color="auto"/>
            <w:left w:val="none" w:sz="0" w:space="0" w:color="auto"/>
            <w:bottom w:val="none" w:sz="0" w:space="0" w:color="auto"/>
            <w:right w:val="none" w:sz="0" w:space="0" w:color="auto"/>
          </w:divBdr>
          <w:divsChild>
            <w:div w:id="1240166853">
              <w:marLeft w:val="0"/>
              <w:marRight w:val="0"/>
              <w:marTop w:val="0"/>
              <w:marBottom w:val="0"/>
              <w:divBdr>
                <w:top w:val="none" w:sz="0" w:space="0" w:color="auto"/>
                <w:left w:val="none" w:sz="0" w:space="0" w:color="auto"/>
                <w:bottom w:val="none" w:sz="0" w:space="0" w:color="auto"/>
                <w:right w:val="none" w:sz="0" w:space="0" w:color="auto"/>
              </w:divBdr>
              <w:divsChild>
                <w:div w:id="1718242241">
                  <w:marLeft w:val="0"/>
                  <w:marRight w:val="0"/>
                  <w:marTop w:val="0"/>
                  <w:marBottom w:val="0"/>
                  <w:divBdr>
                    <w:top w:val="none" w:sz="0" w:space="0" w:color="auto"/>
                    <w:left w:val="none" w:sz="0" w:space="0" w:color="auto"/>
                    <w:bottom w:val="none" w:sz="0" w:space="0" w:color="auto"/>
                    <w:right w:val="none" w:sz="0" w:space="0" w:color="auto"/>
                  </w:divBdr>
                  <w:divsChild>
                    <w:div w:id="192113994">
                      <w:marLeft w:val="0"/>
                      <w:marRight w:val="0"/>
                      <w:marTop w:val="0"/>
                      <w:marBottom w:val="0"/>
                      <w:divBdr>
                        <w:top w:val="none" w:sz="0" w:space="0" w:color="auto"/>
                        <w:left w:val="none" w:sz="0" w:space="0" w:color="auto"/>
                        <w:bottom w:val="none" w:sz="0" w:space="0" w:color="auto"/>
                        <w:right w:val="none" w:sz="0" w:space="0" w:color="auto"/>
                      </w:divBdr>
                      <w:divsChild>
                        <w:div w:id="2078355913">
                          <w:marLeft w:val="0"/>
                          <w:marRight w:val="0"/>
                          <w:marTop w:val="0"/>
                          <w:marBottom w:val="0"/>
                          <w:divBdr>
                            <w:top w:val="none" w:sz="0" w:space="0" w:color="auto"/>
                            <w:left w:val="none" w:sz="0" w:space="0" w:color="auto"/>
                            <w:bottom w:val="none" w:sz="0" w:space="0" w:color="auto"/>
                            <w:right w:val="none" w:sz="0" w:space="0" w:color="auto"/>
                          </w:divBdr>
                          <w:divsChild>
                            <w:div w:id="1003387906">
                              <w:marLeft w:val="0"/>
                              <w:marRight w:val="0"/>
                              <w:marTop w:val="0"/>
                              <w:marBottom w:val="0"/>
                              <w:divBdr>
                                <w:top w:val="none" w:sz="0" w:space="0" w:color="auto"/>
                                <w:left w:val="none" w:sz="0" w:space="0" w:color="auto"/>
                                <w:bottom w:val="none" w:sz="0" w:space="0" w:color="auto"/>
                                <w:right w:val="none" w:sz="0" w:space="0" w:color="auto"/>
                              </w:divBdr>
                              <w:divsChild>
                                <w:div w:id="297422658">
                                  <w:marLeft w:val="0"/>
                                  <w:marRight w:val="0"/>
                                  <w:marTop w:val="0"/>
                                  <w:marBottom w:val="0"/>
                                  <w:divBdr>
                                    <w:top w:val="none" w:sz="0" w:space="0" w:color="auto"/>
                                    <w:left w:val="none" w:sz="0" w:space="0" w:color="auto"/>
                                    <w:bottom w:val="none" w:sz="0" w:space="0" w:color="auto"/>
                                    <w:right w:val="none" w:sz="0" w:space="0" w:color="auto"/>
                                  </w:divBdr>
                                  <w:divsChild>
                                    <w:div w:id="1617564240">
                                      <w:marLeft w:val="0"/>
                                      <w:marRight w:val="0"/>
                                      <w:marTop w:val="0"/>
                                      <w:marBottom w:val="0"/>
                                      <w:divBdr>
                                        <w:top w:val="none" w:sz="0" w:space="0" w:color="auto"/>
                                        <w:left w:val="none" w:sz="0" w:space="0" w:color="auto"/>
                                        <w:bottom w:val="none" w:sz="0" w:space="0" w:color="auto"/>
                                        <w:right w:val="none" w:sz="0" w:space="0" w:color="auto"/>
                                      </w:divBdr>
                                      <w:divsChild>
                                        <w:div w:id="1457139534">
                                          <w:marLeft w:val="0"/>
                                          <w:marRight w:val="0"/>
                                          <w:marTop w:val="0"/>
                                          <w:marBottom w:val="0"/>
                                          <w:divBdr>
                                            <w:top w:val="none" w:sz="0" w:space="0" w:color="auto"/>
                                            <w:left w:val="none" w:sz="0" w:space="0" w:color="auto"/>
                                            <w:bottom w:val="none" w:sz="0" w:space="0" w:color="auto"/>
                                            <w:right w:val="none" w:sz="0" w:space="0" w:color="auto"/>
                                          </w:divBdr>
                                          <w:divsChild>
                                            <w:div w:id="258097759">
                                              <w:marLeft w:val="0"/>
                                              <w:marRight w:val="0"/>
                                              <w:marTop w:val="0"/>
                                              <w:marBottom w:val="0"/>
                                              <w:divBdr>
                                                <w:top w:val="none" w:sz="0" w:space="0" w:color="auto"/>
                                                <w:left w:val="none" w:sz="0" w:space="0" w:color="auto"/>
                                                <w:bottom w:val="none" w:sz="0" w:space="0" w:color="auto"/>
                                                <w:right w:val="none" w:sz="0" w:space="0" w:color="auto"/>
                                              </w:divBdr>
                                              <w:divsChild>
                                                <w:div w:id="1609701031">
                                                  <w:marLeft w:val="0"/>
                                                  <w:marRight w:val="0"/>
                                                  <w:marTop w:val="0"/>
                                                  <w:marBottom w:val="0"/>
                                                  <w:divBdr>
                                                    <w:top w:val="none" w:sz="0" w:space="0" w:color="auto"/>
                                                    <w:left w:val="none" w:sz="0" w:space="0" w:color="auto"/>
                                                    <w:bottom w:val="none" w:sz="0" w:space="0" w:color="auto"/>
                                                    <w:right w:val="none" w:sz="0" w:space="0" w:color="auto"/>
                                                  </w:divBdr>
                                                  <w:divsChild>
                                                    <w:div w:id="1552383034">
                                                      <w:marLeft w:val="0"/>
                                                      <w:marRight w:val="0"/>
                                                      <w:marTop w:val="0"/>
                                                      <w:marBottom w:val="0"/>
                                                      <w:divBdr>
                                                        <w:top w:val="single" w:sz="6" w:space="0" w:color="auto"/>
                                                        <w:left w:val="none" w:sz="0" w:space="0" w:color="auto"/>
                                                        <w:bottom w:val="single" w:sz="6" w:space="0" w:color="auto"/>
                                                        <w:right w:val="none" w:sz="0" w:space="0" w:color="auto"/>
                                                      </w:divBdr>
                                                      <w:divsChild>
                                                        <w:div w:id="167909073">
                                                          <w:marLeft w:val="0"/>
                                                          <w:marRight w:val="0"/>
                                                          <w:marTop w:val="0"/>
                                                          <w:marBottom w:val="0"/>
                                                          <w:divBdr>
                                                            <w:top w:val="none" w:sz="0" w:space="0" w:color="auto"/>
                                                            <w:left w:val="none" w:sz="0" w:space="0" w:color="auto"/>
                                                            <w:bottom w:val="none" w:sz="0" w:space="0" w:color="auto"/>
                                                            <w:right w:val="none" w:sz="0" w:space="0" w:color="auto"/>
                                                          </w:divBdr>
                                                          <w:divsChild>
                                                            <w:div w:id="1905021294">
                                                              <w:marLeft w:val="0"/>
                                                              <w:marRight w:val="0"/>
                                                              <w:marTop w:val="0"/>
                                                              <w:marBottom w:val="0"/>
                                                              <w:divBdr>
                                                                <w:top w:val="none" w:sz="0" w:space="0" w:color="auto"/>
                                                                <w:left w:val="none" w:sz="0" w:space="0" w:color="auto"/>
                                                                <w:bottom w:val="none" w:sz="0" w:space="0" w:color="auto"/>
                                                                <w:right w:val="none" w:sz="0" w:space="0" w:color="auto"/>
                                                              </w:divBdr>
                                                              <w:divsChild>
                                                                <w:div w:id="2032805003">
                                                                  <w:marLeft w:val="0"/>
                                                                  <w:marRight w:val="0"/>
                                                                  <w:marTop w:val="0"/>
                                                                  <w:marBottom w:val="0"/>
                                                                  <w:divBdr>
                                                                    <w:top w:val="none" w:sz="0" w:space="0" w:color="auto"/>
                                                                    <w:left w:val="none" w:sz="0" w:space="0" w:color="auto"/>
                                                                    <w:bottom w:val="none" w:sz="0" w:space="0" w:color="auto"/>
                                                                    <w:right w:val="none" w:sz="0" w:space="0" w:color="auto"/>
                                                                  </w:divBdr>
                                                                  <w:divsChild>
                                                                    <w:div w:id="1412892559">
                                                                      <w:marLeft w:val="0"/>
                                                                      <w:marRight w:val="0"/>
                                                                      <w:marTop w:val="0"/>
                                                                      <w:marBottom w:val="0"/>
                                                                      <w:divBdr>
                                                                        <w:top w:val="none" w:sz="0" w:space="0" w:color="auto"/>
                                                                        <w:left w:val="none" w:sz="0" w:space="0" w:color="auto"/>
                                                                        <w:bottom w:val="none" w:sz="0" w:space="0" w:color="auto"/>
                                                                        <w:right w:val="none" w:sz="0" w:space="0" w:color="auto"/>
                                                                      </w:divBdr>
                                                                      <w:divsChild>
                                                                        <w:div w:id="771436082">
                                                                          <w:marLeft w:val="0"/>
                                                                          <w:marRight w:val="0"/>
                                                                          <w:marTop w:val="0"/>
                                                                          <w:marBottom w:val="0"/>
                                                                          <w:divBdr>
                                                                            <w:top w:val="none" w:sz="0" w:space="0" w:color="auto"/>
                                                                            <w:left w:val="none" w:sz="0" w:space="0" w:color="auto"/>
                                                                            <w:bottom w:val="none" w:sz="0" w:space="0" w:color="auto"/>
                                                                            <w:right w:val="none" w:sz="0" w:space="0" w:color="auto"/>
                                                                          </w:divBdr>
                                                                          <w:divsChild>
                                                                            <w:div w:id="1365135270">
                                                                              <w:marLeft w:val="0"/>
                                                                              <w:marRight w:val="0"/>
                                                                              <w:marTop w:val="0"/>
                                                                              <w:marBottom w:val="0"/>
                                                                              <w:divBdr>
                                                                                <w:top w:val="none" w:sz="0" w:space="0" w:color="auto"/>
                                                                                <w:left w:val="none" w:sz="0" w:space="0" w:color="auto"/>
                                                                                <w:bottom w:val="none" w:sz="0" w:space="0" w:color="auto"/>
                                                                                <w:right w:val="none" w:sz="0" w:space="0" w:color="auto"/>
                                                                              </w:divBdr>
                                                                              <w:divsChild>
                                                                                <w:div w:id="273709136">
                                                                                  <w:marLeft w:val="0"/>
                                                                                  <w:marRight w:val="0"/>
                                                                                  <w:marTop w:val="0"/>
                                                                                  <w:marBottom w:val="0"/>
                                                                                  <w:divBdr>
                                                                                    <w:top w:val="none" w:sz="0" w:space="0" w:color="auto"/>
                                                                                    <w:left w:val="none" w:sz="0" w:space="0" w:color="auto"/>
                                                                                    <w:bottom w:val="none" w:sz="0" w:space="0" w:color="auto"/>
                                                                                    <w:right w:val="none" w:sz="0" w:space="0" w:color="auto"/>
                                                                                  </w:divBdr>
                                                                                  <w:divsChild>
                                                                                    <w:div w:id="2156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71604">
      <w:bodyDiv w:val="1"/>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sChild>
            <w:div w:id="998577493">
              <w:marLeft w:val="0"/>
              <w:marRight w:val="0"/>
              <w:marTop w:val="0"/>
              <w:marBottom w:val="0"/>
              <w:divBdr>
                <w:top w:val="none" w:sz="0" w:space="0" w:color="auto"/>
                <w:left w:val="none" w:sz="0" w:space="0" w:color="auto"/>
                <w:bottom w:val="none" w:sz="0" w:space="0" w:color="auto"/>
                <w:right w:val="none" w:sz="0" w:space="0" w:color="auto"/>
              </w:divBdr>
              <w:divsChild>
                <w:div w:id="848564066">
                  <w:marLeft w:val="0"/>
                  <w:marRight w:val="0"/>
                  <w:marTop w:val="0"/>
                  <w:marBottom w:val="0"/>
                  <w:divBdr>
                    <w:top w:val="none" w:sz="0" w:space="0" w:color="auto"/>
                    <w:left w:val="none" w:sz="0" w:space="0" w:color="auto"/>
                    <w:bottom w:val="none" w:sz="0" w:space="0" w:color="auto"/>
                    <w:right w:val="none" w:sz="0" w:space="0" w:color="auto"/>
                  </w:divBdr>
                  <w:divsChild>
                    <w:div w:id="1646541869">
                      <w:marLeft w:val="0"/>
                      <w:marRight w:val="0"/>
                      <w:marTop w:val="0"/>
                      <w:marBottom w:val="0"/>
                      <w:divBdr>
                        <w:top w:val="none" w:sz="0" w:space="0" w:color="auto"/>
                        <w:left w:val="none" w:sz="0" w:space="0" w:color="auto"/>
                        <w:bottom w:val="none" w:sz="0" w:space="0" w:color="auto"/>
                        <w:right w:val="none" w:sz="0" w:space="0" w:color="auto"/>
                      </w:divBdr>
                      <w:divsChild>
                        <w:div w:id="916549949">
                          <w:marLeft w:val="0"/>
                          <w:marRight w:val="0"/>
                          <w:marTop w:val="0"/>
                          <w:marBottom w:val="0"/>
                          <w:divBdr>
                            <w:top w:val="none" w:sz="0" w:space="0" w:color="auto"/>
                            <w:left w:val="none" w:sz="0" w:space="0" w:color="auto"/>
                            <w:bottom w:val="none" w:sz="0" w:space="0" w:color="auto"/>
                            <w:right w:val="none" w:sz="0" w:space="0" w:color="auto"/>
                          </w:divBdr>
                          <w:divsChild>
                            <w:div w:id="1932858511">
                              <w:marLeft w:val="0"/>
                              <w:marRight w:val="0"/>
                              <w:marTop w:val="0"/>
                              <w:marBottom w:val="0"/>
                              <w:divBdr>
                                <w:top w:val="none" w:sz="0" w:space="0" w:color="auto"/>
                                <w:left w:val="none" w:sz="0" w:space="0" w:color="auto"/>
                                <w:bottom w:val="none" w:sz="0" w:space="0" w:color="auto"/>
                                <w:right w:val="none" w:sz="0" w:space="0" w:color="auto"/>
                              </w:divBdr>
                              <w:divsChild>
                                <w:div w:id="670447856">
                                  <w:marLeft w:val="0"/>
                                  <w:marRight w:val="0"/>
                                  <w:marTop w:val="0"/>
                                  <w:marBottom w:val="0"/>
                                  <w:divBdr>
                                    <w:top w:val="none" w:sz="0" w:space="0" w:color="auto"/>
                                    <w:left w:val="none" w:sz="0" w:space="0" w:color="auto"/>
                                    <w:bottom w:val="none" w:sz="0" w:space="0" w:color="auto"/>
                                    <w:right w:val="none" w:sz="0" w:space="0" w:color="auto"/>
                                  </w:divBdr>
                                  <w:divsChild>
                                    <w:div w:id="648091404">
                                      <w:marLeft w:val="0"/>
                                      <w:marRight w:val="0"/>
                                      <w:marTop w:val="0"/>
                                      <w:marBottom w:val="0"/>
                                      <w:divBdr>
                                        <w:top w:val="none" w:sz="0" w:space="0" w:color="auto"/>
                                        <w:left w:val="none" w:sz="0" w:space="0" w:color="auto"/>
                                        <w:bottom w:val="none" w:sz="0" w:space="0" w:color="auto"/>
                                        <w:right w:val="none" w:sz="0" w:space="0" w:color="auto"/>
                                      </w:divBdr>
                                      <w:divsChild>
                                        <w:div w:id="1100029061">
                                          <w:marLeft w:val="0"/>
                                          <w:marRight w:val="0"/>
                                          <w:marTop w:val="0"/>
                                          <w:marBottom w:val="0"/>
                                          <w:divBdr>
                                            <w:top w:val="none" w:sz="0" w:space="0" w:color="auto"/>
                                            <w:left w:val="none" w:sz="0" w:space="0" w:color="auto"/>
                                            <w:bottom w:val="none" w:sz="0" w:space="0" w:color="auto"/>
                                            <w:right w:val="none" w:sz="0" w:space="0" w:color="auto"/>
                                          </w:divBdr>
                                          <w:divsChild>
                                            <w:div w:id="132673405">
                                              <w:marLeft w:val="0"/>
                                              <w:marRight w:val="0"/>
                                              <w:marTop w:val="0"/>
                                              <w:marBottom w:val="0"/>
                                              <w:divBdr>
                                                <w:top w:val="none" w:sz="0" w:space="0" w:color="auto"/>
                                                <w:left w:val="none" w:sz="0" w:space="0" w:color="auto"/>
                                                <w:bottom w:val="none" w:sz="0" w:space="0" w:color="auto"/>
                                                <w:right w:val="none" w:sz="0" w:space="0" w:color="auto"/>
                                              </w:divBdr>
                                              <w:divsChild>
                                                <w:div w:id="2001035391">
                                                  <w:marLeft w:val="0"/>
                                                  <w:marRight w:val="0"/>
                                                  <w:marTop w:val="0"/>
                                                  <w:marBottom w:val="0"/>
                                                  <w:divBdr>
                                                    <w:top w:val="none" w:sz="0" w:space="0" w:color="auto"/>
                                                    <w:left w:val="none" w:sz="0" w:space="0" w:color="auto"/>
                                                    <w:bottom w:val="none" w:sz="0" w:space="0" w:color="auto"/>
                                                    <w:right w:val="none" w:sz="0" w:space="0" w:color="auto"/>
                                                  </w:divBdr>
                                                  <w:divsChild>
                                                    <w:div w:id="1652831642">
                                                      <w:marLeft w:val="0"/>
                                                      <w:marRight w:val="0"/>
                                                      <w:marTop w:val="0"/>
                                                      <w:marBottom w:val="0"/>
                                                      <w:divBdr>
                                                        <w:top w:val="single" w:sz="6" w:space="0" w:color="auto"/>
                                                        <w:left w:val="none" w:sz="0" w:space="0" w:color="auto"/>
                                                        <w:bottom w:val="single" w:sz="6" w:space="0" w:color="auto"/>
                                                        <w:right w:val="none" w:sz="0" w:space="0" w:color="auto"/>
                                                      </w:divBdr>
                                                      <w:divsChild>
                                                        <w:div w:id="1688872435">
                                                          <w:marLeft w:val="0"/>
                                                          <w:marRight w:val="0"/>
                                                          <w:marTop w:val="0"/>
                                                          <w:marBottom w:val="0"/>
                                                          <w:divBdr>
                                                            <w:top w:val="none" w:sz="0" w:space="0" w:color="auto"/>
                                                            <w:left w:val="none" w:sz="0" w:space="0" w:color="auto"/>
                                                            <w:bottom w:val="none" w:sz="0" w:space="0" w:color="auto"/>
                                                            <w:right w:val="none" w:sz="0" w:space="0" w:color="auto"/>
                                                          </w:divBdr>
                                                          <w:divsChild>
                                                            <w:div w:id="1289971451">
                                                              <w:marLeft w:val="0"/>
                                                              <w:marRight w:val="0"/>
                                                              <w:marTop w:val="0"/>
                                                              <w:marBottom w:val="0"/>
                                                              <w:divBdr>
                                                                <w:top w:val="none" w:sz="0" w:space="0" w:color="auto"/>
                                                                <w:left w:val="none" w:sz="0" w:space="0" w:color="auto"/>
                                                                <w:bottom w:val="none" w:sz="0" w:space="0" w:color="auto"/>
                                                                <w:right w:val="none" w:sz="0" w:space="0" w:color="auto"/>
                                                              </w:divBdr>
                                                              <w:divsChild>
                                                                <w:div w:id="1068769911">
                                                                  <w:marLeft w:val="0"/>
                                                                  <w:marRight w:val="0"/>
                                                                  <w:marTop w:val="0"/>
                                                                  <w:marBottom w:val="0"/>
                                                                  <w:divBdr>
                                                                    <w:top w:val="none" w:sz="0" w:space="0" w:color="auto"/>
                                                                    <w:left w:val="none" w:sz="0" w:space="0" w:color="auto"/>
                                                                    <w:bottom w:val="none" w:sz="0" w:space="0" w:color="auto"/>
                                                                    <w:right w:val="none" w:sz="0" w:space="0" w:color="auto"/>
                                                                  </w:divBdr>
                                                                  <w:divsChild>
                                                                    <w:div w:id="78260652">
                                                                      <w:marLeft w:val="0"/>
                                                                      <w:marRight w:val="0"/>
                                                                      <w:marTop w:val="0"/>
                                                                      <w:marBottom w:val="0"/>
                                                                      <w:divBdr>
                                                                        <w:top w:val="none" w:sz="0" w:space="0" w:color="auto"/>
                                                                        <w:left w:val="none" w:sz="0" w:space="0" w:color="auto"/>
                                                                        <w:bottom w:val="none" w:sz="0" w:space="0" w:color="auto"/>
                                                                        <w:right w:val="none" w:sz="0" w:space="0" w:color="auto"/>
                                                                      </w:divBdr>
                                                                      <w:divsChild>
                                                                        <w:div w:id="1453598789">
                                                                          <w:marLeft w:val="0"/>
                                                                          <w:marRight w:val="0"/>
                                                                          <w:marTop w:val="0"/>
                                                                          <w:marBottom w:val="0"/>
                                                                          <w:divBdr>
                                                                            <w:top w:val="none" w:sz="0" w:space="0" w:color="auto"/>
                                                                            <w:left w:val="none" w:sz="0" w:space="0" w:color="auto"/>
                                                                            <w:bottom w:val="none" w:sz="0" w:space="0" w:color="auto"/>
                                                                            <w:right w:val="none" w:sz="0" w:space="0" w:color="auto"/>
                                                                          </w:divBdr>
                                                                          <w:divsChild>
                                                                            <w:div w:id="575406839">
                                                                              <w:marLeft w:val="0"/>
                                                                              <w:marRight w:val="0"/>
                                                                              <w:marTop w:val="0"/>
                                                                              <w:marBottom w:val="0"/>
                                                                              <w:divBdr>
                                                                                <w:top w:val="none" w:sz="0" w:space="0" w:color="auto"/>
                                                                                <w:left w:val="none" w:sz="0" w:space="0" w:color="auto"/>
                                                                                <w:bottom w:val="none" w:sz="0" w:space="0" w:color="auto"/>
                                                                                <w:right w:val="none" w:sz="0" w:space="0" w:color="auto"/>
                                                                              </w:divBdr>
                                                                              <w:divsChild>
                                                                                <w:div w:id="750782162">
                                                                                  <w:marLeft w:val="0"/>
                                                                                  <w:marRight w:val="0"/>
                                                                                  <w:marTop w:val="0"/>
                                                                                  <w:marBottom w:val="0"/>
                                                                                  <w:divBdr>
                                                                                    <w:top w:val="none" w:sz="0" w:space="0" w:color="auto"/>
                                                                                    <w:left w:val="none" w:sz="0" w:space="0" w:color="auto"/>
                                                                                    <w:bottom w:val="none" w:sz="0" w:space="0" w:color="auto"/>
                                                                                    <w:right w:val="none" w:sz="0" w:space="0" w:color="auto"/>
                                                                                  </w:divBdr>
                                                                                  <w:divsChild>
                                                                                    <w:div w:id="36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95464238">
      <w:bodyDiv w:val="1"/>
      <w:marLeft w:val="0"/>
      <w:marRight w:val="0"/>
      <w:marTop w:val="0"/>
      <w:marBottom w:val="0"/>
      <w:divBdr>
        <w:top w:val="none" w:sz="0" w:space="0" w:color="auto"/>
        <w:left w:val="none" w:sz="0" w:space="0" w:color="auto"/>
        <w:bottom w:val="none" w:sz="0" w:space="0" w:color="auto"/>
        <w:right w:val="none" w:sz="0" w:space="0" w:color="auto"/>
      </w:divBdr>
    </w:div>
    <w:div w:id="1276450179">
      <w:bodyDiv w:val="1"/>
      <w:marLeft w:val="0"/>
      <w:marRight w:val="0"/>
      <w:marTop w:val="0"/>
      <w:marBottom w:val="0"/>
      <w:divBdr>
        <w:top w:val="none" w:sz="0" w:space="0" w:color="auto"/>
        <w:left w:val="none" w:sz="0" w:space="0" w:color="auto"/>
        <w:bottom w:val="none" w:sz="0" w:space="0" w:color="auto"/>
        <w:right w:val="none" w:sz="0" w:space="0" w:color="auto"/>
      </w:divBdr>
      <w:divsChild>
        <w:div w:id="599490024">
          <w:marLeft w:val="0"/>
          <w:marRight w:val="0"/>
          <w:marTop w:val="0"/>
          <w:marBottom w:val="0"/>
          <w:divBdr>
            <w:top w:val="none" w:sz="0" w:space="0" w:color="auto"/>
            <w:left w:val="none" w:sz="0" w:space="0" w:color="auto"/>
            <w:bottom w:val="none" w:sz="0" w:space="0" w:color="auto"/>
            <w:right w:val="none" w:sz="0" w:space="0" w:color="auto"/>
          </w:divBdr>
          <w:divsChild>
            <w:div w:id="1444108262">
              <w:marLeft w:val="0"/>
              <w:marRight w:val="0"/>
              <w:marTop w:val="0"/>
              <w:marBottom w:val="0"/>
              <w:divBdr>
                <w:top w:val="none" w:sz="0" w:space="0" w:color="auto"/>
                <w:left w:val="none" w:sz="0" w:space="0" w:color="auto"/>
                <w:bottom w:val="none" w:sz="0" w:space="0" w:color="auto"/>
                <w:right w:val="none" w:sz="0" w:space="0" w:color="auto"/>
              </w:divBdr>
              <w:divsChild>
                <w:div w:id="86733984">
                  <w:marLeft w:val="0"/>
                  <w:marRight w:val="0"/>
                  <w:marTop w:val="0"/>
                  <w:marBottom w:val="0"/>
                  <w:divBdr>
                    <w:top w:val="none" w:sz="0" w:space="0" w:color="auto"/>
                    <w:left w:val="none" w:sz="0" w:space="0" w:color="auto"/>
                    <w:bottom w:val="none" w:sz="0" w:space="0" w:color="auto"/>
                    <w:right w:val="none" w:sz="0" w:space="0" w:color="auto"/>
                  </w:divBdr>
                  <w:divsChild>
                    <w:div w:id="2126076918">
                      <w:marLeft w:val="0"/>
                      <w:marRight w:val="0"/>
                      <w:marTop w:val="0"/>
                      <w:marBottom w:val="0"/>
                      <w:divBdr>
                        <w:top w:val="none" w:sz="0" w:space="0" w:color="auto"/>
                        <w:left w:val="none" w:sz="0" w:space="0" w:color="auto"/>
                        <w:bottom w:val="none" w:sz="0" w:space="0" w:color="auto"/>
                        <w:right w:val="none" w:sz="0" w:space="0" w:color="auto"/>
                      </w:divBdr>
                      <w:divsChild>
                        <w:div w:id="1886409257">
                          <w:marLeft w:val="0"/>
                          <w:marRight w:val="0"/>
                          <w:marTop w:val="0"/>
                          <w:marBottom w:val="0"/>
                          <w:divBdr>
                            <w:top w:val="none" w:sz="0" w:space="0" w:color="auto"/>
                            <w:left w:val="none" w:sz="0" w:space="0" w:color="auto"/>
                            <w:bottom w:val="none" w:sz="0" w:space="0" w:color="auto"/>
                            <w:right w:val="none" w:sz="0" w:space="0" w:color="auto"/>
                          </w:divBdr>
                          <w:divsChild>
                            <w:div w:id="274336511">
                              <w:marLeft w:val="0"/>
                              <w:marRight w:val="0"/>
                              <w:marTop w:val="0"/>
                              <w:marBottom w:val="0"/>
                              <w:divBdr>
                                <w:top w:val="none" w:sz="0" w:space="0" w:color="auto"/>
                                <w:left w:val="none" w:sz="0" w:space="0" w:color="auto"/>
                                <w:bottom w:val="none" w:sz="0" w:space="0" w:color="auto"/>
                                <w:right w:val="none" w:sz="0" w:space="0" w:color="auto"/>
                              </w:divBdr>
                              <w:divsChild>
                                <w:div w:id="1782338963">
                                  <w:marLeft w:val="0"/>
                                  <w:marRight w:val="0"/>
                                  <w:marTop w:val="0"/>
                                  <w:marBottom w:val="0"/>
                                  <w:divBdr>
                                    <w:top w:val="none" w:sz="0" w:space="0" w:color="auto"/>
                                    <w:left w:val="none" w:sz="0" w:space="0" w:color="auto"/>
                                    <w:bottom w:val="none" w:sz="0" w:space="0" w:color="auto"/>
                                    <w:right w:val="none" w:sz="0" w:space="0" w:color="auto"/>
                                  </w:divBdr>
                                  <w:divsChild>
                                    <w:div w:id="1088189431">
                                      <w:marLeft w:val="0"/>
                                      <w:marRight w:val="0"/>
                                      <w:marTop w:val="0"/>
                                      <w:marBottom w:val="0"/>
                                      <w:divBdr>
                                        <w:top w:val="none" w:sz="0" w:space="0" w:color="auto"/>
                                        <w:left w:val="none" w:sz="0" w:space="0" w:color="auto"/>
                                        <w:bottom w:val="none" w:sz="0" w:space="0" w:color="auto"/>
                                        <w:right w:val="none" w:sz="0" w:space="0" w:color="auto"/>
                                      </w:divBdr>
                                      <w:divsChild>
                                        <w:div w:id="831022482">
                                          <w:marLeft w:val="0"/>
                                          <w:marRight w:val="0"/>
                                          <w:marTop w:val="0"/>
                                          <w:marBottom w:val="0"/>
                                          <w:divBdr>
                                            <w:top w:val="none" w:sz="0" w:space="0" w:color="auto"/>
                                            <w:left w:val="none" w:sz="0" w:space="0" w:color="auto"/>
                                            <w:bottom w:val="none" w:sz="0" w:space="0" w:color="auto"/>
                                            <w:right w:val="none" w:sz="0" w:space="0" w:color="auto"/>
                                          </w:divBdr>
                                          <w:divsChild>
                                            <w:div w:id="402458422">
                                              <w:marLeft w:val="0"/>
                                              <w:marRight w:val="0"/>
                                              <w:marTop w:val="0"/>
                                              <w:marBottom w:val="0"/>
                                              <w:divBdr>
                                                <w:top w:val="none" w:sz="0" w:space="0" w:color="auto"/>
                                                <w:left w:val="none" w:sz="0" w:space="0" w:color="auto"/>
                                                <w:bottom w:val="none" w:sz="0" w:space="0" w:color="auto"/>
                                                <w:right w:val="none" w:sz="0" w:space="0" w:color="auto"/>
                                              </w:divBdr>
                                              <w:divsChild>
                                                <w:div w:id="200943462">
                                                  <w:marLeft w:val="0"/>
                                                  <w:marRight w:val="0"/>
                                                  <w:marTop w:val="0"/>
                                                  <w:marBottom w:val="0"/>
                                                  <w:divBdr>
                                                    <w:top w:val="none" w:sz="0" w:space="0" w:color="auto"/>
                                                    <w:left w:val="none" w:sz="0" w:space="0" w:color="auto"/>
                                                    <w:bottom w:val="none" w:sz="0" w:space="0" w:color="auto"/>
                                                    <w:right w:val="none" w:sz="0" w:space="0" w:color="auto"/>
                                                  </w:divBdr>
                                                  <w:divsChild>
                                                    <w:div w:id="1713310264">
                                                      <w:marLeft w:val="0"/>
                                                      <w:marRight w:val="0"/>
                                                      <w:marTop w:val="0"/>
                                                      <w:marBottom w:val="0"/>
                                                      <w:divBdr>
                                                        <w:top w:val="single" w:sz="6" w:space="0" w:color="auto"/>
                                                        <w:left w:val="none" w:sz="0" w:space="0" w:color="auto"/>
                                                        <w:bottom w:val="single" w:sz="6" w:space="0" w:color="auto"/>
                                                        <w:right w:val="none" w:sz="0" w:space="0" w:color="auto"/>
                                                      </w:divBdr>
                                                      <w:divsChild>
                                                        <w:div w:id="1606770000">
                                                          <w:marLeft w:val="0"/>
                                                          <w:marRight w:val="0"/>
                                                          <w:marTop w:val="0"/>
                                                          <w:marBottom w:val="0"/>
                                                          <w:divBdr>
                                                            <w:top w:val="none" w:sz="0" w:space="0" w:color="auto"/>
                                                            <w:left w:val="none" w:sz="0" w:space="0" w:color="auto"/>
                                                            <w:bottom w:val="none" w:sz="0" w:space="0" w:color="auto"/>
                                                            <w:right w:val="none" w:sz="0" w:space="0" w:color="auto"/>
                                                          </w:divBdr>
                                                          <w:divsChild>
                                                            <w:div w:id="2063282178">
                                                              <w:marLeft w:val="0"/>
                                                              <w:marRight w:val="0"/>
                                                              <w:marTop w:val="0"/>
                                                              <w:marBottom w:val="0"/>
                                                              <w:divBdr>
                                                                <w:top w:val="none" w:sz="0" w:space="0" w:color="auto"/>
                                                                <w:left w:val="none" w:sz="0" w:space="0" w:color="auto"/>
                                                                <w:bottom w:val="none" w:sz="0" w:space="0" w:color="auto"/>
                                                                <w:right w:val="none" w:sz="0" w:space="0" w:color="auto"/>
                                                              </w:divBdr>
                                                              <w:divsChild>
                                                                <w:div w:id="905844871">
                                                                  <w:marLeft w:val="0"/>
                                                                  <w:marRight w:val="0"/>
                                                                  <w:marTop w:val="0"/>
                                                                  <w:marBottom w:val="0"/>
                                                                  <w:divBdr>
                                                                    <w:top w:val="none" w:sz="0" w:space="0" w:color="auto"/>
                                                                    <w:left w:val="none" w:sz="0" w:space="0" w:color="auto"/>
                                                                    <w:bottom w:val="none" w:sz="0" w:space="0" w:color="auto"/>
                                                                    <w:right w:val="none" w:sz="0" w:space="0" w:color="auto"/>
                                                                  </w:divBdr>
                                                                  <w:divsChild>
                                                                    <w:div w:id="1043406144">
                                                                      <w:marLeft w:val="0"/>
                                                                      <w:marRight w:val="0"/>
                                                                      <w:marTop w:val="0"/>
                                                                      <w:marBottom w:val="0"/>
                                                                      <w:divBdr>
                                                                        <w:top w:val="none" w:sz="0" w:space="0" w:color="auto"/>
                                                                        <w:left w:val="none" w:sz="0" w:space="0" w:color="auto"/>
                                                                        <w:bottom w:val="none" w:sz="0" w:space="0" w:color="auto"/>
                                                                        <w:right w:val="none" w:sz="0" w:space="0" w:color="auto"/>
                                                                      </w:divBdr>
                                                                      <w:divsChild>
                                                                        <w:div w:id="1859273454">
                                                                          <w:marLeft w:val="0"/>
                                                                          <w:marRight w:val="0"/>
                                                                          <w:marTop w:val="0"/>
                                                                          <w:marBottom w:val="0"/>
                                                                          <w:divBdr>
                                                                            <w:top w:val="none" w:sz="0" w:space="0" w:color="auto"/>
                                                                            <w:left w:val="none" w:sz="0" w:space="0" w:color="auto"/>
                                                                            <w:bottom w:val="none" w:sz="0" w:space="0" w:color="auto"/>
                                                                            <w:right w:val="none" w:sz="0" w:space="0" w:color="auto"/>
                                                                          </w:divBdr>
                                                                          <w:divsChild>
                                                                            <w:div w:id="1039746769">
                                                                              <w:marLeft w:val="0"/>
                                                                              <w:marRight w:val="0"/>
                                                                              <w:marTop w:val="0"/>
                                                                              <w:marBottom w:val="0"/>
                                                                              <w:divBdr>
                                                                                <w:top w:val="none" w:sz="0" w:space="0" w:color="auto"/>
                                                                                <w:left w:val="none" w:sz="0" w:space="0" w:color="auto"/>
                                                                                <w:bottom w:val="none" w:sz="0" w:space="0" w:color="auto"/>
                                                                                <w:right w:val="none" w:sz="0" w:space="0" w:color="auto"/>
                                                                              </w:divBdr>
                                                                              <w:divsChild>
                                                                                <w:div w:id="2140025341">
                                                                                  <w:marLeft w:val="0"/>
                                                                                  <w:marRight w:val="0"/>
                                                                                  <w:marTop w:val="0"/>
                                                                                  <w:marBottom w:val="0"/>
                                                                                  <w:divBdr>
                                                                                    <w:top w:val="none" w:sz="0" w:space="0" w:color="auto"/>
                                                                                    <w:left w:val="none" w:sz="0" w:space="0" w:color="auto"/>
                                                                                    <w:bottom w:val="none" w:sz="0" w:space="0" w:color="auto"/>
                                                                                    <w:right w:val="none" w:sz="0" w:space="0" w:color="auto"/>
                                                                                  </w:divBdr>
                                                                                  <w:divsChild>
                                                                                    <w:div w:id="893389014">
                                                                                      <w:marLeft w:val="0"/>
                                                                                      <w:marRight w:val="0"/>
                                                                                      <w:marTop w:val="0"/>
                                                                                      <w:marBottom w:val="0"/>
                                                                                      <w:divBdr>
                                                                                        <w:top w:val="none" w:sz="0" w:space="0" w:color="auto"/>
                                                                                        <w:left w:val="none" w:sz="0" w:space="0" w:color="auto"/>
                                                                                        <w:bottom w:val="none" w:sz="0" w:space="0" w:color="auto"/>
                                                                                        <w:right w:val="none" w:sz="0" w:space="0" w:color="auto"/>
                                                                                      </w:divBdr>
                                                                                    </w:div>
                                                                                    <w:div w:id="1014114953">
                                                                                      <w:marLeft w:val="0"/>
                                                                                      <w:marRight w:val="0"/>
                                                                                      <w:marTop w:val="0"/>
                                                                                      <w:marBottom w:val="0"/>
                                                                                      <w:divBdr>
                                                                                        <w:top w:val="none" w:sz="0" w:space="0" w:color="auto"/>
                                                                                        <w:left w:val="none" w:sz="0" w:space="0" w:color="auto"/>
                                                                                        <w:bottom w:val="none" w:sz="0" w:space="0" w:color="auto"/>
                                                                                        <w:right w:val="none" w:sz="0" w:space="0" w:color="auto"/>
                                                                                      </w:divBdr>
                                                                                    </w:div>
                                                                                    <w:div w:id="13911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417011">
      <w:bodyDiv w:val="1"/>
      <w:marLeft w:val="0"/>
      <w:marRight w:val="0"/>
      <w:marTop w:val="0"/>
      <w:marBottom w:val="0"/>
      <w:divBdr>
        <w:top w:val="none" w:sz="0" w:space="0" w:color="auto"/>
        <w:left w:val="none" w:sz="0" w:space="0" w:color="auto"/>
        <w:bottom w:val="none" w:sz="0" w:space="0" w:color="auto"/>
        <w:right w:val="none" w:sz="0" w:space="0" w:color="auto"/>
      </w:divBdr>
      <w:divsChild>
        <w:div w:id="1319190531">
          <w:marLeft w:val="0"/>
          <w:marRight w:val="0"/>
          <w:marTop w:val="0"/>
          <w:marBottom w:val="0"/>
          <w:divBdr>
            <w:top w:val="none" w:sz="0" w:space="0" w:color="auto"/>
            <w:left w:val="none" w:sz="0" w:space="0" w:color="auto"/>
            <w:bottom w:val="none" w:sz="0" w:space="0" w:color="auto"/>
            <w:right w:val="none" w:sz="0" w:space="0" w:color="auto"/>
          </w:divBdr>
          <w:divsChild>
            <w:div w:id="496117561">
              <w:marLeft w:val="0"/>
              <w:marRight w:val="0"/>
              <w:marTop w:val="0"/>
              <w:marBottom w:val="0"/>
              <w:divBdr>
                <w:top w:val="none" w:sz="0" w:space="0" w:color="auto"/>
                <w:left w:val="none" w:sz="0" w:space="0" w:color="auto"/>
                <w:bottom w:val="none" w:sz="0" w:space="0" w:color="auto"/>
                <w:right w:val="none" w:sz="0" w:space="0" w:color="auto"/>
              </w:divBdr>
              <w:divsChild>
                <w:div w:id="36205924">
                  <w:marLeft w:val="0"/>
                  <w:marRight w:val="0"/>
                  <w:marTop w:val="0"/>
                  <w:marBottom w:val="0"/>
                  <w:divBdr>
                    <w:top w:val="none" w:sz="0" w:space="0" w:color="auto"/>
                    <w:left w:val="none" w:sz="0" w:space="0" w:color="auto"/>
                    <w:bottom w:val="none" w:sz="0" w:space="0" w:color="auto"/>
                    <w:right w:val="none" w:sz="0" w:space="0" w:color="auto"/>
                  </w:divBdr>
                  <w:divsChild>
                    <w:div w:id="357968615">
                      <w:marLeft w:val="0"/>
                      <w:marRight w:val="0"/>
                      <w:marTop w:val="0"/>
                      <w:marBottom w:val="0"/>
                      <w:divBdr>
                        <w:top w:val="none" w:sz="0" w:space="0" w:color="auto"/>
                        <w:left w:val="none" w:sz="0" w:space="0" w:color="auto"/>
                        <w:bottom w:val="none" w:sz="0" w:space="0" w:color="auto"/>
                        <w:right w:val="none" w:sz="0" w:space="0" w:color="auto"/>
                      </w:divBdr>
                      <w:divsChild>
                        <w:div w:id="669455562">
                          <w:marLeft w:val="0"/>
                          <w:marRight w:val="0"/>
                          <w:marTop w:val="0"/>
                          <w:marBottom w:val="0"/>
                          <w:divBdr>
                            <w:top w:val="none" w:sz="0" w:space="0" w:color="auto"/>
                            <w:left w:val="none" w:sz="0" w:space="0" w:color="auto"/>
                            <w:bottom w:val="none" w:sz="0" w:space="0" w:color="auto"/>
                            <w:right w:val="none" w:sz="0" w:space="0" w:color="auto"/>
                          </w:divBdr>
                          <w:divsChild>
                            <w:div w:id="113134315">
                              <w:marLeft w:val="0"/>
                              <w:marRight w:val="0"/>
                              <w:marTop w:val="0"/>
                              <w:marBottom w:val="0"/>
                              <w:divBdr>
                                <w:top w:val="none" w:sz="0" w:space="0" w:color="auto"/>
                                <w:left w:val="none" w:sz="0" w:space="0" w:color="auto"/>
                                <w:bottom w:val="none" w:sz="0" w:space="0" w:color="auto"/>
                                <w:right w:val="none" w:sz="0" w:space="0" w:color="auto"/>
                              </w:divBdr>
                              <w:divsChild>
                                <w:div w:id="330566253">
                                  <w:marLeft w:val="0"/>
                                  <w:marRight w:val="0"/>
                                  <w:marTop w:val="0"/>
                                  <w:marBottom w:val="0"/>
                                  <w:divBdr>
                                    <w:top w:val="none" w:sz="0" w:space="0" w:color="auto"/>
                                    <w:left w:val="none" w:sz="0" w:space="0" w:color="auto"/>
                                    <w:bottom w:val="none" w:sz="0" w:space="0" w:color="auto"/>
                                    <w:right w:val="none" w:sz="0" w:space="0" w:color="auto"/>
                                  </w:divBdr>
                                  <w:divsChild>
                                    <w:div w:id="2135785321">
                                      <w:marLeft w:val="0"/>
                                      <w:marRight w:val="0"/>
                                      <w:marTop w:val="0"/>
                                      <w:marBottom w:val="0"/>
                                      <w:divBdr>
                                        <w:top w:val="none" w:sz="0" w:space="0" w:color="auto"/>
                                        <w:left w:val="none" w:sz="0" w:space="0" w:color="auto"/>
                                        <w:bottom w:val="none" w:sz="0" w:space="0" w:color="auto"/>
                                        <w:right w:val="none" w:sz="0" w:space="0" w:color="auto"/>
                                      </w:divBdr>
                                      <w:divsChild>
                                        <w:div w:id="25178496">
                                          <w:marLeft w:val="0"/>
                                          <w:marRight w:val="0"/>
                                          <w:marTop w:val="0"/>
                                          <w:marBottom w:val="0"/>
                                          <w:divBdr>
                                            <w:top w:val="none" w:sz="0" w:space="0" w:color="auto"/>
                                            <w:left w:val="none" w:sz="0" w:space="0" w:color="auto"/>
                                            <w:bottom w:val="none" w:sz="0" w:space="0" w:color="auto"/>
                                            <w:right w:val="none" w:sz="0" w:space="0" w:color="auto"/>
                                          </w:divBdr>
                                          <w:divsChild>
                                            <w:div w:id="1708219665">
                                              <w:marLeft w:val="0"/>
                                              <w:marRight w:val="0"/>
                                              <w:marTop w:val="0"/>
                                              <w:marBottom w:val="0"/>
                                              <w:divBdr>
                                                <w:top w:val="none" w:sz="0" w:space="0" w:color="auto"/>
                                                <w:left w:val="none" w:sz="0" w:space="0" w:color="auto"/>
                                                <w:bottom w:val="none" w:sz="0" w:space="0" w:color="auto"/>
                                                <w:right w:val="none" w:sz="0" w:space="0" w:color="auto"/>
                                              </w:divBdr>
                                              <w:divsChild>
                                                <w:div w:id="252668638">
                                                  <w:marLeft w:val="0"/>
                                                  <w:marRight w:val="0"/>
                                                  <w:marTop w:val="0"/>
                                                  <w:marBottom w:val="0"/>
                                                  <w:divBdr>
                                                    <w:top w:val="none" w:sz="0" w:space="0" w:color="auto"/>
                                                    <w:left w:val="none" w:sz="0" w:space="0" w:color="auto"/>
                                                    <w:bottom w:val="none" w:sz="0" w:space="0" w:color="auto"/>
                                                    <w:right w:val="none" w:sz="0" w:space="0" w:color="auto"/>
                                                  </w:divBdr>
                                                  <w:divsChild>
                                                    <w:div w:id="1202939134">
                                                      <w:marLeft w:val="0"/>
                                                      <w:marRight w:val="0"/>
                                                      <w:marTop w:val="0"/>
                                                      <w:marBottom w:val="0"/>
                                                      <w:divBdr>
                                                        <w:top w:val="single" w:sz="6" w:space="0" w:color="auto"/>
                                                        <w:left w:val="none" w:sz="0" w:space="0" w:color="auto"/>
                                                        <w:bottom w:val="single" w:sz="6" w:space="0" w:color="auto"/>
                                                        <w:right w:val="none" w:sz="0" w:space="0" w:color="auto"/>
                                                      </w:divBdr>
                                                      <w:divsChild>
                                                        <w:div w:id="1750886496">
                                                          <w:marLeft w:val="0"/>
                                                          <w:marRight w:val="0"/>
                                                          <w:marTop w:val="0"/>
                                                          <w:marBottom w:val="0"/>
                                                          <w:divBdr>
                                                            <w:top w:val="none" w:sz="0" w:space="0" w:color="auto"/>
                                                            <w:left w:val="none" w:sz="0" w:space="0" w:color="auto"/>
                                                            <w:bottom w:val="none" w:sz="0" w:space="0" w:color="auto"/>
                                                            <w:right w:val="none" w:sz="0" w:space="0" w:color="auto"/>
                                                          </w:divBdr>
                                                          <w:divsChild>
                                                            <w:div w:id="1557624112">
                                                              <w:marLeft w:val="0"/>
                                                              <w:marRight w:val="0"/>
                                                              <w:marTop w:val="0"/>
                                                              <w:marBottom w:val="0"/>
                                                              <w:divBdr>
                                                                <w:top w:val="none" w:sz="0" w:space="0" w:color="auto"/>
                                                                <w:left w:val="none" w:sz="0" w:space="0" w:color="auto"/>
                                                                <w:bottom w:val="none" w:sz="0" w:space="0" w:color="auto"/>
                                                                <w:right w:val="none" w:sz="0" w:space="0" w:color="auto"/>
                                                              </w:divBdr>
                                                              <w:divsChild>
                                                                <w:div w:id="1968119102">
                                                                  <w:marLeft w:val="0"/>
                                                                  <w:marRight w:val="0"/>
                                                                  <w:marTop w:val="0"/>
                                                                  <w:marBottom w:val="0"/>
                                                                  <w:divBdr>
                                                                    <w:top w:val="none" w:sz="0" w:space="0" w:color="auto"/>
                                                                    <w:left w:val="none" w:sz="0" w:space="0" w:color="auto"/>
                                                                    <w:bottom w:val="none" w:sz="0" w:space="0" w:color="auto"/>
                                                                    <w:right w:val="none" w:sz="0" w:space="0" w:color="auto"/>
                                                                  </w:divBdr>
                                                                  <w:divsChild>
                                                                    <w:div w:id="800731182">
                                                                      <w:marLeft w:val="0"/>
                                                                      <w:marRight w:val="0"/>
                                                                      <w:marTop w:val="0"/>
                                                                      <w:marBottom w:val="0"/>
                                                                      <w:divBdr>
                                                                        <w:top w:val="none" w:sz="0" w:space="0" w:color="auto"/>
                                                                        <w:left w:val="none" w:sz="0" w:space="0" w:color="auto"/>
                                                                        <w:bottom w:val="none" w:sz="0" w:space="0" w:color="auto"/>
                                                                        <w:right w:val="none" w:sz="0" w:space="0" w:color="auto"/>
                                                                      </w:divBdr>
                                                                      <w:divsChild>
                                                                        <w:div w:id="104546286">
                                                                          <w:marLeft w:val="0"/>
                                                                          <w:marRight w:val="0"/>
                                                                          <w:marTop w:val="0"/>
                                                                          <w:marBottom w:val="0"/>
                                                                          <w:divBdr>
                                                                            <w:top w:val="none" w:sz="0" w:space="0" w:color="auto"/>
                                                                            <w:left w:val="none" w:sz="0" w:space="0" w:color="auto"/>
                                                                            <w:bottom w:val="none" w:sz="0" w:space="0" w:color="auto"/>
                                                                            <w:right w:val="none" w:sz="0" w:space="0" w:color="auto"/>
                                                                          </w:divBdr>
                                                                          <w:divsChild>
                                                                            <w:div w:id="1872646026">
                                                                              <w:marLeft w:val="0"/>
                                                                              <w:marRight w:val="0"/>
                                                                              <w:marTop w:val="0"/>
                                                                              <w:marBottom w:val="0"/>
                                                                              <w:divBdr>
                                                                                <w:top w:val="none" w:sz="0" w:space="0" w:color="auto"/>
                                                                                <w:left w:val="none" w:sz="0" w:space="0" w:color="auto"/>
                                                                                <w:bottom w:val="none" w:sz="0" w:space="0" w:color="auto"/>
                                                                                <w:right w:val="none" w:sz="0" w:space="0" w:color="auto"/>
                                                                              </w:divBdr>
                                                                              <w:divsChild>
                                                                                <w:div w:id="1566375975">
                                                                                  <w:marLeft w:val="0"/>
                                                                                  <w:marRight w:val="0"/>
                                                                                  <w:marTop w:val="0"/>
                                                                                  <w:marBottom w:val="0"/>
                                                                                  <w:divBdr>
                                                                                    <w:top w:val="none" w:sz="0" w:space="0" w:color="auto"/>
                                                                                    <w:left w:val="none" w:sz="0" w:space="0" w:color="auto"/>
                                                                                    <w:bottom w:val="none" w:sz="0" w:space="0" w:color="auto"/>
                                                                                    <w:right w:val="none" w:sz="0" w:space="0" w:color="auto"/>
                                                                                  </w:divBdr>
                                                                                  <w:divsChild>
                                                                                    <w:div w:id="11840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69030338">
      <w:bodyDiv w:val="1"/>
      <w:marLeft w:val="0"/>
      <w:marRight w:val="0"/>
      <w:marTop w:val="0"/>
      <w:marBottom w:val="0"/>
      <w:divBdr>
        <w:top w:val="none" w:sz="0" w:space="0" w:color="auto"/>
        <w:left w:val="none" w:sz="0" w:space="0" w:color="auto"/>
        <w:bottom w:val="none" w:sz="0" w:space="0" w:color="auto"/>
        <w:right w:val="none" w:sz="0" w:space="0" w:color="auto"/>
      </w:divBdr>
      <w:divsChild>
        <w:div w:id="1295133655">
          <w:marLeft w:val="0"/>
          <w:marRight w:val="0"/>
          <w:marTop w:val="0"/>
          <w:marBottom w:val="0"/>
          <w:divBdr>
            <w:top w:val="none" w:sz="0" w:space="0" w:color="auto"/>
            <w:left w:val="none" w:sz="0" w:space="0" w:color="auto"/>
            <w:bottom w:val="none" w:sz="0" w:space="0" w:color="auto"/>
            <w:right w:val="none" w:sz="0" w:space="0" w:color="auto"/>
          </w:divBdr>
        </w:div>
      </w:divsChild>
    </w:div>
    <w:div w:id="1942105697">
      <w:bodyDiv w:val="1"/>
      <w:marLeft w:val="0"/>
      <w:marRight w:val="0"/>
      <w:marTop w:val="0"/>
      <w:marBottom w:val="0"/>
      <w:divBdr>
        <w:top w:val="none" w:sz="0" w:space="0" w:color="auto"/>
        <w:left w:val="none" w:sz="0" w:space="0" w:color="auto"/>
        <w:bottom w:val="none" w:sz="0" w:space="0" w:color="auto"/>
        <w:right w:val="none" w:sz="0" w:space="0" w:color="auto"/>
      </w:divBdr>
      <w:divsChild>
        <w:div w:id="313922124">
          <w:marLeft w:val="0"/>
          <w:marRight w:val="0"/>
          <w:marTop w:val="0"/>
          <w:marBottom w:val="0"/>
          <w:divBdr>
            <w:top w:val="none" w:sz="0" w:space="0" w:color="auto"/>
            <w:left w:val="none" w:sz="0" w:space="0" w:color="auto"/>
            <w:bottom w:val="none" w:sz="0" w:space="0" w:color="auto"/>
            <w:right w:val="none" w:sz="0" w:space="0" w:color="auto"/>
          </w:divBdr>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dhhs.vic.gov.au/business-sector-coronavirus-disease-covid-19" TargetMode="External"/><Relationship Id="R2d9cfe84e5844314"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hhs.vic.gov.au/coronaviru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elwp.vic.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lsv.com.au/" TargetMode="Externa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s://www.dhhs.vic.gov.au/coronaviru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ffm.vic.gov.au/media-releases/park-and-forest-closures" TargetMode="External"/><Relationship Id="rId27" Type="http://schemas.openxmlformats.org/officeDocument/2006/relationships/footer" Target="footer4.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DOCID149-46854458-504</_dlc_DocId>
    <_dlc_DocIdUrl xmlns="a5f32de4-e402-4188-b034-e71ca7d22e54">
      <Url>https://delwpvicgovau.sharepoint.com/sites/ecm_149/_layouts/15/DocIdRedir.aspx?ID=DOCID149-46854458-504</Url>
      <Description>DOCID149-46854458-504</Description>
    </_dlc_DocIdUrl>
    <SharedWithUsers xmlns="0948044b-6086-4fb3-a173-f8f38747775d">
      <UserInfo>
        <DisplayName>Emmy M Brown (DELWP)</DisplayName>
        <AccountId>170</AccountId>
        <AccountType/>
      </UserInfo>
      <UserInfo>
        <DisplayName>Sarah Crute (DELWP)</DisplayName>
        <AccountId>230</AccountId>
        <AccountType/>
      </UserInfo>
      <UserInfo>
        <DisplayName>Lisa J Opray (DELWP)</DisplayName>
        <AccountId>318</AccountId>
        <AccountType/>
      </UserInfo>
      <UserInfo>
        <DisplayName>Jenny Symons (DELWP)</DisplayName>
        <AccountId>319</AccountId>
        <AccountType/>
      </UserInfo>
      <UserInfo>
        <DisplayName>Will J Guthrie (DELWP)</DisplayName>
        <AccountId>320</AccountId>
        <AccountType/>
      </UserInfo>
      <UserInfo>
        <DisplayName>Sarah Axford (DELWP)</DisplayName>
        <AccountId>6</AccountId>
        <AccountType/>
      </UserInfo>
      <UserInfo>
        <DisplayName>Annie P Volkering (DELWP)</DisplayName>
        <AccountId>115</AccountId>
        <AccountType/>
      </UserInfo>
      <UserInfo>
        <DisplayName>Judith Mooney (DELWP)</DisplayName>
        <AccountId>130</AccountId>
        <AccountType/>
      </UserInfo>
    </SharedWithUsers>
  </documentManagement>
</p:properties>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19E02BE9BA1014AA8B7918217D1B907" ma:contentTypeVersion="23" ma:contentTypeDescription="Create a new document." ma:contentTypeScope="" ma:versionID="4fc1c4c771e86f7b528c74db2d69ecb4">
  <xsd:schema xmlns:xsd="http://www.w3.org/2001/XMLSchema" xmlns:xs="http://www.w3.org/2001/XMLSchema" xmlns:p="http://schemas.microsoft.com/office/2006/metadata/properties" xmlns:ns2="a5f32de4-e402-4188-b034-e71ca7d22e54" xmlns:ns3="3e029de9-3a30-4035-b640-9d759a783e08" xmlns:ns4="0948044b-6086-4fb3-a173-f8f38747775d" targetNamespace="http://schemas.microsoft.com/office/2006/metadata/properties" ma:root="true" ma:fieldsID="276620b3dd3342f285dddddbb102c93b" ns2:_="" ns3:_="" ns4:_="">
    <xsd:import namespace="a5f32de4-e402-4188-b034-e71ca7d22e54"/>
    <xsd:import namespace="3e029de9-3a30-4035-b640-9d759a783e08"/>
    <xsd:import namespace="0948044b-6086-4fb3-a173-f8f3874777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029de9-3a30-4035-b640-9d759a783e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8044b-6086-4fb3-a173-f8f387477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CC5C-44DA-44F3-8C5D-6B89863F112E}">
  <ds:schemaRefs>
    <ds:schemaRef ds:uri="http://schemas.microsoft.com/sharepoint/events"/>
  </ds:schemaRefs>
</ds:datastoreItem>
</file>

<file path=customXml/itemProps2.xml><?xml version="1.0" encoding="utf-8"?>
<ds:datastoreItem xmlns:ds="http://schemas.openxmlformats.org/officeDocument/2006/customXml" ds:itemID="{14BF7463-18B6-4504-90EC-A00EE9009DC5}">
  <ds:schemaRefs>
    <ds:schemaRef ds:uri="http://schemas.microsoft.com/office/2006/metadata/properties"/>
    <ds:schemaRef ds:uri="http://schemas.microsoft.com/office/infopath/2007/PartnerControls"/>
    <ds:schemaRef ds:uri="a5f32de4-e402-4188-b034-e71ca7d22e54"/>
    <ds:schemaRef ds:uri="0948044b-6086-4fb3-a173-f8f38747775d"/>
  </ds:schemaRefs>
</ds:datastoreItem>
</file>

<file path=customXml/itemProps3.xml><?xml version="1.0" encoding="utf-8"?>
<ds:datastoreItem xmlns:ds="http://schemas.openxmlformats.org/officeDocument/2006/customXml" ds:itemID="{522FCDC7-FA33-46CC-A690-F4EB18E0B168}">
  <ds:schemaRefs>
    <ds:schemaRef ds:uri="Microsoft.SharePoint.Taxonomy.ContentTypeSync"/>
  </ds:schemaRefs>
</ds:datastoreItem>
</file>

<file path=customXml/itemProps4.xml><?xml version="1.0" encoding="utf-8"?>
<ds:datastoreItem xmlns:ds="http://schemas.openxmlformats.org/officeDocument/2006/customXml" ds:itemID="{FBA6BDD9-DF3A-407E-8F85-0F86A5FAEABF}">
  <ds:schemaRefs>
    <ds:schemaRef ds:uri="http://schemas.microsoft.com/sharepoint/v3/contenttype/forms"/>
  </ds:schemaRefs>
</ds:datastoreItem>
</file>

<file path=customXml/itemProps5.xml><?xml version="1.0" encoding="utf-8"?>
<ds:datastoreItem xmlns:ds="http://schemas.openxmlformats.org/officeDocument/2006/customXml" ds:itemID="{E10CC4DB-7245-4474-9A26-3640BD989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3e029de9-3a30-4035-b640-9d759a783e08"/>
    <ds:schemaRef ds:uri="0948044b-6086-4fb3-a173-f8f387477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FE5C73-4967-4BBE-A313-6639DD7C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6328</CharactersWithSpaces>
  <SharedDoc>false</SharedDoc>
  <HLinks>
    <vt:vector size="36" baseType="variant">
      <vt:variant>
        <vt:i4>1638431</vt:i4>
      </vt:variant>
      <vt:variant>
        <vt:i4>15</vt:i4>
      </vt:variant>
      <vt:variant>
        <vt:i4>0</vt:i4>
      </vt:variant>
      <vt:variant>
        <vt:i4>5</vt:i4>
      </vt:variant>
      <vt:variant>
        <vt:lpwstr>http://www.delwp.vic.gov.au/</vt:lpwstr>
      </vt:variant>
      <vt:variant>
        <vt:lpwstr/>
      </vt:variant>
      <vt:variant>
        <vt:i4>7864373</vt:i4>
      </vt:variant>
      <vt:variant>
        <vt:i4>12</vt:i4>
      </vt:variant>
      <vt:variant>
        <vt:i4>0</vt:i4>
      </vt:variant>
      <vt:variant>
        <vt:i4>5</vt:i4>
      </vt:variant>
      <vt:variant>
        <vt:lpwstr>https://lsv.com.au/</vt:lpwstr>
      </vt:variant>
      <vt:variant>
        <vt:lpwstr/>
      </vt:variant>
      <vt:variant>
        <vt:i4>7667758</vt:i4>
      </vt:variant>
      <vt:variant>
        <vt:i4>9</vt:i4>
      </vt:variant>
      <vt:variant>
        <vt:i4>0</vt:i4>
      </vt:variant>
      <vt:variant>
        <vt:i4>5</vt:i4>
      </vt:variant>
      <vt:variant>
        <vt:lpwstr>https://www.ffm.vic.gov.au/media-releases/park-and-forest-closures</vt:lpwstr>
      </vt:variant>
      <vt:variant>
        <vt:lpwstr/>
      </vt:variant>
      <vt:variant>
        <vt:i4>5308424</vt:i4>
      </vt:variant>
      <vt:variant>
        <vt:i4>6</vt:i4>
      </vt:variant>
      <vt:variant>
        <vt:i4>0</vt:i4>
      </vt:variant>
      <vt:variant>
        <vt:i4>5</vt:i4>
      </vt:variant>
      <vt:variant>
        <vt:lpwstr>https://www.dhhs.vic.gov.au/business-sector-coronavirus-disease-covid-19</vt:lpwstr>
      </vt:variant>
      <vt:variant>
        <vt:lpwstr/>
      </vt:variant>
      <vt:variant>
        <vt:i4>6553706</vt:i4>
      </vt:variant>
      <vt:variant>
        <vt:i4>3</vt:i4>
      </vt:variant>
      <vt:variant>
        <vt:i4>0</vt:i4>
      </vt:variant>
      <vt:variant>
        <vt:i4>5</vt:i4>
      </vt:variant>
      <vt:variant>
        <vt:lpwstr>https://www.dhhs.vic.gov.au/coronavirus</vt:lpwstr>
      </vt:variant>
      <vt:variant>
        <vt:lpwstr/>
      </vt:variant>
      <vt:variant>
        <vt:i4>6553706</vt:i4>
      </vt:variant>
      <vt:variant>
        <vt:i4>0</vt:i4>
      </vt:variant>
      <vt:variant>
        <vt:i4>0</vt:i4>
      </vt:variant>
      <vt:variant>
        <vt:i4>5</vt:i4>
      </vt:variant>
      <vt:variant>
        <vt:lpwstr>https://www.dhhs.vic.gov.au/coronavirus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Louise M Thompson (DELWP)</dc:creator>
  <cp:keywords/>
  <dc:description/>
  <cp:lastModifiedBy>Judith Mooney (DELWP)</cp:lastModifiedBy>
  <cp:revision>4</cp:revision>
  <cp:lastPrinted>2020-03-27T01:16:00Z</cp:lastPrinted>
  <dcterms:created xsi:type="dcterms:W3CDTF">2020-03-27T01:16:00Z</dcterms:created>
  <dcterms:modified xsi:type="dcterms:W3CDTF">2020-03-27T01:17:00Z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0x010100A19E02BE9BA1014AA8B7918217D1B907</vt:lpwstr>
  </property>
  <property fmtid="{D5CDD505-2E9C-101B-9397-08002B2CF9AE}" pid="19" name="Section">
    <vt:lpwstr>7;#Policy and Strategy|ebd2854a-80ec-40b6-97ec-fca5e6fcfed6</vt:lpwstr>
  </property>
  <property fmtid="{D5CDD505-2E9C-101B-9397-08002B2CF9AE}" pid="20" name="Agency">
    <vt:lpwstr>1;#Department of Environment, Land, Water and Planning|607a3f87-1228-4cd9-82a5-076aa8776274</vt:lpwstr>
  </property>
  <property fmtid="{D5CDD505-2E9C-101B-9397-08002B2CF9AE}" pid="21" name="Branch">
    <vt:lpwstr>6;#Land Policy|caa0f708-4aa5-42e5-b506-2fc9999e94f7</vt:lpwstr>
  </property>
  <property fmtid="{D5CDD505-2E9C-101B-9397-08002B2CF9AE}" pid="22" name="_dlc_DocIdItemGuid">
    <vt:lpwstr>5469350b-d849-443f-9d57-a33cf8116e33</vt:lpwstr>
  </property>
  <property fmtid="{D5CDD505-2E9C-101B-9397-08002B2CF9AE}" pid="23" name="Division">
    <vt:lpwstr>4;#Land Management Policy|d36400fd-04a6-4fcb-8a4b-1ca5c16ad2a7</vt:lpwstr>
  </property>
  <property fmtid="{D5CDD505-2E9C-101B-9397-08002B2CF9AE}" pid="24" name="Group1">
    <vt:lpwstr>9;#Environment and Climate Change|b90772f5-2afa-408f-b8b8-93ad6baba774</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Sub-Section">
    <vt:lpwstr/>
  </property>
  <property fmtid="{D5CDD505-2E9C-101B-9397-08002B2CF9AE}" pid="28" name="Document type">
    <vt:lpwstr/>
  </property>
  <property fmtid="{D5CDD505-2E9C-101B-9397-08002B2CF9AE}" pid="29" name="SharedWithUsers">
    <vt:lpwstr>334;#Jacqui A Dacy (DELWP);#170;#Sarah Axford (DELWP);#492;#Annie P Volkering (DELWP)</vt:lpwstr>
  </property>
</Properties>
</file>